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A0676" w:rsidRPr="000271C8" w:rsidRDefault="003A0676" w:rsidP="00DD5AA3">
      <w:pPr>
        <w:pStyle w:val="ListParagraph"/>
        <w:bidi/>
        <w:ind w:left="-24" w:firstLine="567"/>
        <w:jc w:val="center"/>
        <w:rPr>
          <w:rFonts w:ascii="Simplified Arabic" w:hAnsi="Simplified Arabic" w:cs="Simplified Arabic" w:hint="cs"/>
          <w:sz w:val="28"/>
          <w:szCs w:val="28"/>
          <w:rtl/>
          <w:lang w:val="en-US" w:bidi="ar-IQ"/>
        </w:rPr>
      </w:pPr>
    </w:p>
    <w:p w:rsidR="004D6818" w:rsidRPr="000271C8" w:rsidRDefault="00B351CB" w:rsidP="00DD5AA3">
      <w:pPr>
        <w:pStyle w:val="ListParagraph"/>
        <w:bidi/>
        <w:ind w:left="-24" w:firstLine="567"/>
        <w:jc w:val="center"/>
        <w:rPr>
          <w:rFonts w:ascii="Simplified Arabic" w:hAnsi="Simplified Arabic" w:cs="Simplified Arabic"/>
          <w:b/>
          <w:bCs/>
          <w:sz w:val="28"/>
          <w:szCs w:val="28"/>
          <w:lang w:val="en-US" w:bidi="ar-IQ"/>
        </w:rPr>
      </w:pPr>
      <w:r w:rsidRPr="000271C8">
        <w:rPr>
          <w:rFonts w:ascii="Simplified Arabic" w:hAnsi="Simplified Arabic" w:cs="Simplified Arabic"/>
          <w:b/>
          <w:bCs/>
          <w:sz w:val="28"/>
          <w:szCs w:val="28"/>
          <w:rtl/>
          <w:lang w:val="en-US" w:bidi="ar-IQ"/>
        </w:rPr>
        <w:t>الفصل الثامن</w:t>
      </w:r>
    </w:p>
    <w:p w:rsidR="008F5282" w:rsidRPr="000271C8" w:rsidRDefault="00367C50" w:rsidP="00DD5AA3">
      <w:pPr>
        <w:pStyle w:val="ListParagraph"/>
        <w:bidi/>
        <w:ind w:left="-24" w:firstLine="567"/>
        <w:jc w:val="center"/>
        <w:rPr>
          <w:rFonts w:ascii="Simplified Arabic" w:hAnsi="Simplified Arabic" w:cs="Simplified Arabic"/>
          <w:b/>
          <w:bCs/>
          <w:sz w:val="28"/>
          <w:szCs w:val="28"/>
          <w:rtl/>
          <w:lang w:val="en-US" w:bidi="ar-IQ"/>
        </w:rPr>
      </w:pPr>
      <w:r w:rsidRPr="000271C8">
        <w:rPr>
          <w:rFonts w:ascii="Simplified Arabic" w:hAnsi="Simplified Arabic" w:cs="Simplified Arabic"/>
          <w:b/>
          <w:bCs/>
          <w:sz w:val="28"/>
          <w:szCs w:val="28"/>
          <w:rtl/>
          <w:lang w:val="en-US" w:bidi="ar-IQ"/>
        </w:rPr>
        <w:t>انماط توز</w:t>
      </w:r>
      <w:r w:rsidR="008F5282" w:rsidRPr="000271C8">
        <w:rPr>
          <w:rFonts w:ascii="Simplified Arabic" w:hAnsi="Simplified Arabic" w:cs="Simplified Arabic"/>
          <w:b/>
          <w:bCs/>
          <w:sz w:val="28"/>
          <w:szCs w:val="28"/>
          <w:rtl/>
          <w:lang w:val="en-US" w:bidi="ar-IQ"/>
        </w:rPr>
        <w:t>ع السكان وانتشارهم المكاني في</w:t>
      </w:r>
      <w:r w:rsidR="00BA550D" w:rsidRPr="000271C8">
        <w:rPr>
          <w:rFonts w:ascii="Simplified Arabic" w:hAnsi="Simplified Arabic" w:cs="Simplified Arabic"/>
          <w:sz w:val="28"/>
          <w:szCs w:val="28"/>
          <w:rtl/>
          <w:lang w:val="en-US" w:bidi="ar-IQ"/>
        </w:rPr>
        <w:t xml:space="preserve"> </w:t>
      </w:r>
      <w:r w:rsidR="00BA550D" w:rsidRPr="000271C8">
        <w:rPr>
          <w:rFonts w:ascii="Simplified Arabic" w:hAnsi="Simplified Arabic" w:cs="Simplified Arabic"/>
          <w:b/>
          <w:bCs/>
          <w:sz w:val="28"/>
          <w:szCs w:val="28"/>
          <w:rtl/>
          <w:lang w:val="en-US" w:bidi="ar-IQ"/>
        </w:rPr>
        <w:t>العراق</w:t>
      </w:r>
    </w:p>
    <w:p w:rsidR="00B351CB" w:rsidRPr="000271C8" w:rsidRDefault="00B351CB" w:rsidP="00DD5AA3">
      <w:pPr>
        <w:pStyle w:val="ListParagraph"/>
        <w:bidi/>
        <w:ind w:left="-24" w:firstLine="567"/>
        <w:jc w:val="both"/>
        <w:rPr>
          <w:rFonts w:ascii="Simplified Arabic" w:hAnsi="Simplified Arabic" w:cs="Simplified Arabic"/>
          <w:b/>
          <w:bCs/>
          <w:sz w:val="28"/>
          <w:szCs w:val="28"/>
          <w:rtl/>
          <w:lang w:val="en-US" w:bidi="ar-IQ"/>
        </w:rPr>
      </w:pPr>
    </w:p>
    <w:p w:rsidR="00F07F80" w:rsidRPr="000271C8" w:rsidRDefault="008F5282" w:rsidP="00DD5AA3">
      <w:pPr>
        <w:pStyle w:val="ListParagraph"/>
        <w:bidi/>
        <w:ind w:left="-24"/>
        <w:rPr>
          <w:rFonts w:ascii="Simplified Arabic" w:hAnsi="Simplified Arabic" w:cs="Simplified Arabic"/>
          <w:b/>
          <w:bCs/>
          <w:sz w:val="28"/>
          <w:szCs w:val="28"/>
          <w:rtl/>
          <w:lang w:val="en-US" w:bidi="ar-IQ"/>
        </w:rPr>
      </w:pPr>
      <w:r w:rsidRPr="000271C8">
        <w:rPr>
          <w:rFonts w:ascii="Simplified Arabic" w:hAnsi="Simplified Arabic" w:cs="Simplified Arabic"/>
          <w:b/>
          <w:bCs/>
          <w:sz w:val="28"/>
          <w:szCs w:val="28"/>
          <w:rtl/>
          <w:lang w:val="en-US" w:bidi="ar-IQ"/>
        </w:rPr>
        <w:t xml:space="preserve">     </w:t>
      </w:r>
      <w:r w:rsidR="00F07F80" w:rsidRPr="000271C8">
        <w:rPr>
          <w:rFonts w:ascii="Simplified Arabic" w:hAnsi="Simplified Arabic" w:cs="Simplified Arabic"/>
          <w:b/>
          <w:bCs/>
          <w:sz w:val="28"/>
          <w:szCs w:val="28"/>
          <w:rtl/>
          <w:lang w:val="en-US" w:bidi="ar-IQ"/>
        </w:rPr>
        <w:t>المقدمة</w:t>
      </w:r>
      <w:r w:rsidR="006C59B3" w:rsidRPr="000271C8">
        <w:rPr>
          <w:rFonts w:ascii="Simplified Arabic" w:hAnsi="Simplified Arabic" w:cs="Simplified Arabic"/>
          <w:b/>
          <w:bCs/>
          <w:sz w:val="28"/>
          <w:szCs w:val="28"/>
          <w:lang w:val="en-US" w:bidi="ar-IQ"/>
        </w:rPr>
        <w:tab/>
      </w:r>
    </w:p>
    <w:p w:rsidR="008F5282" w:rsidRPr="000271C8" w:rsidRDefault="004D6818" w:rsidP="00DD5AA3">
      <w:pPr>
        <w:pStyle w:val="ListParagraph"/>
        <w:bidi/>
        <w:ind w:left="-24" w:firstLine="567"/>
        <w:jc w:val="both"/>
        <w:rPr>
          <w:rFonts w:ascii="Simplified Arabic" w:hAnsi="Simplified Arabic" w:cs="Simplified Arabic"/>
          <w:b/>
          <w:bCs/>
          <w:sz w:val="28"/>
          <w:szCs w:val="28"/>
          <w:rtl/>
          <w:lang w:val="en-US" w:bidi="ar-IQ"/>
        </w:rPr>
      </w:pPr>
      <w:r w:rsidRPr="000271C8">
        <w:rPr>
          <w:rFonts w:ascii="Simplified Arabic" w:hAnsi="Simplified Arabic" w:cs="Simplified Arabic"/>
          <w:sz w:val="28"/>
          <w:szCs w:val="28"/>
          <w:rtl/>
          <w:lang w:val="en-US" w:bidi="ar-IQ"/>
        </w:rPr>
        <w:t xml:space="preserve">     </w:t>
      </w:r>
      <w:r w:rsidR="00367C50" w:rsidRPr="000271C8">
        <w:rPr>
          <w:rFonts w:ascii="Simplified Arabic" w:hAnsi="Simplified Arabic" w:cs="Simplified Arabic"/>
          <w:sz w:val="28"/>
          <w:szCs w:val="28"/>
          <w:rtl/>
          <w:lang w:val="en-US" w:bidi="ar-IQ"/>
        </w:rPr>
        <w:t xml:space="preserve"> تعد دراسة توز</w:t>
      </w:r>
      <w:r w:rsidR="008F5282" w:rsidRPr="000271C8">
        <w:rPr>
          <w:rFonts w:ascii="Simplified Arabic" w:hAnsi="Simplified Arabic" w:cs="Simplified Arabic"/>
          <w:sz w:val="28"/>
          <w:szCs w:val="28"/>
          <w:rtl/>
          <w:lang w:val="en-US" w:bidi="ar-IQ"/>
        </w:rPr>
        <w:t>ع السكان في المكان من الامور التي يوليها الجغرافيون اهمية خاصة لما قد تظهر</w:t>
      </w:r>
      <w:r w:rsidR="00595060" w:rsidRPr="000271C8">
        <w:rPr>
          <w:rFonts w:ascii="Simplified Arabic" w:hAnsi="Simplified Arabic" w:cs="Simplified Arabic"/>
          <w:sz w:val="28"/>
          <w:szCs w:val="28"/>
          <w:rtl/>
          <w:lang w:val="en-US" w:bidi="ar-IQ"/>
        </w:rPr>
        <w:t xml:space="preserve">ه من تباينات في </w:t>
      </w:r>
      <w:r w:rsidR="00367C50" w:rsidRPr="000271C8">
        <w:rPr>
          <w:rFonts w:ascii="Simplified Arabic" w:hAnsi="Simplified Arabic" w:cs="Simplified Arabic"/>
          <w:sz w:val="28"/>
          <w:szCs w:val="28"/>
          <w:rtl/>
          <w:lang w:val="en-US" w:bidi="ar-IQ"/>
        </w:rPr>
        <w:t>توز</w:t>
      </w:r>
      <w:r w:rsidR="00595060" w:rsidRPr="000271C8">
        <w:rPr>
          <w:rFonts w:ascii="Simplified Arabic" w:hAnsi="Simplified Arabic" w:cs="Simplified Arabic"/>
          <w:sz w:val="28"/>
          <w:szCs w:val="28"/>
          <w:rtl/>
          <w:lang w:val="en-US" w:bidi="ar-IQ"/>
        </w:rPr>
        <w:t>ع مجاميع ال</w:t>
      </w:r>
      <w:r w:rsidR="008F5282" w:rsidRPr="000271C8">
        <w:rPr>
          <w:rFonts w:ascii="Simplified Arabic" w:hAnsi="Simplified Arabic" w:cs="Simplified Arabic"/>
          <w:sz w:val="28"/>
          <w:szCs w:val="28"/>
          <w:rtl/>
          <w:lang w:val="en-US" w:bidi="ar-IQ"/>
        </w:rPr>
        <w:t>سكان على وحدات مكانية مثل الاقاليم الطبيعية ، والوحدات ال</w:t>
      </w:r>
      <w:r w:rsidR="00595060" w:rsidRPr="000271C8">
        <w:rPr>
          <w:rFonts w:ascii="Simplified Arabic" w:hAnsi="Simplified Arabic" w:cs="Simplified Arabic"/>
          <w:sz w:val="28"/>
          <w:szCs w:val="28"/>
          <w:rtl/>
          <w:lang w:val="en-US" w:bidi="ar-IQ"/>
        </w:rPr>
        <w:t>ا</w:t>
      </w:r>
      <w:r w:rsidR="008F5282" w:rsidRPr="000271C8">
        <w:rPr>
          <w:rFonts w:ascii="Simplified Arabic" w:hAnsi="Simplified Arabic" w:cs="Simplified Arabic"/>
          <w:sz w:val="28"/>
          <w:szCs w:val="28"/>
          <w:rtl/>
          <w:lang w:val="en-US" w:bidi="ar-IQ"/>
        </w:rPr>
        <w:t xml:space="preserve">دارية ، والمناطق الاقتصادية والاجتماعية ، ومناطق الاقامة الريفية الحضرية ، والمناطق التعدادية </w:t>
      </w:r>
      <w:r w:rsidR="00E02D88" w:rsidRPr="000271C8">
        <w:rPr>
          <w:rFonts w:ascii="Simplified Arabic" w:hAnsi="Simplified Arabic" w:cs="Simplified Arabic"/>
          <w:sz w:val="28"/>
          <w:szCs w:val="28"/>
          <w:rtl/>
          <w:lang w:val="en-US" w:bidi="ar-IQ"/>
        </w:rPr>
        <w:t>، في ضوء حركة السكان</w:t>
      </w:r>
      <w:r w:rsidR="00367C50" w:rsidRPr="000271C8">
        <w:rPr>
          <w:rFonts w:ascii="Simplified Arabic" w:hAnsi="Simplified Arabic" w:cs="Simplified Arabic"/>
          <w:sz w:val="28"/>
          <w:szCs w:val="28"/>
          <w:rtl/>
          <w:lang w:val="en-US" w:bidi="ar-IQ"/>
        </w:rPr>
        <w:t xml:space="preserve"> الجغرافية ، حيث يأخذ شكل التوز</w:t>
      </w:r>
      <w:r w:rsidR="00E02D88" w:rsidRPr="000271C8">
        <w:rPr>
          <w:rFonts w:ascii="Simplified Arabic" w:hAnsi="Simplified Arabic" w:cs="Simplified Arabic"/>
          <w:sz w:val="28"/>
          <w:szCs w:val="28"/>
          <w:rtl/>
          <w:lang w:val="en-US" w:bidi="ar-IQ"/>
        </w:rPr>
        <w:t>ع انماط مختلفة وفقا لوحدات او اسس متباينة .</w:t>
      </w:r>
    </w:p>
    <w:p w:rsidR="00E02D88" w:rsidRPr="000271C8" w:rsidRDefault="00BC10BF" w:rsidP="00DD5AA3">
      <w:pPr>
        <w:pStyle w:val="ListParagraph"/>
        <w:bidi/>
        <w:ind w:left="-24" w:firstLine="567"/>
        <w:jc w:val="both"/>
        <w:rPr>
          <w:rFonts w:ascii="Simplified Arabic" w:hAnsi="Simplified Arabic" w:cs="Simplified Arabic"/>
          <w:b/>
          <w:bCs/>
          <w:sz w:val="28"/>
          <w:szCs w:val="28"/>
          <w:rtl/>
          <w:lang w:val="en-US" w:bidi="ar-IQ"/>
        </w:rPr>
      </w:pPr>
      <w:r w:rsidRPr="000271C8">
        <w:rPr>
          <w:rFonts w:ascii="Simplified Arabic" w:hAnsi="Simplified Arabic" w:cs="Simplified Arabic"/>
          <w:sz w:val="28"/>
          <w:szCs w:val="28"/>
          <w:rtl/>
          <w:lang w:val="en-US" w:bidi="ar-IQ"/>
        </w:rPr>
        <w:t xml:space="preserve">     </w:t>
      </w:r>
      <w:r w:rsidRPr="000271C8">
        <w:rPr>
          <w:rFonts w:ascii="Simplified Arabic" w:hAnsi="Simplified Arabic" w:cs="Simplified Arabic"/>
          <w:b/>
          <w:bCs/>
          <w:sz w:val="28"/>
          <w:szCs w:val="28"/>
          <w:rtl/>
          <w:lang w:val="en-US" w:bidi="ar-IQ"/>
        </w:rPr>
        <w:t>ويهدف البحث</w:t>
      </w:r>
      <w:r w:rsidR="00595060" w:rsidRPr="000271C8">
        <w:rPr>
          <w:rFonts w:ascii="Simplified Arabic" w:hAnsi="Simplified Arabic" w:cs="Simplified Arabic"/>
          <w:b/>
          <w:bCs/>
          <w:sz w:val="28"/>
          <w:szCs w:val="28"/>
          <w:rtl/>
          <w:lang w:val="en-US" w:bidi="ar-IQ"/>
        </w:rPr>
        <w:t xml:space="preserve"> </w:t>
      </w:r>
      <w:r w:rsidRPr="000271C8">
        <w:rPr>
          <w:rFonts w:ascii="Simplified Arabic" w:hAnsi="Simplified Arabic" w:cs="Simplified Arabic"/>
          <w:sz w:val="28"/>
          <w:szCs w:val="28"/>
          <w:rtl/>
          <w:lang w:val="en-US" w:bidi="ar-IQ"/>
        </w:rPr>
        <w:t>،</w:t>
      </w:r>
      <w:r w:rsidR="00595060" w:rsidRPr="000271C8">
        <w:rPr>
          <w:rFonts w:ascii="Simplified Arabic" w:hAnsi="Simplified Arabic" w:cs="Simplified Arabic"/>
          <w:sz w:val="28"/>
          <w:szCs w:val="28"/>
          <w:rtl/>
          <w:lang w:val="en-US" w:bidi="ar-IQ"/>
        </w:rPr>
        <w:t xml:space="preserve"> </w:t>
      </w:r>
      <w:r w:rsidRPr="000271C8">
        <w:rPr>
          <w:rFonts w:ascii="Simplified Arabic" w:hAnsi="Simplified Arabic" w:cs="Simplified Arabic"/>
          <w:sz w:val="28"/>
          <w:szCs w:val="28"/>
          <w:rtl/>
          <w:lang w:val="en-US" w:bidi="ar-IQ"/>
        </w:rPr>
        <w:t>الذي ن</w:t>
      </w:r>
      <w:r w:rsidR="00367C50" w:rsidRPr="000271C8">
        <w:rPr>
          <w:rFonts w:ascii="Simplified Arabic" w:hAnsi="Simplified Arabic" w:cs="Simplified Arabic"/>
          <w:sz w:val="28"/>
          <w:szCs w:val="28"/>
          <w:rtl/>
          <w:lang w:val="en-US" w:bidi="ar-IQ"/>
        </w:rPr>
        <w:t>حن بصدده،الى الكشف عن انماط توز</w:t>
      </w:r>
      <w:r w:rsidRPr="000271C8">
        <w:rPr>
          <w:rFonts w:ascii="Simplified Arabic" w:hAnsi="Simplified Arabic" w:cs="Simplified Arabic"/>
          <w:sz w:val="28"/>
          <w:szCs w:val="28"/>
          <w:rtl/>
          <w:lang w:val="en-US" w:bidi="ar-IQ"/>
        </w:rPr>
        <w:t>ع السكان في العراق،ومعرفة طبيعة التو</w:t>
      </w:r>
      <w:r w:rsidR="00625B76" w:rsidRPr="000271C8">
        <w:rPr>
          <w:rFonts w:ascii="Simplified Arabic" w:hAnsi="Simplified Arabic" w:cs="Simplified Arabic"/>
          <w:sz w:val="28"/>
          <w:szCs w:val="28"/>
          <w:rtl/>
          <w:lang w:val="en-US" w:bidi="ar-IQ"/>
        </w:rPr>
        <w:t xml:space="preserve">زيع بحسب البيئة العمرانية </w:t>
      </w:r>
      <w:r w:rsidR="00595060" w:rsidRPr="000271C8">
        <w:rPr>
          <w:rFonts w:ascii="Simplified Arabic" w:hAnsi="Simplified Arabic" w:cs="Simplified Arabic"/>
          <w:sz w:val="28"/>
          <w:szCs w:val="28"/>
          <w:rtl/>
          <w:lang w:val="en-US" w:bidi="ar-IQ"/>
        </w:rPr>
        <w:t>بين الريف والحض</w:t>
      </w:r>
      <w:r w:rsidR="00625B76" w:rsidRPr="000271C8">
        <w:rPr>
          <w:rFonts w:ascii="Simplified Arabic" w:hAnsi="Simplified Arabic" w:cs="Simplified Arabic"/>
          <w:sz w:val="28"/>
          <w:szCs w:val="28"/>
          <w:rtl/>
          <w:lang w:val="en-US" w:bidi="ar-IQ"/>
        </w:rPr>
        <w:t>ر</w:t>
      </w:r>
      <w:r w:rsidRPr="000271C8">
        <w:rPr>
          <w:rFonts w:ascii="Simplified Arabic" w:hAnsi="Simplified Arabic" w:cs="Simplified Arabic"/>
          <w:sz w:val="28"/>
          <w:szCs w:val="28"/>
          <w:rtl/>
          <w:lang w:val="en-US" w:bidi="ar-IQ"/>
        </w:rPr>
        <w:t xml:space="preserve"> ، واتجاه ذلك التوزيع مستقبلا ،ومعرفة حجم السكان المراد اعادة توزيعه، والتوصل الى المتغيرات المؤثرة في شكل توزيع السكان وامتداد انماطهم .</w:t>
      </w:r>
    </w:p>
    <w:p w:rsidR="00BC10BF" w:rsidRPr="000271C8" w:rsidRDefault="00BC10BF" w:rsidP="00DD5AA3">
      <w:pPr>
        <w:pStyle w:val="ListParagraph"/>
        <w:bidi/>
        <w:ind w:left="-24" w:firstLine="567"/>
        <w:jc w:val="both"/>
        <w:rPr>
          <w:rFonts w:ascii="Simplified Arabic" w:hAnsi="Simplified Arabic" w:cs="Simplified Arabic"/>
          <w:sz w:val="28"/>
          <w:szCs w:val="28"/>
          <w:rtl/>
          <w:lang w:val="en-US" w:bidi="ar-IQ"/>
        </w:rPr>
      </w:pPr>
      <w:r w:rsidRPr="000271C8">
        <w:rPr>
          <w:rFonts w:ascii="Simplified Arabic" w:hAnsi="Simplified Arabic" w:cs="Simplified Arabic"/>
          <w:sz w:val="28"/>
          <w:szCs w:val="28"/>
          <w:rtl/>
          <w:lang w:val="en-US" w:bidi="ar-IQ"/>
        </w:rPr>
        <w:t xml:space="preserve">     وتعالج </w:t>
      </w:r>
      <w:r w:rsidR="00761983" w:rsidRPr="000271C8">
        <w:rPr>
          <w:rFonts w:ascii="Simplified Arabic" w:hAnsi="Simplified Arabic" w:cs="Simplified Arabic"/>
          <w:b/>
          <w:bCs/>
          <w:sz w:val="28"/>
          <w:szCs w:val="28"/>
          <w:rtl/>
          <w:lang w:val="en-US" w:bidi="ar-IQ"/>
        </w:rPr>
        <w:t>مشكلة البحث</w:t>
      </w:r>
      <w:r w:rsidR="00761983" w:rsidRPr="000271C8">
        <w:rPr>
          <w:rFonts w:ascii="Simplified Arabic" w:hAnsi="Simplified Arabic" w:cs="Simplified Arabic"/>
          <w:sz w:val="28"/>
          <w:szCs w:val="28"/>
          <w:rtl/>
          <w:lang w:val="en-US" w:bidi="ar-IQ"/>
        </w:rPr>
        <w:t xml:space="preserve"> سؤالا يدور</w:t>
      </w:r>
      <w:r w:rsidR="00595060" w:rsidRPr="000271C8">
        <w:rPr>
          <w:rFonts w:ascii="Simplified Arabic" w:hAnsi="Simplified Arabic" w:cs="Simplified Arabic"/>
          <w:sz w:val="28"/>
          <w:szCs w:val="28"/>
          <w:rtl/>
          <w:lang w:val="en-US" w:bidi="ar-IQ"/>
        </w:rPr>
        <w:t xml:space="preserve"> حول شكل توزيع السكان . فهل يتوزعون بإ</w:t>
      </w:r>
      <w:r w:rsidR="00761983" w:rsidRPr="000271C8">
        <w:rPr>
          <w:rFonts w:ascii="Simplified Arabic" w:hAnsi="Simplified Arabic" w:cs="Simplified Arabic"/>
          <w:sz w:val="28"/>
          <w:szCs w:val="28"/>
          <w:rtl/>
          <w:lang w:val="en-US" w:bidi="ar-IQ"/>
        </w:rPr>
        <w:t>نت</w:t>
      </w:r>
      <w:r w:rsidR="00595060" w:rsidRPr="000271C8">
        <w:rPr>
          <w:rFonts w:ascii="Simplified Arabic" w:hAnsi="Simplified Arabic" w:cs="Simplified Arabic"/>
          <w:sz w:val="28"/>
          <w:szCs w:val="28"/>
          <w:rtl/>
          <w:lang w:val="en-US" w:bidi="ar-IQ"/>
        </w:rPr>
        <w:t>ظام ام يختلف توزيعهم من مكان</w:t>
      </w:r>
      <w:r w:rsidR="00761983" w:rsidRPr="000271C8">
        <w:rPr>
          <w:rFonts w:ascii="Simplified Arabic" w:hAnsi="Simplified Arabic" w:cs="Simplified Arabic"/>
          <w:sz w:val="28"/>
          <w:szCs w:val="28"/>
          <w:rtl/>
          <w:lang w:val="en-US" w:bidi="ar-IQ"/>
        </w:rPr>
        <w:t xml:space="preserve"> </w:t>
      </w:r>
      <w:r w:rsidR="00595060" w:rsidRPr="000271C8">
        <w:rPr>
          <w:rFonts w:ascii="Simplified Arabic" w:hAnsi="Simplified Arabic" w:cs="Simplified Arabic"/>
          <w:sz w:val="28"/>
          <w:szCs w:val="28"/>
          <w:rtl/>
          <w:lang w:val="en-US" w:bidi="ar-IQ"/>
        </w:rPr>
        <w:t>ل</w:t>
      </w:r>
      <w:r w:rsidR="0047017A" w:rsidRPr="000271C8">
        <w:rPr>
          <w:rFonts w:ascii="Simplified Arabic" w:hAnsi="Simplified Arabic" w:cs="Simplified Arabic"/>
          <w:sz w:val="28"/>
          <w:szCs w:val="28"/>
          <w:rtl/>
          <w:lang w:val="en-US" w:bidi="ar-IQ"/>
        </w:rPr>
        <w:t>اخر ؟ وما هي  أ</w:t>
      </w:r>
      <w:r w:rsidR="00761983" w:rsidRPr="000271C8">
        <w:rPr>
          <w:rFonts w:ascii="Simplified Arabic" w:hAnsi="Simplified Arabic" w:cs="Simplified Arabic"/>
          <w:sz w:val="28"/>
          <w:szCs w:val="28"/>
          <w:rtl/>
          <w:lang w:val="en-US" w:bidi="ar-IQ"/>
        </w:rPr>
        <w:t>نماط ذلك التوزيع ؟</w:t>
      </w:r>
      <w:r w:rsidR="00595060" w:rsidRPr="000271C8">
        <w:rPr>
          <w:rFonts w:ascii="Simplified Arabic" w:hAnsi="Simplified Arabic" w:cs="Simplified Arabic"/>
          <w:sz w:val="28"/>
          <w:szCs w:val="28"/>
          <w:rtl/>
          <w:lang w:val="en-US" w:bidi="ar-IQ"/>
        </w:rPr>
        <w:t xml:space="preserve"> وما هي اتجاهات توزيع سكان الريف والحضر ؟</w:t>
      </w:r>
      <w:r w:rsidR="00761983" w:rsidRPr="000271C8">
        <w:rPr>
          <w:rFonts w:ascii="Simplified Arabic" w:hAnsi="Simplified Arabic" w:cs="Simplified Arabic"/>
          <w:sz w:val="28"/>
          <w:szCs w:val="28"/>
          <w:rtl/>
          <w:lang w:val="en-US" w:bidi="ar-IQ"/>
        </w:rPr>
        <w:t xml:space="preserve"> وهل استمر توزيع السكان نفسه بعد احداث عام 2003 ؟</w:t>
      </w:r>
      <w:r w:rsidR="00CF6524" w:rsidRPr="000271C8">
        <w:rPr>
          <w:rFonts w:ascii="Simplified Arabic" w:hAnsi="Simplified Arabic" w:cs="Simplified Arabic"/>
          <w:sz w:val="28"/>
          <w:szCs w:val="28"/>
          <w:rtl/>
          <w:lang w:val="en-US" w:bidi="ar-IQ"/>
        </w:rPr>
        <w:t xml:space="preserve"> وما هي توقعات حجم السكان عامي 2010 و 2020 ؟</w:t>
      </w:r>
    </w:p>
    <w:p w:rsidR="00875116" w:rsidRPr="000271C8" w:rsidRDefault="00F55AC8" w:rsidP="00DD5AA3">
      <w:pPr>
        <w:pStyle w:val="ListParagraph"/>
        <w:bidi/>
        <w:ind w:left="-24" w:right="-142" w:firstLine="567"/>
        <w:jc w:val="both"/>
        <w:rPr>
          <w:rFonts w:ascii="Simplified Arabic" w:hAnsi="Simplified Arabic" w:cs="Simplified Arabic"/>
          <w:sz w:val="28"/>
          <w:szCs w:val="28"/>
          <w:rtl/>
          <w:lang w:val="en-US" w:bidi="ar-IQ"/>
        </w:rPr>
      </w:pPr>
      <w:r w:rsidRPr="000271C8">
        <w:rPr>
          <w:rFonts w:ascii="Simplified Arabic" w:hAnsi="Simplified Arabic" w:cs="Simplified Arabic"/>
          <w:sz w:val="28"/>
          <w:szCs w:val="28"/>
          <w:rtl/>
          <w:lang w:val="en-US" w:bidi="ar-IQ"/>
        </w:rPr>
        <w:t xml:space="preserve">    وتتحدد</w:t>
      </w:r>
      <w:r w:rsidR="00761983" w:rsidRPr="000271C8">
        <w:rPr>
          <w:rFonts w:ascii="Simplified Arabic" w:hAnsi="Simplified Arabic" w:cs="Simplified Arabic"/>
          <w:sz w:val="28"/>
          <w:szCs w:val="28"/>
          <w:rtl/>
          <w:lang w:val="en-US" w:bidi="ar-IQ"/>
        </w:rPr>
        <w:t xml:space="preserve"> </w:t>
      </w:r>
      <w:r w:rsidR="00761983" w:rsidRPr="000271C8">
        <w:rPr>
          <w:rFonts w:ascii="Simplified Arabic" w:hAnsi="Simplified Arabic" w:cs="Simplified Arabic"/>
          <w:b/>
          <w:bCs/>
          <w:sz w:val="28"/>
          <w:szCs w:val="28"/>
          <w:rtl/>
          <w:lang w:val="en-US" w:bidi="ar-IQ"/>
        </w:rPr>
        <w:t>فرضية البحث</w:t>
      </w:r>
      <w:r w:rsidRPr="000271C8">
        <w:rPr>
          <w:rFonts w:ascii="Simplified Arabic" w:hAnsi="Simplified Arabic" w:cs="Simplified Arabic"/>
          <w:sz w:val="28"/>
          <w:szCs w:val="28"/>
          <w:rtl/>
          <w:lang w:val="en-US" w:bidi="ar-IQ"/>
        </w:rPr>
        <w:t xml:space="preserve"> با</w:t>
      </w:r>
      <w:r w:rsidR="00761983" w:rsidRPr="000271C8">
        <w:rPr>
          <w:rFonts w:ascii="Simplified Arabic" w:hAnsi="Simplified Arabic" w:cs="Simplified Arabic"/>
          <w:sz w:val="28"/>
          <w:szCs w:val="28"/>
          <w:rtl/>
          <w:lang w:val="en-US" w:bidi="ar-IQ"/>
        </w:rPr>
        <w:t>لقول ان السكان ينتشرون باختلاف وتباين من منطقة الى اخرى</w:t>
      </w:r>
      <w:r w:rsidR="00E91A8C" w:rsidRPr="000271C8">
        <w:rPr>
          <w:rFonts w:ascii="Simplified Arabic" w:hAnsi="Simplified Arabic" w:cs="Simplified Arabic"/>
          <w:sz w:val="28"/>
          <w:szCs w:val="28"/>
          <w:rtl/>
          <w:lang w:val="en-US" w:bidi="ar-IQ"/>
        </w:rPr>
        <w:t xml:space="preserve"> ، ويأخذ توزيعهم شكل انماط متعددة ،</w:t>
      </w:r>
      <w:r w:rsidR="00CF6524" w:rsidRPr="000271C8">
        <w:rPr>
          <w:rFonts w:ascii="Simplified Arabic" w:hAnsi="Simplified Arabic" w:cs="Simplified Arabic"/>
          <w:sz w:val="28"/>
          <w:szCs w:val="28"/>
          <w:rtl/>
          <w:lang w:val="en-US" w:bidi="ar-IQ"/>
        </w:rPr>
        <w:t xml:space="preserve"> </w:t>
      </w:r>
      <w:r w:rsidR="00E91A8C" w:rsidRPr="000271C8">
        <w:rPr>
          <w:rFonts w:ascii="Simplified Arabic" w:hAnsi="Simplified Arabic" w:cs="Simplified Arabic"/>
          <w:sz w:val="28"/>
          <w:szCs w:val="28"/>
          <w:rtl/>
          <w:lang w:val="en-US" w:bidi="ar-IQ"/>
        </w:rPr>
        <w:t>بعضها م</w:t>
      </w:r>
      <w:r w:rsidR="00CF6524" w:rsidRPr="000271C8">
        <w:rPr>
          <w:rFonts w:ascii="Simplified Arabic" w:hAnsi="Simplified Arabic" w:cs="Simplified Arabic"/>
          <w:sz w:val="28"/>
          <w:szCs w:val="28"/>
          <w:rtl/>
          <w:lang w:val="en-US" w:bidi="ar-IQ"/>
        </w:rPr>
        <w:t>كتظ سكانيا وغيرها</w:t>
      </w:r>
      <w:r w:rsidR="00E91A8C" w:rsidRPr="000271C8">
        <w:rPr>
          <w:rFonts w:ascii="Simplified Arabic" w:hAnsi="Simplified Arabic" w:cs="Simplified Arabic"/>
          <w:sz w:val="28"/>
          <w:szCs w:val="28"/>
          <w:rtl/>
          <w:lang w:val="en-US" w:bidi="ar-IQ"/>
        </w:rPr>
        <w:t xml:space="preserve"> مبعثر على مساحات شاسعة . ويرتبط ذلك التوزيع </w:t>
      </w:r>
      <w:r w:rsidR="00A412E4" w:rsidRPr="000271C8">
        <w:rPr>
          <w:rFonts w:ascii="Simplified Arabic" w:hAnsi="Simplified Arabic" w:cs="Simplified Arabic"/>
          <w:sz w:val="28"/>
          <w:szCs w:val="28"/>
          <w:rtl/>
          <w:lang w:val="en-US" w:bidi="ar-IQ"/>
        </w:rPr>
        <w:t>بمتغيرات طبيعية واقتصادية واجتماعية وسياسية .حيث يرتبط تباين توزيع السكان بعلاقات ضعيفة مع عامل الارتفاع (التضاريس) ومتغيري الامطار (الشحيحة)والحرارة (المرتفعة ) بسبب تواجد السكان في المناطق السهلية المنبسط</w:t>
      </w:r>
      <w:r w:rsidR="00CF7B18" w:rsidRPr="000271C8">
        <w:rPr>
          <w:rFonts w:ascii="Simplified Arabic" w:hAnsi="Simplified Arabic" w:cs="Simplified Arabic"/>
          <w:sz w:val="28"/>
          <w:szCs w:val="28"/>
          <w:rtl/>
          <w:lang w:val="en-US" w:bidi="ar-IQ"/>
        </w:rPr>
        <w:t xml:space="preserve">ة . </w:t>
      </w:r>
      <w:r w:rsidR="00875116" w:rsidRPr="000271C8">
        <w:rPr>
          <w:rFonts w:ascii="Simplified Arabic" w:hAnsi="Simplified Arabic" w:cs="Simplified Arabic"/>
          <w:sz w:val="28"/>
          <w:szCs w:val="28"/>
          <w:rtl/>
          <w:lang w:val="en-US" w:bidi="ar-IQ"/>
        </w:rPr>
        <w:t>ويرتبط السكان ايضا بالنشاط الزراعي والصناعي والعمل</w:t>
      </w:r>
      <w:r w:rsidR="00CF7B18" w:rsidRPr="000271C8">
        <w:rPr>
          <w:rFonts w:ascii="Simplified Arabic" w:hAnsi="Simplified Arabic" w:cs="Simplified Arabic"/>
          <w:sz w:val="28"/>
          <w:szCs w:val="28"/>
          <w:rtl/>
          <w:lang w:val="en-US" w:bidi="ar-IQ"/>
        </w:rPr>
        <w:t xml:space="preserve"> </w:t>
      </w:r>
      <w:r w:rsidR="00875116" w:rsidRPr="000271C8">
        <w:rPr>
          <w:rFonts w:ascii="Simplified Arabic" w:hAnsi="Simplified Arabic" w:cs="Simplified Arabic"/>
          <w:sz w:val="28"/>
          <w:szCs w:val="28"/>
          <w:rtl/>
          <w:lang w:val="en-US" w:bidi="ar-IQ"/>
        </w:rPr>
        <w:t>،</w:t>
      </w:r>
      <w:r w:rsidR="00CF7B18" w:rsidRPr="000271C8">
        <w:rPr>
          <w:rFonts w:ascii="Simplified Arabic" w:hAnsi="Simplified Arabic" w:cs="Simplified Arabic"/>
          <w:sz w:val="28"/>
          <w:szCs w:val="28"/>
          <w:rtl/>
          <w:lang w:val="en-US" w:bidi="ar-IQ"/>
        </w:rPr>
        <w:t xml:space="preserve"> </w:t>
      </w:r>
      <w:r w:rsidR="00875116" w:rsidRPr="000271C8">
        <w:rPr>
          <w:rFonts w:ascii="Simplified Arabic" w:hAnsi="Simplified Arabic" w:cs="Simplified Arabic"/>
          <w:sz w:val="28"/>
          <w:szCs w:val="28"/>
          <w:rtl/>
          <w:lang w:val="en-US" w:bidi="ar-IQ"/>
        </w:rPr>
        <w:t>فضلا عن قوة ارتباطه بالنقل المستخدم وا</w:t>
      </w:r>
      <w:r w:rsidR="008D612E" w:rsidRPr="000271C8">
        <w:rPr>
          <w:rFonts w:ascii="Simplified Arabic" w:hAnsi="Simplified Arabic" w:cs="Simplified Arabic"/>
          <w:sz w:val="28"/>
          <w:szCs w:val="28"/>
          <w:rtl/>
          <w:lang w:val="en-US" w:bidi="ar-IQ"/>
        </w:rPr>
        <w:t>ل</w:t>
      </w:r>
      <w:r w:rsidR="00875116" w:rsidRPr="000271C8">
        <w:rPr>
          <w:rFonts w:ascii="Simplified Arabic" w:hAnsi="Simplified Arabic" w:cs="Simplified Arabic"/>
          <w:sz w:val="28"/>
          <w:szCs w:val="28"/>
          <w:rtl/>
          <w:lang w:val="en-US" w:bidi="ar-IQ"/>
        </w:rPr>
        <w:t>متمثل بطول طرق السيارات وسكك الحديد</w:t>
      </w:r>
      <w:r w:rsidR="008D612E" w:rsidRPr="000271C8">
        <w:rPr>
          <w:rFonts w:ascii="Simplified Arabic" w:hAnsi="Simplified Arabic" w:cs="Simplified Arabic"/>
          <w:sz w:val="28"/>
          <w:szCs w:val="28"/>
          <w:rtl/>
          <w:lang w:val="en-US" w:bidi="ar-IQ"/>
        </w:rPr>
        <w:t xml:space="preserve"> </w:t>
      </w:r>
      <w:r w:rsidR="00875116" w:rsidRPr="000271C8">
        <w:rPr>
          <w:rFonts w:ascii="Simplified Arabic" w:hAnsi="Simplified Arabic" w:cs="Simplified Arabic"/>
          <w:sz w:val="28"/>
          <w:szCs w:val="28"/>
          <w:rtl/>
          <w:lang w:val="en-US" w:bidi="ar-IQ"/>
        </w:rPr>
        <w:t>ووسائل النقل المرتبطة بتلك الطرق.</w:t>
      </w:r>
    </w:p>
    <w:p w:rsidR="00875116" w:rsidRPr="000271C8" w:rsidRDefault="00875116" w:rsidP="00DD5AA3">
      <w:pPr>
        <w:pStyle w:val="ListParagraph"/>
        <w:bidi/>
        <w:ind w:left="-24" w:right="-142" w:firstLine="567"/>
        <w:jc w:val="both"/>
        <w:rPr>
          <w:rFonts w:ascii="Simplified Arabic" w:hAnsi="Simplified Arabic" w:cs="Simplified Arabic"/>
          <w:sz w:val="28"/>
          <w:szCs w:val="28"/>
          <w:rtl/>
          <w:lang w:val="en-US" w:bidi="ar-IQ"/>
        </w:rPr>
      </w:pPr>
    </w:p>
    <w:p w:rsidR="003A2DAD" w:rsidRPr="000271C8" w:rsidRDefault="00875116" w:rsidP="00DD5AA3">
      <w:pPr>
        <w:pStyle w:val="ListParagraph"/>
        <w:bidi/>
        <w:ind w:left="-24" w:right="-142" w:firstLine="567"/>
        <w:jc w:val="both"/>
        <w:rPr>
          <w:rFonts w:ascii="Simplified Arabic" w:hAnsi="Simplified Arabic" w:cs="Simplified Arabic"/>
          <w:sz w:val="28"/>
          <w:szCs w:val="28"/>
          <w:rtl/>
          <w:lang w:val="en-US" w:bidi="ar-IQ"/>
        </w:rPr>
      </w:pPr>
      <w:r w:rsidRPr="000271C8">
        <w:rPr>
          <w:rFonts w:ascii="Simplified Arabic" w:hAnsi="Simplified Arabic" w:cs="Simplified Arabic"/>
          <w:sz w:val="28"/>
          <w:szCs w:val="28"/>
          <w:rtl/>
          <w:lang w:val="en-US" w:bidi="ar-IQ"/>
        </w:rPr>
        <w:t xml:space="preserve">    اما </w:t>
      </w:r>
      <w:r w:rsidRPr="000271C8">
        <w:rPr>
          <w:rFonts w:ascii="Simplified Arabic" w:hAnsi="Simplified Arabic" w:cs="Simplified Arabic"/>
          <w:b/>
          <w:bCs/>
          <w:sz w:val="28"/>
          <w:szCs w:val="28"/>
          <w:rtl/>
          <w:lang w:val="en-US" w:bidi="ar-IQ"/>
        </w:rPr>
        <w:t>الدراسات السابقة</w:t>
      </w:r>
      <w:r w:rsidRPr="000271C8">
        <w:rPr>
          <w:rFonts w:ascii="Simplified Arabic" w:hAnsi="Simplified Arabic" w:cs="Simplified Arabic"/>
          <w:sz w:val="28"/>
          <w:szCs w:val="28"/>
          <w:rtl/>
          <w:lang w:val="en-US" w:bidi="ar-IQ"/>
        </w:rPr>
        <w:t xml:space="preserve"> عن توزيع سكان العراق فهي محدودة </w:t>
      </w:r>
      <w:r w:rsidR="006C59B3" w:rsidRPr="000271C8">
        <w:rPr>
          <w:rFonts w:ascii="Simplified Arabic" w:hAnsi="Simplified Arabic" w:cs="Simplified Arabic"/>
          <w:sz w:val="28"/>
          <w:szCs w:val="28"/>
          <w:lang w:val="en-US" w:bidi="ar-IQ"/>
        </w:rPr>
        <w:t xml:space="preserve"> </w:t>
      </w:r>
      <w:r w:rsidRPr="000271C8">
        <w:rPr>
          <w:rFonts w:ascii="Simplified Arabic" w:hAnsi="Simplified Arabic" w:cs="Simplified Arabic"/>
          <w:sz w:val="28"/>
          <w:szCs w:val="28"/>
          <w:rtl/>
          <w:lang w:val="en-US" w:bidi="ar-IQ"/>
        </w:rPr>
        <w:t xml:space="preserve">ووردت كمواضيع او فصول مختصرة ضمن بعض الكتب السكانية والجغرافية </w:t>
      </w:r>
      <w:r w:rsidR="008D612E" w:rsidRPr="000271C8">
        <w:rPr>
          <w:rFonts w:ascii="Simplified Arabic" w:hAnsi="Simplified Arabic" w:cs="Simplified Arabic"/>
          <w:sz w:val="28"/>
          <w:szCs w:val="28"/>
          <w:rtl/>
          <w:lang w:val="en-US" w:bidi="ar-IQ"/>
        </w:rPr>
        <w:t>و</w:t>
      </w:r>
      <w:r w:rsidRPr="000271C8">
        <w:rPr>
          <w:rFonts w:ascii="Simplified Arabic" w:hAnsi="Simplified Arabic" w:cs="Simplified Arabic"/>
          <w:sz w:val="28"/>
          <w:szCs w:val="28"/>
          <w:rtl/>
          <w:lang w:val="en-US" w:bidi="ar-IQ"/>
        </w:rPr>
        <w:t>منها دراسة (فاضل الانصاري</w:t>
      </w:r>
      <w:r w:rsidR="008D612E" w:rsidRPr="000271C8">
        <w:rPr>
          <w:rFonts w:ascii="Simplified Arabic" w:hAnsi="Simplified Arabic" w:cs="Simplified Arabic"/>
          <w:sz w:val="28"/>
          <w:szCs w:val="28"/>
          <w:rtl/>
          <w:lang w:val="en-US" w:bidi="ar-IQ"/>
        </w:rPr>
        <w:t>،</w:t>
      </w:r>
      <w:r w:rsidRPr="000271C8">
        <w:rPr>
          <w:rFonts w:ascii="Simplified Arabic" w:hAnsi="Simplified Arabic" w:cs="Simplified Arabic"/>
          <w:sz w:val="28"/>
          <w:szCs w:val="28"/>
          <w:rtl/>
          <w:lang w:val="en-US" w:bidi="ar-IQ"/>
        </w:rPr>
        <w:t xml:space="preserve"> 1970) عن سكان العراق حيث وزع فيه السكان على ثلاث مناطق : شمالية،وسطى،جنوبية وربطها بعوامل جغرافية وادارية ودينية .</w:t>
      </w:r>
      <w:r w:rsidR="003A2DAD" w:rsidRPr="000271C8">
        <w:rPr>
          <w:rFonts w:ascii="Simplified Arabic" w:hAnsi="Simplified Arabic" w:cs="Simplified Arabic"/>
          <w:sz w:val="28"/>
          <w:szCs w:val="28"/>
          <w:rtl/>
          <w:lang w:val="en-US" w:bidi="ar-IQ"/>
        </w:rPr>
        <w:t xml:space="preserve">ودراسة (احمد نجم الدين،1970)عن احوال سكان العراق حيث وزع فيه السكان على الاقاليم الطبيعية الاربعة وكثافاتهم </w:t>
      </w:r>
      <w:r w:rsidR="003A2DAD" w:rsidRPr="000271C8">
        <w:rPr>
          <w:rFonts w:ascii="Simplified Arabic" w:hAnsi="Simplified Arabic" w:cs="Simplified Arabic"/>
          <w:sz w:val="28"/>
          <w:szCs w:val="28"/>
          <w:rtl/>
          <w:lang w:val="en-US" w:bidi="ar-IQ"/>
        </w:rPr>
        <w:lastRenderedPageBreak/>
        <w:t>مزودة بجداول تفصيلية عن حجم سكان اقضية ونواحي كل محافظات العراق .</w:t>
      </w:r>
      <w:r w:rsidR="00B40A89" w:rsidRPr="000271C8">
        <w:rPr>
          <w:rFonts w:ascii="Simplified Arabic" w:hAnsi="Simplified Arabic" w:cs="Simplified Arabic"/>
          <w:sz w:val="28"/>
          <w:szCs w:val="28"/>
          <w:rtl/>
          <w:lang w:val="en-US" w:bidi="ar-IQ"/>
        </w:rPr>
        <w:t>يضاف لها دراسة (جاسم الخلف ،1961) التي لاتختلف عن الدراسة السابقة سوى انها اكثر اختصارا</w:t>
      </w:r>
      <w:r w:rsidR="00C27805" w:rsidRPr="000271C8">
        <w:rPr>
          <w:rFonts w:ascii="Simplified Arabic" w:hAnsi="Simplified Arabic" w:cs="Simplified Arabic"/>
          <w:sz w:val="28"/>
          <w:szCs w:val="28"/>
          <w:rtl/>
          <w:lang w:val="en-US" w:bidi="ar-IQ"/>
        </w:rPr>
        <w:t>.</w:t>
      </w:r>
      <w:r w:rsidR="002377ED" w:rsidRPr="000271C8">
        <w:rPr>
          <w:rFonts w:ascii="Simplified Arabic" w:hAnsi="Simplified Arabic" w:cs="Simplified Arabic"/>
          <w:sz w:val="28"/>
          <w:szCs w:val="28"/>
          <w:lang w:val="en-US" w:bidi="ar-IQ"/>
        </w:rPr>
        <w:t xml:space="preserve"> </w:t>
      </w:r>
      <w:r w:rsidR="002377ED" w:rsidRPr="000271C8">
        <w:rPr>
          <w:rFonts w:ascii="Simplified Arabic" w:hAnsi="Simplified Arabic" w:cs="Simplified Arabic"/>
          <w:sz w:val="28"/>
          <w:szCs w:val="28"/>
          <w:rtl/>
          <w:lang w:val="en-US" w:bidi="ar-IQ"/>
        </w:rPr>
        <w:t>وظهرت حديثا دراسات عن توزيع سكان بعض المحافظات العراقية (مثل نينوى ، صلاح الدين ، الانبار ) على شكل رسائل ماجستير واطاريح دكتوراه .</w:t>
      </w:r>
      <w:r w:rsidR="008D612E" w:rsidRPr="000271C8">
        <w:rPr>
          <w:rFonts w:ascii="Simplified Arabic" w:hAnsi="Simplified Arabic" w:cs="Simplified Arabic"/>
          <w:sz w:val="28"/>
          <w:szCs w:val="28"/>
          <w:rtl/>
          <w:lang w:val="en-US" w:bidi="ar-IQ"/>
        </w:rPr>
        <w:t xml:space="preserve"> واستعان الباحث بالتقرير الوطني لحال التنمية البشرية (وزارة التخطيط ، ج م ح ، 2008) حيث </w:t>
      </w:r>
      <w:r w:rsidR="006C2775" w:rsidRPr="000271C8">
        <w:rPr>
          <w:rFonts w:ascii="Simplified Arabic" w:hAnsi="Simplified Arabic" w:cs="Simplified Arabic"/>
          <w:sz w:val="28"/>
          <w:szCs w:val="28"/>
          <w:rtl/>
          <w:lang w:val="en-US" w:bidi="ar-IQ"/>
        </w:rPr>
        <w:t>امدته</w:t>
      </w:r>
      <w:r w:rsidR="008D612E" w:rsidRPr="000271C8">
        <w:rPr>
          <w:rFonts w:ascii="Simplified Arabic" w:hAnsi="Simplified Arabic" w:cs="Simplified Arabic"/>
          <w:sz w:val="28"/>
          <w:szCs w:val="28"/>
          <w:rtl/>
          <w:lang w:val="en-US" w:bidi="ar-IQ"/>
        </w:rPr>
        <w:t xml:space="preserve"> بياناته عن ارقام ، وان كانت مبنية على اساس العينة ، عن حجم النزوح الداخلي وحجم التهجير الى خارج العراق بعد احداث عام 2003 .</w:t>
      </w:r>
    </w:p>
    <w:p w:rsidR="00DD5AA3" w:rsidRPr="000271C8" w:rsidRDefault="00DD5AA3" w:rsidP="00DD5AA3">
      <w:pPr>
        <w:pStyle w:val="ListParagraph"/>
        <w:bidi/>
        <w:ind w:left="-24" w:right="-142" w:firstLine="567"/>
        <w:jc w:val="both"/>
        <w:rPr>
          <w:rFonts w:ascii="Simplified Arabic" w:hAnsi="Simplified Arabic" w:cs="Simplified Arabic"/>
          <w:sz w:val="28"/>
          <w:szCs w:val="28"/>
          <w:rtl/>
          <w:lang w:val="en-US" w:bidi="ar-IQ"/>
        </w:rPr>
      </w:pPr>
    </w:p>
    <w:p w:rsidR="002377ED" w:rsidRPr="000271C8" w:rsidRDefault="002377ED" w:rsidP="00DD5AA3">
      <w:pPr>
        <w:pStyle w:val="ListParagraph"/>
        <w:bidi/>
        <w:ind w:left="-24" w:right="-142" w:firstLine="567"/>
        <w:jc w:val="both"/>
        <w:rPr>
          <w:rFonts w:ascii="Simplified Arabic" w:hAnsi="Simplified Arabic" w:cs="Simplified Arabic"/>
          <w:sz w:val="28"/>
          <w:szCs w:val="28"/>
          <w:rtl/>
          <w:lang w:val="en-US" w:bidi="ar-IQ"/>
        </w:rPr>
      </w:pPr>
      <w:r w:rsidRPr="000271C8">
        <w:rPr>
          <w:rFonts w:ascii="Simplified Arabic" w:hAnsi="Simplified Arabic" w:cs="Simplified Arabic"/>
          <w:sz w:val="28"/>
          <w:szCs w:val="28"/>
          <w:rtl/>
          <w:lang w:val="en-US" w:bidi="ar-IQ"/>
        </w:rPr>
        <w:t xml:space="preserve">    ويتمثل </w:t>
      </w:r>
      <w:r w:rsidRPr="000271C8">
        <w:rPr>
          <w:rFonts w:ascii="Simplified Arabic" w:hAnsi="Simplified Arabic" w:cs="Simplified Arabic"/>
          <w:b/>
          <w:bCs/>
          <w:sz w:val="28"/>
          <w:szCs w:val="28"/>
          <w:rtl/>
          <w:lang w:val="en-US" w:bidi="ar-IQ"/>
        </w:rPr>
        <w:t>المنهج المستخدم</w:t>
      </w:r>
      <w:r w:rsidRPr="000271C8">
        <w:rPr>
          <w:rFonts w:ascii="Simplified Arabic" w:hAnsi="Simplified Arabic" w:cs="Simplified Arabic"/>
          <w:sz w:val="28"/>
          <w:szCs w:val="28"/>
          <w:rtl/>
          <w:lang w:val="en-US" w:bidi="ar-IQ"/>
        </w:rPr>
        <w:t xml:space="preserve"> في دراستنا بالمنهج الوصفي والكمي،وتجسد المنهج الوصفي باستخدام المقارنة البصرية بين خارطة توزيع السكان وخارطة كل متغير من المتغيرات ذات العلاقة على اساس الدرجات المعيارية لكل مستوى بين الخارطتين،لمعرفة مدى التطابق بين المتغير التابع(السكان) والمتغير المستقل</w:t>
      </w:r>
      <w:r w:rsidR="005778B8" w:rsidRPr="000271C8">
        <w:rPr>
          <w:rFonts w:ascii="Simplified Arabic" w:hAnsi="Simplified Arabic" w:cs="Simplified Arabic"/>
          <w:sz w:val="28"/>
          <w:szCs w:val="28"/>
          <w:rtl/>
          <w:lang w:val="en-US" w:bidi="ar-IQ"/>
        </w:rPr>
        <w:t xml:space="preserve"> وبالتالي يتم الكشف عن المحافظات المتطابقة الخاصة باتجاه العلاقة (الموجبة والسالبة) وعدد تطابق المستويات التوزيعية .</w:t>
      </w:r>
    </w:p>
    <w:p w:rsidR="005778B8" w:rsidRPr="000271C8" w:rsidRDefault="005778B8" w:rsidP="00DD5AA3">
      <w:pPr>
        <w:pStyle w:val="ListParagraph"/>
        <w:bidi/>
        <w:ind w:left="-24" w:right="-142" w:firstLine="567"/>
        <w:jc w:val="both"/>
        <w:rPr>
          <w:rFonts w:ascii="Simplified Arabic" w:hAnsi="Simplified Arabic" w:cs="Simplified Arabic"/>
          <w:sz w:val="28"/>
          <w:szCs w:val="28"/>
          <w:rtl/>
          <w:lang w:val="en-US" w:bidi="ar-IQ"/>
        </w:rPr>
      </w:pPr>
    </w:p>
    <w:p w:rsidR="005778B8" w:rsidRPr="000271C8" w:rsidRDefault="005778B8" w:rsidP="00DD5AA3">
      <w:pPr>
        <w:pStyle w:val="ListParagraph"/>
        <w:bidi/>
        <w:ind w:left="-24" w:right="-142" w:firstLine="567"/>
        <w:jc w:val="both"/>
        <w:rPr>
          <w:rFonts w:ascii="Simplified Arabic" w:hAnsi="Simplified Arabic" w:cs="Simplified Arabic"/>
          <w:sz w:val="28"/>
          <w:szCs w:val="28"/>
          <w:rtl/>
          <w:lang w:val="en-US" w:bidi="ar-IQ"/>
        </w:rPr>
      </w:pPr>
      <w:r w:rsidRPr="000271C8">
        <w:rPr>
          <w:rFonts w:ascii="Simplified Arabic" w:hAnsi="Simplified Arabic" w:cs="Simplified Arabic"/>
          <w:sz w:val="28"/>
          <w:szCs w:val="28"/>
          <w:rtl/>
          <w:lang w:val="en-US" w:bidi="ar-IQ"/>
        </w:rPr>
        <w:t xml:space="preserve">    اما المنهج الكمي فقد استعين بالحقيبة الاحصائية للعلو</w:t>
      </w:r>
      <w:r w:rsidR="00D251EE" w:rsidRPr="000271C8">
        <w:rPr>
          <w:rFonts w:ascii="Simplified Arabic" w:hAnsi="Simplified Arabic" w:cs="Simplified Arabic"/>
          <w:sz w:val="28"/>
          <w:szCs w:val="28"/>
          <w:rtl/>
          <w:lang w:val="en-US" w:bidi="ar-IQ"/>
        </w:rPr>
        <w:t xml:space="preserve">م الاجتماعية الخاصة بالانحدار </w:t>
      </w:r>
      <w:r w:rsidRPr="000271C8">
        <w:rPr>
          <w:rFonts w:ascii="Simplified Arabic" w:hAnsi="Simplified Arabic" w:cs="Simplified Arabic"/>
          <w:sz w:val="28"/>
          <w:szCs w:val="28"/>
          <w:rtl/>
          <w:lang w:val="en-US" w:bidi="ar-IQ"/>
        </w:rPr>
        <w:t>متعدد الخطوات</w:t>
      </w:r>
      <w:r w:rsidR="006C2775" w:rsidRPr="000271C8">
        <w:rPr>
          <w:rFonts w:ascii="Simplified Arabic" w:hAnsi="Simplified Arabic" w:cs="Simplified Arabic"/>
          <w:sz w:val="28"/>
          <w:szCs w:val="28"/>
          <w:lang w:val="en-US" w:bidi="ar-IQ"/>
        </w:rPr>
        <w:t xml:space="preserve">statistical package </w:t>
      </w:r>
      <w:r w:rsidR="00994FD9" w:rsidRPr="000271C8">
        <w:rPr>
          <w:rFonts w:ascii="Simplified Arabic" w:hAnsi="Simplified Arabic" w:cs="Simplified Arabic"/>
          <w:sz w:val="28"/>
          <w:szCs w:val="28"/>
          <w:lang w:val="en-US" w:bidi="ar-IQ"/>
        </w:rPr>
        <w:t xml:space="preserve">for the social science </w:t>
      </w:r>
      <w:r w:rsidRPr="000271C8">
        <w:rPr>
          <w:rFonts w:ascii="Simplified Arabic" w:hAnsi="Simplified Arabic" w:cs="Simplified Arabic"/>
          <w:sz w:val="28"/>
          <w:szCs w:val="28"/>
          <w:rtl/>
          <w:lang w:val="en-US" w:bidi="ar-IQ"/>
        </w:rPr>
        <w:t xml:space="preserve"> </w:t>
      </w:r>
      <w:r w:rsidR="00994FD9" w:rsidRPr="000271C8">
        <w:rPr>
          <w:rFonts w:ascii="Simplified Arabic" w:hAnsi="Simplified Arabic" w:cs="Simplified Arabic"/>
          <w:sz w:val="28"/>
          <w:szCs w:val="28"/>
          <w:lang w:val="en-US" w:bidi="ar-IQ"/>
        </w:rPr>
        <w:t>(</w:t>
      </w:r>
      <w:r w:rsidRPr="000271C8">
        <w:rPr>
          <w:rFonts w:ascii="Simplified Arabic" w:hAnsi="Simplified Arabic" w:cs="Simplified Arabic"/>
          <w:sz w:val="28"/>
          <w:szCs w:val="28"/>
          <w:lang w:val="en-US" w:bidi="ar-IQ"/>
        </w:rPr>
        <w:t>spss</w:t>
      </w:r>
      <w:r w:rsidR="00994FD9" w:rsidRPr="000271C8">
        <w:rPr>
          <w:rFonts w:ascii="Simplified Arabic" w:hAnsi="Simplified Arabic" w:cs="Simplified Arabic"/>
          <w:sz w:val="28"/>
          <w:szCs w:val="28"/>
          <w:lang w:val="en-US" w:bidi="ar-IQ"/>
        </w:rPr>
        <w:t>)</w:t>
      </w:r>
      <w:r w:rsidRPr="000271C8">
        <w:rPr>
          <w:rFonts w:ascii="Simplified Arabic" w:hAnsi="Simplified Arabic" w:cs="Simplified Arabic"/>
          <w:sz w:val="28"/>
          <w:szCs w:val="28"/>
          <w:lang w:val="en-US" w:bidi="ar-IQ"/>
        </w:rPr>
        <w:t xml:space="preserve"> </w:t>
      </w:r>
      <w:r w:rsidRPr="000271C8">
        <w:rPr>
          <w:rFonts w:ascii="Simplified Arabic" w:hAnsi="Simplified Arabic" w:cs="Simplified Arabic"/>
          <w:sz w:val="28"/>
          <w:szCs w:val="28"/>
          <w:rtl/>
          <w:lang w:val="en-US" w:bidi="ar-IQ"/>
        </w:rPr>
        <w:t xml:space="preserve"> </w:t>
      </w:r>
      <w:r w:rsidR="00994FD9" w:rsidRPr="000271C8">
        <w:rPr>
          <w:rFonts w:ascii="Simplified Arabic" w:hAnsi="Simplified Arabic" w:cs="Simplified Arabic"/>
          <w:sz w:val="28"/>
          <w:szCs w:val="28"/>
          <w:lang w:val="en-US" w:bidi="ar-IQ"/>
        </w:rPr>
        <w:t>.</w:t>
      </w:r>
      <w:r w:rsidRPr="000271C8">
        <w:rPr>
          <w:rFonts w:ascii="Simplified Arabic" w:hAnsi="Simplified Arabic" w:cs="Simplified Arabic"/>
          <w:sz w:val="28"/>
          <w:szCs w:val="28"/>
          <w:rtl/>
          <w:lang w:val="en-US" w:bidi="ar-IQ"/>
        </w:rPr>
        <w:t>وعن طريقه يمكن معرفة العلاقات الارتباطية بين المتغيرات المستقلة والمتغير التابع،وايجاد معامل التحديد لتفسير تلك العلاقات ، وكذلك اختبار فرضيات البحث .</w:t>
      </w:r>
    </w:p>
    <w:p w:rsidR="00D251EE" w:rsidRPr="000271C8" w:rsidRDefault="00D251EE" w:rsidP="00DD5AA3">
      <w:pPr>
        <w:pStyle w:val="ListParagraph"/>
        <w:bidi/>
        <w:ind w:left="-24" w:right="-142" w:firstLine="567"/>
        <w:jc w:val="both"/>
        <w:rPr>
          <w:rFonts w:ascii="Simplified Arabic" w:hAnsi="Simplified Arabic" w:cs="Simplified Arabic"/>
          <w:sz w:val="28"/>
          <w:szCs w:val="28"/>
          <w:rtl/>
          <w:lang w:val="en-US" w:bidi="ar-IQ"/>
        </w:rPr>
      </w:pPr>
    </w:p>
    <w:p w:rsidR="005778B8" w:rsidRPr="000271C8" w:rsidRDefault="005778B8" w:rsidP="00DD5AA3">
      <w:pPr>
        <w:pStyle w:val="ListParagraph"/>
        <w:bidi/>
        <w:ind w:left="-24" w:right="-142" w:firstLine="567"/>
        <w:jc w:val="both"/>
        <w:rPr>
          <w:rFonts w:ascii="Simplified Arabic" w:hAnsi="Simplified Arabic" w:cs="Simplified Arabic"/>
          <w:sz w:val="28"/>
          <w:szCs w:val="28"/>
          <w:rtl/>
          <w:lang w:val="en-US" w:bidi="ar-IQ"/>
        </w:rPr>
      </w:pPr>
      <w:r w:rsidRPr="000271C8">
        <w:rPr>
          <w:rFonts w:ascii="Simplified Arabic" w:hAnsi="Simplified Arabic" w:cs="Simplified Arabic"/>
          <w:sz w:val="28"/>
          <w:szCs w:val="28"/>
          <w:rtl/>
          <w:lang w:val="en-US" w:bidi="ar-IQ"/>
        </w:rPr>
        <w:t xml:space="preserve">     وتم استخدام البيانات السكانية لاخر تعداد (عام</w:t>
      </w:r>
      <w:r w:rsidR="00D251EE" w:rsidRPr="000271C8">
        <w:rPr>
          <w:rFonts w:ascii="Simplified Arabic" w:hAnsi="Simplified Arabic" w:cs="Simplified Arabic"/>
          <w:sz w:val="28"/>
          <w:szCs w:val="28"/>
          <w:rtl/>
          <w:lang w:val="en-US" w:bidi="ar-IQ"/>
        </w:rPr>
        <w:t xml:space="preserve"> 1997) على مستوى القضاء والمحافظة</w:t>
      </w:r>
      <w:r w:rsidRPr="000271C8">
        <w:rPr>
          <w:rFonts w:ascii="Simplified Arabic" w:hAnsi="Simplified Arabic" w:cs="Simplified Arabic"/>
          <w:sz w:val="28"/>
          <w:szCs w:val="28"/>
          <w:rtl/>
          <w:lang w:val="en-US" w:bidi="ar-IQ"/>
        </w:rPr>
        <w:t>.وفيما يخص المتغيرات المستقلة فقد استخدم لبعضها بيانات بديلة (لعدم ت</w:t>
      </w:r>
      <w:r w:rsidR="00D251EE" w:rsidRPr="000271C8">
        <w:rPr>
          <w:rFonts w:ascii="Simplified Arabic" w:hAnsi="Simplified Arabic" w:cs="Simplified Arabic"/>
          <w:sz w:val="28"/>
          <w:szCs w:val="28"/>
          <w:rtl/>
          <w:lang w:val="en-US" w:bidi="ar-IQ"/>
        </w:rPr>
        <w:t>وفر بياناتها</w:t>
      </w:r>
      <w:r w:rsidR="004B30B8" w:rsidRPr="000271C8">
        <w:rPr>
          <w:rFonts w:ascii="Simplified Arabic" w:hAnsi="Simplified Arabic" w:cs="Simplified Arabic"/>
          <w:sz w:val="28"/>
          <w:szCs w:val="28"/>
          <w:rtl/>
          <w:lang w:val="en-US" w:bidi="ar-IQ"/>
        </w:rPr>
        <w:t xml:space="preserve">) </w:t>
      </w:r>
      <w:r w:rsidR="00D251EE" w:rsidRPr="000271C8">
        <w:rPr>
          <w:rFonts w:ascii="Simplified Arabic" w:hAnsi="Simplified Arabic" w:cs="Simplified Arabic"/>
          <w:sz w:val="28"/>
          <w:szCs w:val="28"/>
          <w:rtl/>
          <w:lang w:val="en-US" w:bidi="ar-IQ"/>
        </w:rPr>
        <w:t xml:space="preserve">انعكس ذلك على نتائج التحليل </w:t>
      </w:r>
      <w:r w:rsidR="004B30B8" w:rsidRPr="000271C8">
        <w:rPr>
          <w:rFonts w:ascii="Simplified Arabic" w:hAnsi="Simplified Arabic" w:cs="Simplified Arabic"/>
          <w:sz w:val="28"/>
          <w:szCs w:val="28"/>
          <w:rtl/>
          <w:lang w:val="en-US" w:bidi="ar-IQ"/>
        </w:rPr>
        <w:t>الاحصائي كما سيتضح لاحقا .</w:t>
      </w:r>
    </w:p>
    <w:p w:rsidR="003A2DAD" w:rsidRPr="000271C8" w:rsidRDefault="003A2DAD" w:rsidP="00DD5AA3">
      <w:pPr>
        <w:pStyle w:val="ListParagraph"/>
        <w:bidi/>
        <w:ind w:left="-24" w:right="-142" w:firstLine="567"/>
        <w:jc w:val="both"/>
        <w:rPr>
          <w:rFonts w:ascii="Simplified Arabic" w:hAnsi="Simplified Arabic" w:cs="Simplified Arabic"/>
          <w:sz w:val="28"/>
          <w:szCs w:val="28"/>
          <w:rtl/>
          <w:lang w:val="en-US" w:bidi="ar-IQ"/>
        </w:rPr>
      </w:pPr>
    </w:p>
    <w:p w:rsidR="003A0676" w:rsidRPr="000271C8" w:rsidRDefault="003A0676" w:rsidP="00DD5AA3">
      <w:pPr>
        <w:bidi/>
        <w:ind w:left="-24" w:firstLine="567"/>
        <w:jc w:val="both"/>
        <w:rPr>
          <w:rFonts w:ascii="Simplified Arabic" w:hAnsi="Simplified Arabic" w:cs="Simplified Arabic"/>
          <w:b/>
          <w:bCs/>
          <w:sz w:val="28"/>
          <w:szCs w:val="28"/>
          <w:u w:val="single"/>
          <w:rtl/>
        </w:rPr>
      </w:pPr>
    </w:p>
    <w:p w:rsidR="003A0676" w:rsidRPr="000271C8" w:rsidRDefault="003A0676" w:rsidP="00DD5AA3">
      <w:pPr>
        <w:bidi/>
        <w:ind w:left="-24" w:firstLine="567"/>
        <w:jc w:val="both"/>
        <w:rPr>
          <w:rFonts w:ascii="Simplified Arabic" w:hAnsi="Simplified Arabic" w:cs="Simplified Arabic"/>
          <w:b/>
          <w:bCs/>
          <w:sz w:val="28"/>
          <w:szCs w:val="28"/>
          <w:u w:val="single"/>
          <w:rtl/>
        </w:rPr>
      </w:pPr>
    </w:p>
    <w:p w:rsidR="003A0676" w:rsidRPr="000271C8" w:rsidRDefault="003A0676" w:rsidP="00DD5AA3">
      <w:pPr>
        <w:bidi/>
        <w:ind w:left="-24" w:firstLine="567"/>
        <w:jc w:val="both"/>
        <w:rPr>
          <w:rFonts w:ascii="Simplified Arabic" w:hAnsi="Simplified Arabic" w:cs="Simplified Arabic"/>
          <w:b/>
          <w:bCs/>
          <w:sz w:val="28"/>
          <w:szCs w:val="28"/>
          <w:u w:val="single"/>
          <w:rtl/>
        </w:rPr>
      </w:pPr>
    </w:p>
    <w:p w:rsidR="003A0676" w:rsidRPr="000271C8" w:rsidRDefault="003A0676" w:rsidP="00DD5AA3">
      <w:pPr>
        <w:bidi/>
        <w:ind w:left="-24" w:firstLine="567"/>
        <w:jc w:val="both"/>
        <w:rPr>
          <w:rFonts w:ascii="Simplified Arabic" w:hAnsi="Simplified Arabic" w:cs="Simplified Arabic"/>
          <w:b/>
          <w:bCs/>
          <w:sz w:val="28"/>
          <w:szCs w:val="28"/>
          <w:u w:val="single"/>
          <w:rtl/>
        </w:rPr>
      </w:pPr>
    </w:p>
    <w:p w:rsidR="003A0676" w:rsidRPr="000271C8" w:rsidRDefault="003A0676" w:rsidP="00DD5AA3">
      <w:pPr>
        <w:bidi/>
        <w:ind w:left="-24" w:firstLine="567"/>
        <w:jc w:val="both"/>
        <w:rPr>
          <w:rFonts w:ascii="Simplified Arabic" w:hAnsi="Simplified Arabic" w:cs="Simplified Arabic"/>
          <w:b/>
          <w:bCs/>
          <w:sz w:val="28"/>
          <w:szCs w:val="28"/>
          <w:u w:val="single"/>
          <w:rtl/>
        </w:rPr>
      </w:pPr>
    </w:p>
    <w:p w:rsidR="003A0676" w:rsidRPr="000271C8" w:rsidRDefault="00E1708D" w:rsidP="00DD5AA3">
      <w:pPr>
        <w:bidi/>
        <w:ind w:left="-24" w:right="-142"/>
        <w:jc w:val="center"/>
        <w:rPr>
          <w:rFonts w:ascii="Simplified Arabic" w:hAnsi="Simplified Arabic" w:cs="Simplified Arabic"/>
          <w:b/>
          <w:bCs/>
          <w:sz w:val="28"/>
          <w:szCs w:val="28"/>
          <w:u w:val="single"/>
          <w:rtl/>
        </w:rPr>
      </w:pPr>
      <w:r w:rsidRPr="000271C8">
        <w:rPr>
          <w:rFonts w:ascii="Simplified Arabic" w:hAnsi="Simplified Arabic" w:cs="Simplified Arabic"/>
          <w:b/>
          <w:bCs/>
          <w:noProof/>
          <w:sz w:val="28"/>
          <w:szCs w:val="28"/>
          <w:u w:val="single"/>
          <w:rtl/>
          <w:lang w:val="en-US" w:eastAsia="en-US"/>
        </w:rPr>
        <w:drawing>
          <wp:inline distT="0" distB="0" distL="0" distR="0">
            <wp:extent cx="6118099" cy="7096125"/>
            <wp:effectExtent l="19050" t="0" r="0" b="0"/>
            <wp:docPr id="5" name="Picture 1" descr="aa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aa.jpg"/>
                    <pic:cNvPicPr/>
                  </pic:nvPicPr>
                  <pic:blipFill>
                    <a:blip r:embed="rId8"/>
                    <a:stretch>
                      <a:fillRect/>
                    </a:stretch>
                  </pic:blipFill>
                  <pic:spPr>
                    <a:xfrm>
                      <a:off x="0" y="0"/>
                      <a:ext cx="6114254" cy="7091665"/>
                    </a:xfrm>
                    <a:prstGeom prst="rect">
                      <a:avLst/>
                    </a:prstGeom>
                  </pic:spPr>
                </pic:pic>
              </a:graphicData>
            </a:graphic>
          </wp:inline>
        </w:drawing>
      </w:r>
      <w:r w:rsidR="00DD5AA3" w:rsidRPr="000271C8">
        <w:rPr>
          <w:rFonts w:ascii="Simplified Arabic" w:hAnsi="Simplified Arabic" w:cs="Simplified Arabic"/>
          <w:b/>
          <w:bCs/>
          <w:sz w:val="28"/>
          <w:szCs w:val="28"/>
          <w:rtl/>
        </w:rPr>
        <w:t xml:space="preserve">                          </w:t>
      </w:r>
      <w:r w:rsidR="00DD5AA3" w:rsidRPr="000271C8">
        <w:rPr>
          <w:rFonts w:ascii="Simplified Arabic" w:hAnsi="Simplified Arabic" w:cs="Simplified Arabic"/>
          <w:b/>
          <w:bCs/>
          <w:sz w:val="28"/>
          <w:szCs w:val="28"/>
          <w:u w:val="single"/>
          <w:rtl/>
        </w:rPr>
        <w:t xml:space="preserve">  </w:t>
      </w:r>
    </w:p>
    <w:p w:rsidR="003A0676" w:rsidRPr="000271C8" w:rsidRDefault="003A0676" w:rsidP="00DD5AA3">
      <w:pPr>
        <w:bidi/>
        <w:ind w:left="-24" w:firstLine="567"/>
        <w:jc w:val="both"/>
        <w:rPr>
          <w:rFonts w:ascii="Simplified Arabic" w:hAnsi="Simplified Arabic" w:cs="Simplified Arabic"/>
          <w:b/>
          <w:bCs/>
          <w:sz w:val="28"/>
          <w:szCs w:val="28"/>
          <w:rtl/>
        </w:rPr>
      </w:pPr>
      <w:r w:rsidRPr="000271C8">
        <w:rPr>
          <w:rFonts w:ascii="Simplified Arabic" w:hAnsi="Simplified Arabic" w:cs="Simplified Arabic"/>
          <w:b/>
          <w:bCs/>
          <w:sz w:val="28"/>
          <w:szCs w:val="28"/>
          <w:rtl/>
        </w:rPr>
        <w:t>شكل (</w:t>
      </w:r>
      <w:r w:rsidR="00590C67" w:rsidRPr="000271C8">
        <w:rPr>
          <w:rFonts w:ascii="Simplified Arabic" w:hAnsi="Simplified Arabic" w:cs="Simplified Arabic"/>
          <w:b/>
          <w:bCs/>
          <w:sz w:val="28"/>
          <w:szCs w:val="28"/>
          <w:rtl/>
        </w:rPr>
        <w:t>44</w:t>
      </w:r>
      <w:r w:rsidRPr="000271C8">
        <w:rPr>
          <w:rFonts w:ascii="Simplified Arabic" w:hAnsi="Simplified Arabic" w:cs="Simplified Arabic"/>
          <w:b/>
          <w:bCs/>
          <w:sz w:val="28"/>
          <w:szCs w:val="28"/>
          <w:rtl/>
        </w:rPr>
        <w:t>) التقسيمات الادارية (الأقضية) في العراق</w:t>
      </w:r>
    </w:p>
    <w:p w:rsidR="008B5F03" w:rsidRPr="000271C8" w:rsidRDefault="0081785C" w:rsidP="00DD5AA3">
      <w:pPr>
        <w:bidi/>
        <w:ind w:left="-24" w:firstLine="567"/>
        <w:jc w:val="both"/>
        <w:rPr>
          <w:rFonts w:ascii="Simplified Arabic" w:hAnsi="Simplified Arabic" w:cs="Simplified Arabic"/>
          <w:b/>
          <w:bCs/>
          <w:sz w:val="28"/>
          <w:szCs w:val="28"/>
          <w:u w:val="single"/>
        </w:rPr>
      </w:pPr>
      <w:r w:rsidRPr="000271C8">
        <w:rPr>
          <w:rFonts w:ascii="Simplified Arabic" w:hAnsi="Simplified Arabic" w:cs="Simplified Arabic"/>
          <w:b/>
          <w:bCs/>
          <w:sz w:val="28"/>
          <w:szCs w:val="28"/>
          <w:u w:val="single"/>
          <w:rtl/>
        </w:rPr>
        <w:lastRenderedPageBreak/>
        <w:t>وصف توزيع السكان بحسب الأقاليم الطبيعية ومناطق الإقامة الريفية- الحضرية:</w:t>
      </w:r>
    </w:p>
    <w:p w:rsidR="008B5F03" w:rsidRPr="000271C8" w:rsidRDefault="008B5F03" w:rsidP="00DD5AA3">
      <w:pPr>
        <w:bidi/>
        <w:ind w:left="-24" w:firstLine="567"/>
        <w:jc w:val="both"/>
        <w:rPr>
          <w:rFonts w:ascii="Simplified Arabic" w:hAnsi="Simplified Arabic" w:cs="Simplified Arabic"/>
          <w:sz w:val="28"/>
          <w:szCs w:val="28"/>
          <w:rtl/>
          <w:lang w:bidi="ar-IQ"/>
        </w:rPr>
      </w:pPr>
      <w:r w:rsidRPr="000271C8">
        <w:rPr>
          <w:rFonts w:ascii="Simplified Arabic" w:hAnsi="Simplified Arabic" w:cs="Simplified Arabic"/>
          <w:b/>
          <w:bCs/>
          <w:sz w:val="28"/>
          <w:szCs w:val="28"/>
          <w:rtl/>
          <w:lang w:bidi="ar-IQ"/>
        </w:rPr>
        <w:t xml:space="preserve">           </w:t>
      </w:r>
      <w:r w:rsidRPr="000271C8">
        <w:rPr>
          <w:rFonts w:ascii="Simplified Arabic" w:hAnsi="Simplified Arabic" w:cs="Simplified Arabic"/>
          <w:sz w:val="28"/>
          <w:szCs w:val="28"/>
          <w:rtl/>
          <w:lang w:bidi="ar-IQ"/>
        </w:rPr>
        <w:t xml:space="preserve">يقسم العراق </w:t>
      </w:r>
      <w:r w:rsidR="005C2765" w:rsidRPr="000271C8">
        <w:rPr>
          <w:rFonts w:ascii="Simplified Arabic" w:hAnsi="Simplified Arabic" w:cs="Simplified Arabic"/>
          <w:sz w:val="28"/>
          <w:szCs w:val="28"/>
          <w:rtl/>
          <w:lang w:bidi="ar-IQ"/>
        </w:rPr>
        <w:t>طبيعيا الى أربعة أقاليم كما هي ملخصة أدناه (عباس السعدي .2009 : 18- 51 . 2004 ، :  118</w:t>
      </w:r>
      <w:r w:rsidR="006B1C14" w:rsidRPr="000271C8">
        <w:rPr>
          <w:rFonts w:ascii="Simplified Arabic" w:hAnsi="Simplified Arabic" w:cs="Simplified Arabic"/>
          <w:sz w:val="28"/>
          <w:szCs w:val="28"/>
          <w:rtl/>
          <w:lang w:bidi="ar-IQ"/>
        </w:rPr>
        <w:t>، شاكر خصباك ، 1973 : 33) :</w:t>
      </w:r>
    </w:p>
    <w:p w:rsidR="0057172B" w:rsidRPr="000271C8" w:rsidRDefault="006B1C14" w:rsidP="00DD5AA3">
      <w:pPr>
        <w:pStyle w:val="ListParagraph"/>
        <w:numPr>
          <w:ilvl w:val="0"/>
          <w:numId w:val="14"/>
        </w:numPr>
        <w:bidi/>
        <w:ind w:left="-24" w:firstLine="567"/>
        <w:jc w:val="both"/>
        <w:rPr>
          <w:rFonts w:ascii="Simplified Arabic" w:hAnsi="Simplified Arabic" w:cs="Simplified Arabic"/>
          <w:sz w:val="28"/>
          <w:szCs w:val="28"/>
        </w:rPr>
      </w:pPr>
      <w:r w:rsidRPr="000271C8">
        <w:rPr>
          <w:rFonts w:ascii="Simplified Arabic" w:hAnsi="Simplified Arabic" w:cs="Simplified Arabic"/>
          <w:sz w:val="28"/>
          <w:szCs w:val="28"/>
          <w:rtl/>
          <w:lang w:bidi="ar-IQ"/>
        </w:rPr>
        <w:t>اقليم الجبال :</w:t>
      </w:r>
      <w:r w:rsidR="00090A63" w:rsidRPr="000271C8">
        <w:rPr>
          <w:rFonts w:ascii="Simplified Arabic" w:hAnsi="Simplified Arabic" w:cs="Simplified Arabic"/>
          <w:sz w:val="28"/>
          <w:szCs w:val="28"/>
          <w:rtl/>
          <w:lang w:bidi="ar-IQ"/>
        </w:rPr>
        <w:t xml:space="preserve"> يشغل هذا الإقليم القسم الشمالي الشرقي من العراق بمساحة تبلغ 23500 كم</w:t>
      </w:r>
      <w:r w:rsidR="00323513" w:rsidRPr="000271C8">
        <w:rPr>
          <w:rFonts w:ascii="Simplified Arabic" w:hAnsi="Simplified Arabic" w:cs="Simplified Arabic"/>
          <w:sz w:val="28"/>
          <w:szCs w:val="28"/>
          <w:vertAlign w:val="superscript"/>
          <w:lang w:bidi="ar-IQ"/>
        </w:rPr>
        <w:t>2</w:t>
      </w:r>
      <w:r w:rsidR="00090A63" w:rsidRPr="000271C8">
        <w:rPr>
          <w:rFonts w:ascii="Simplified Arabic" w:hAnsi="Simplified Arabic" w:cs="Simplified Arabic"/>
          <w:sz w:val="28"/>
          <w:szCs w:val="28"/>
          <w:rtl/>
          <w:lang w:bidi="ar-IQ"/>
        </w:rPr>
        <w:t xml:space="preserve">  </w:t>
      </w:r>
      <w:r w:rsidR="0057172B" w:rsidRPr="000271C8">
        <w:rPr>
          <w:rFonts w:ascii="Simplified Arabic" w:hAnsi="Simplified Arabic" w:cs="Simplified Arabic"/>
          <w:sz w:val="28"/>
          <w:szCs w:val="28"/>
          <w:rtl/>
          <w:lang w:bidi="ar-IQ"/>
        </w:rPr>
        <w:t>،أومايعادل 5% من مساحة العراق . ويمتد على شكل هلال من الشمال الغربي الى الجنوب الشرقي بطول 390كم وعرض يتفاوت مابين 20 و120 كم .ويتراوح ارتفاعه من 1000-3600م.</w:t>
      </w:r>
    </w:p>
    <w:p w:rsidR="00DA4211" w:rsidRPr="000271C8" w:rsidRDefault="0057172B" w:rsidP="00DD5AA3">
      <w:pPr>
        <w:pStyle w:val="ListParagraph"/>
        <w:numPr>
          <w:ilvl w:val="0"/>
          <w:numId w:val="14"/>
        </w:numPr>
        <w:bidi/>
        <w:ind w:left="-24" w:firstLine="567"/>
        <w:jc w:val="both"/>
        <w:rPr>
          <w:rFonts w:ascii="Simplified Arabic" w:hAnsi="Simplified Arabic" w:cs="Simplified Arabic"/>
          <w:sz w:val="28"/>
          <w:szCs w:val="28"/>
        </w:rPr>
      </w:pPr>
      <w:r w:rsidRPr="000271C8">
        <w:rPr>
          <w:rFonts w:ascii="Simplified Arabic" w:hAnsi="Simplified Arabic" w:cs="Simplified Arabic"/>
          <w:sz w:val="28"/>
          <w:szCs w:val="28"/>
          <w:rtl/>
          <w:lang w:bidi="ar-IQ"/>
        </w:rPr>
        <w:t>اقليم الروابي</w:t>
      </w:r>
      <w:r w:rsidR="00D745F0" w:rsidRPr="000271C8">
        <w:rPr>
          <w:rFonts w:ascii="Simplified Arabic" w:hAnsi="Simplified Arabic" w:cs="Simplified Arabic"/>
          <w:sz w:val="28"/>
          <w:szCs w:val="28"/>
          <w:rtl/>
          <w:lang w:bidi="ar-IQ"/>
        </w:rPr>
        <w:t xml:space="preserve"> ( الأراضي المتموجة ) : يمتد هذا الإقليم الذي يشغل رقعة مساحية قدرها 67000 كم</w:t>
      </w:r>
      <w:r w:rsidR="00D745F0" w:rsidRPr="000271C8">
        <w:rPr>
          <w:rFonts w:ascii="Simplified Arabic" w:hAnsi="Simplified Arabic" w:cs="Simplified Arabic"/>
          <w:sz w:val="28"/>
          <w:szCs w:val="28"/>
          <w:vertAlign w:val="superscript"/>
          <w:rtl/>
          <w:lang w:bidi="ar-IQ"/>
        </w:rPr>
        <w:t>2</w:t>
      </w:r>
      <w:r w:rsidR="00D745F0" w:rsidRPr="000271C8">
        <w:rPr>
          <w:rFonts w:ascii="Simplified Arabic" w:hAnsi="Simplified Arabic" w:cs="Simplified Arabic"/>
          <w:sz w:val="28"/>
          <w:szCs w:val="28"/>
          <w:rtl/>
          <w:lang w:bidi="ar-IQ"/>
        </w:rPr>
        <w:t xml:space="preserve"> أو مايعادل 15%من مساحة العراق </w:t>
      </w:r>
      <w:r w:rsidR="007C06B0" w:rsidRPr="000271C8">
        <w:rPr>
          <w:rFonts w:ascii="Simplified Arabic" w:hAnsi="Simplified Arabic" w:cs="Simplified Arabic"/>
          <w:sz w:val="28"/>
          <w:szCs w:val="28"/>
          <w:rtl/>
          <w:lang w:bidi="ar-IQ"/>
        </w:rPr>
        <w:t xml:space="preserve">، على شكل قوس من الشمال الغربي الى الجنوب الشرقي بطول 500 كم وعرض يتراوح ما بين 80 و150 كم . وينحصر ما بين الإقليم الجبلي </w:t>
      </w:r>
      <w:r w:rsidR="00DA4211" w:rsidRPr="000271C8">
        <w:rPr>
          <w:rFonts w:ascii="Simplified Arabic" w:hAnsi="Simplified Arabic" w:cs="Simplified Arabic"/>
          <w:sz w:val="28"/>
          <w:szCs w:val="28"/>
          <w:rtl/>
          <w:lang w:bidi="ar-IQ"/>
        </w:rPr>
        <w:t>وبين حدوده التي تفصله عن اقليم الهضبة ( الجزيرة ) والسهل الفيضي . ويتراوح إرتفاع معظم سلاسله الجبلية بين 400 – 1000م.</w:t>
      </w:r>
    </w:p>
    <w:p w:rsidR="00B375B8" w:rsidRPr="000271C8" w:rsidRDefault="00F55AC8" w:rsidP="00DD5AA3">
      <w:pPr>
        <w:pStyle w:val="ListParagraph"/>
        <w:numPr>
          <w:ilvl w:val="0"/>
          <w:numId w:val="14"/>
        </w:numPr>
        <w:bidi/>
        <w:ind w:left="-24" w:firstLine="567"/>
        <w:jc w:val="both"/>
        <w:rPr>
          <w:rFonts w:ascii="Simplified Arabic" w:hAnsi="Simplified Arabic" w:cs="Simplified Arabic"/>
          <w:sz w:val="28"/>
          <w:szCs w:val="28"/>
        </w:rPr>
      </w:pPr>
      <w:r w:rsidRPr="000271C8">
        <w:rPr>
          <w:rFonts w:ascii="Simplified Arabic" w:hAnsi="Simplified Arabic" w:cs="Simplified Arabic"/>
          <w:sz w:val="28"/>
          <w:szCs w:val="28"/>
          <w:rtl/>
          <w:lang w:bidi="ar-IQ"/>
        </w:rPr>
        <w:t xml:space="preserve">اقليم </w:t>
      </w:r>
      <w:r w:rsidR="00DA4211" w:rsidRPr="000271C8">
        <w:rPr>
          <w:rFonts w:ascii="Simplified Arabic" w:hAnsi="Simplified Arabic" w:cs="Simplified Arabic"/>
          <w:sz w:val="28"/>
          <w:szCs w:val="28"/>
          <w:rtl/>
          <w:lang w:bidi="ar-IQ"/>
        </w:rPr>
        <w:t>السهل الفيضي ( الرسوبي ) : يقع ما بين إيران</w:t>
      </w:r>
      <w:r w:rsidR="001F65C0" w:rsidRPr="000271C8">
        <w:rPr>
          <w:rFonts w:ascii="Simplified Arabic" w:hAnsi="Simplified Arabic" w:cs="Simplified Arabic"/>
          <w:sz w:val="28"/>
          <w:szCs w:val="28"/>
          <w:rtl/>
          <w:lang w:bidi="ar-IQ"/>
        </w:rPr>
        <w:t xml:space="preserve"> شرقا وحافة الهضبة غربا ، ويمتد في الشمال مع الحافة الجنوبية لسلسلة جبال حمرين والحد الجنوبي لأرض الجزيرة ، وفي الجنوب يصل الى الخليج العربي . ويبلغ طوله في خط م</w:t>
      </w:r>
      <w:r w:rsidR="006C31D0" w:rsidRPr="000271C8">
        <w:rPr>
          <w:rFonts w:ascii="Simplified Arabic" w:hAnsi="Simplified Arabic" w:cs="Simplified Arabic"/>
          <w:sz w:val="28"/>
          <w:szCs w:val="28"/>
          <w:rtl/>
          <w:lang w:bidi="ar-IQ"/>
        </w:rPr>
        <w:t>س</w:t>
      </w:r>
      <w:r w:rsidR="001F65C0" w:rsidRPr="000271C8">
        <w:rPr>
          <w:rFonts w:ascii="Simplified Arabic" w:hAnsi="Simplified Arabic" w:cs="Simplified Arabic"/>
          <w:sz w:val="28"/>
          <w:szCs w:val="28"/>
          <w:rtl/>
          <w:lang w:bidi="ar-IQ"/>
        </w:rPr>
        <w:t xml:space="preserve">تقيم بين بغداد وشط العرب نحو 565 كم ، ومتوسط إتساعه بين غرب الفرات وشرق دجلة نحو </w:t>
      </w:r>
      <w:r w:rsidR="00B375B8" w:rsidRPr="000271C8">
        <w:rPr>
          <w:rFonts w:ascii="Simplified Arabic" w:hAnsi="Simplified Arabic" w:cs="Simplified Arabic"/>
          <w:sz w:val="28"/>
          <w:szCs w:val="28"/>
          <w:rtl/>
          <w:lang w:bidi="ar-IQ"/>
        </w:rPr>
        <w:t>130 كم ، وتصل مساحته الى نحو مائة الف كم</w:t>
      </w:r>
      <w:r w:rsidR="00B375B8" w:rsidRPr="000271C8">
        <w:rPr>
          <w:rFonts w:ascii="Simplified Arabic" w:hAnsi="Simplified Arabic" w:cs="Simplified Arabic"/>
          <w:sz w:val="28"/>
          <w:szCs w:val="28"/>
          <w:vertAlign w:val="superscript"/>
          <w:rtl/>
          <w:lang w:bidi="ar-IQ"/>
        </w:rPr>
        <w:t>2</w:t>
      </w:r>
      <w:r w:rsidR="00B375B8" w:rsidRPr="000271C8">
        <w:rPr>
          <w:rFonts w:ascii="Simplified Arabic" w:hAnsi="Simplified Arabic" w:cs="Simplified Arabic"/>
          <w:sz w:val="28"/>
          <w:szCs w:val="28"/>
          <w:rtl/>
          <w:lang w:bidi="ar-IQ"/>
        </w:rPr>
        <w:t xml:space="preserve"> ،اي 23% من مساحة العراق . </w:t>
      </w:r>
    </w:p>
    <w:p w:rsidR="00A107C1" w:rsidRPr="000271C8" w:rsidRDefault="001C087F" w:rsidP="00DD5AA3">
      <w:pPr>
        <w:pStyle w:val="ListParagraph"/>
        <w:numPr>
          <w:ilvl w:val="0"/>
          <w:numId w:val="14"/>
        </w:numPr>
        <w:bidi/>
        <w:ind w:left="-24" w:firstLine="567"/>
        <w:jc w:val="both"/>
        <w:rPr>
          <w:rFonts w:ascii="Simplified Arabic" w:hAnsi="Simplified Arabic" w:cs="Simplified Arabic"/>
          <w:sz w:val="28"/>
          <w:szCs w:val="28"/>
        </w:rPr>
      </w:pPr>
      <w:r w:rsidRPr="000271C8">
        <w:rPr>
          <w:rFonts w:ascii="Simplified Arabic" w:hAnsi="Simplified Arabic" w:cs="Simplified Arabic"/>
          <w:sz w:val="28"/>
          <w:szCs w:val="28"/>
          <w:rtl/>
          <w:lang w:bidi="ar-IQ"/>
        </w:rPr>
        <w:t xml:space="preserve">إقليم الهضبة </w:t>
      </w:r>
      <w:r w:rsidR="00B90D4C" w:rsidRPr="000271C8">
        <w:rPr>
          <w:rFonts w:ascii="Simplified Arabic" w:hAnsi="Simplified Arabic" w:cs="Simplified Arabic"/>
          <w:sz w:val="28"/>
          <w:szCs w:val="28"/>
          <w:rtl/>
          <w:lang w:bidi="ar-IQ"/>
        </w:rPr>
        <w:t>: يعرف الاقليم الذي يشغل أراضي العراق الصحراوية الغربية باسم ( الهضبة أو البادية ) . مساحته 250628كم</w:t>
      </w:r>
      <w:r w:rsidR="00B90D4C" w:rsidRPr="000271C8">
        <w:rPr>
          <w:rFonts w:ascii="Simplified Arabic" w:hAnsi="Simplified Arabic" w:cs="Simplified Arabic"/>
          <w:sz w:val="28"/>
          <w:szCs w:val="28"/>
          <w:vertAlign w:val="superscript"/>
          <w:rtl/>
          <w:lang w:bidi="ar-IQ"/>
        </w:rPr>
        <w:t>2</w:t>
      </w:r>
      <w:r w:rsidR="00B90D4C" w:rsidRPr="000271C8">
        <w:rPr>
          <w:rFonts w:ascii="Simplified Arabic" w:hAnsi="Simplified Arabic" w:cs="Simplified Arabic"/>
          <w:sz w:val="28"/>
          <w:szCs w:val="28"/>
          <w:rtl/>
          <w:lang w:bidi="ar-IQ"/>
        </w:rPr>
        <w:t xml:space="preserve"> ، نحو 57% من مساحة العراق وإرتفاعه يتراوح ما بين 100-900 م فوق مستوى سطح البحر . </w:t>
      </w:r>
    </w:p>
    <w:p w:rsidR="0081785C" w:rsidRPr="000271C8" w:rsidRDefault="00DA4211"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lang w:bidi="ar-IQ"/>
        </w:rPr>
        <w:t xml:space="preserve"> </w:t>
      </w:r>
      <w:r w:rsidR="0057172B" w:rsidRPr="000271C8">
        <w:rPr>
          <w:rFonts w:ascii="Simplified Arabic" w:hAnsi="Simplified Arabic" w:cs="Simplified Arabic"/>
          <w:sz w:val="28"/>
          <w:szCs w:val="28"/>
          <w:rtl/>
          <w:lang w:bidi="ar-IQ"/>
        </w:rPr>
        <w:t xml:space="preserve"> </w:t>
      </w:r>
      <w:r w:rsidR="0081785C" w:rsidRPr="000271C8">
        <w:rPr>
          <w:rFonts w:ascii="Simplified Arabic" w:hAnsi="Simplified Arabic" w:cs="Simplified Arabic"/>
          <w:sz w:val="28"/>
          <w:szCs w:val="28"/>
          <w:rtl/>
        </w:rPr>
        <w:tab/>
        <w:t xml:space="preserve"> </w:t>
      </w:r>
      <w:r w:rsidR="00A107C1" w:rsidRPr="000271C8">
        <w:rPr>
          <w:rFonts w:ascii="Simplified Arabic" w:hAnsi="Simplified Arabic" w:cs="Simplified Arabic"/>
          <w:sz w:val="28"/>
          <w:szCs w:val="28"/>
          <w:rtl/>
        </w:rPr>
        <w:t>و</w:t>
      </w:r>
      <w:r w:rsidR="0081785C" w:rsidRPr="000271C8">
        <w:rPr>
          <w:rFonts w:ascii="Simplified Arabic" w:hAnsi="Simplified Arabic" w:cs="Simplified Arabic"/>
          <w:sz w:val="28"/>
          <w:szCs w:val="28"/>
          <w:rtl/>
        </w:rPr>
        <w:t>يتجمع أغلب سكان العراق في منطقة السهل الرسوبي (الفيضي) الذي يحتل رقعة تقرب من 23% من مساحة القطر، إلا أنه يضم نحو ثلثي سكانه(67%) ، وبكثافة سكانية قدرها 144 نسمة /كم</w:t>
      </w:r>
      <w:r w:rsidR="0081785C" w:rsidRPr="000271C8">
        <w:rPr>
          <w:rFonts w:ascii="Simplified Arabic" w:hAnsi="Simplified Arabic" w:cs="Simplified Arabic"/>
          <w:sz w:val="28"/>
          <w:szCs w:val="28"/>
          <w:vertAlign w:val="superscript"/>
          <w:rtl/>
        </w:rPr>
        <w:t>2</w:t>
      </w:r>
      <w:r w:rsidR="0081785C" w:rsidRPr="000271C8">
        <w:rPr>
          <w:rFonts w:ascii="Simplified Arabic" w:hAnsi="Simplified Arabic" w:cs="Simplified Arabic"/>
          <w:sz w:val="28"/>
          <w:szCs w:val="28"/>
          <w:rtl/>
        </w:rPr>
        <w:t xml:space="preserve"> عام 1997.</w:t>
      </w:r>
    </w:p>
    <w:p w:rsidR="0081785C" w:rsidRPr="000271C8" w:rsidRDefault="0081785C"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وتكاد تنحصر السكنى في هذا السهل ضمن المساحة الم</w:t>
      </w:r>
      <w:r w:rsidR="00A107C1" w:rsidRPr="000271C8">
        <w:rPr>
          <w:rFonts w:ascii="Simplified Arabic" w:hAnsi="Simplified Arabic" w:cs="Simplified Arabic"/>
          <w:sz w:val="28"/>
          <w:szCs w:val="28"/>
          <w:rtl/>
        </w:rPr>
        <w:t>زروعة، وكذلك المستثمرة  في العمران</w:t>
      </w:r>
      <w:r w:rsidRPr="000271C8">
        <w:rPr>
          <w:rFonts w:ascii="Simplified Arabic" w:hAnsi="Simplified Arabic" w:cs="Simplified Arabic"/>
          <w:sz w:val="28"/>
          <w:szCs w:val="28"/>
          <w:rtl/>
        </w:rPr>
        <w:t xml:space="preserve"> وقدرها 30000 كم</w:t>
      </w:r>
      <w:r w:rsidRPr="000271C8">
        <w:rPr>
          <w:rFonts w:ascii="Simplified Arabic" w:hAnsi="Simplified Arabic" w:cs="Simplified Arabic"/>
          <w:sz w:val="28"/>
          <w:szCs w:val="28"/>
          <w:vertAlign w:val="superscript"/>
          <w:rtl/>
        </w:rPr>
        <w:t>2</w:t>
      </w:r>
      <w:r w:rsidRPr="000271C8">
        <w:rPr>
          <w:rFonts w:ascii="Simplified Arabic" w:hAnsi="Simplified Arabic" w:cs="Simplified Arabic"/>
          <w:sz w:val="28"/>
          <w:szCs w:val="28"/>
          <w:rtl/>
        </w:rPr>
        <w:t>( فاضل الانصاري,1970: 57)</w:t>
      </w:r>
      <w:r w:rsidRPr="000271C8">
        <w:rPr>
          <w:rFonts w:ascii="Simplified Arabic" w:hAnsi="Simplified Arabic" w:cs="Simplified Arabic"/>
          <w:sz w:val="28"/>
          <w:szCs w:val="28"/>
          <w:vertAlign w:val="superscript"/>
          <w:rtl/>
        </w:rPr>
        <w:t xml:space="preserve"> </w:t>
      </w:r>
      <w:r w:rsidRPr="000271C8">
        <w:rPr>
          <w:rFonts w:ascii="Simplified Arabic" w:hAnsi="Simplified Arabic" w:cs="Simplified Arabic"/>
          <w:sz w:val="28"/>
          <w:szCs w:val="28"/>
          <w:rtl/>
        </w:rPr>
        <w:t xml:space="preserve"> وهي تعادل أقل من ثلث مساحة هذا السهل.وبذلك تصبح كثافة السكان في هذه الأجزاء من السهل الفيضي تبعاً لبعض الإحصاءات القديمة نحو 130 نسمة </w:t>
      </w:r>
      <w:r w:rsidRPr="000271C8">
        <w:rPr>
          <w:rFonts w:ascii="Simplified Arabic" w:hAnsi="Simplified Arabic" w:cs="Simplified Arabic"/>
          <w:sz w:val="28"/>
          <w:szCs w:val="28"/>
          <w:rtl/>
        </w:rPr>
        <w:lastRenderedPageBreak/>
        <w:t>/كم</w:t>
      </w:r>
      <w:r w:rsidRPr="000271C8">
        <w:rPr>
          <w:rFonts w:ascii="Simplified Arabic" w:hAnsi="Simplified Arabic" w:cs="Simplified Arabic"/>
          <w:sz w:val="28"/>
          <w:szCs w:val="28"/>
          <w:vertAlign w:val="superscript"/>
          <w:rtl/>
        </w:rPr>
        <w:t>2</w:t>
      </w:r>
      <w:r w:rsidRPr="000271C8">
        <w:rPr>
          <w:rFonts w:ascii="Simplified Arabic" w:hAnsi="Simplified Arabic" w:cs="Simplified Arabic"/>
          <w:sz w:val="28"/>
          <w:szCs w:val="28"/>
          <w:rtl/>
        </w:rPr>
        <w:t xml:space="preserve"> (جاسم الخلف,1961: 414-416)</w:t>
      </w:r>
      <w:r w:rsidRPr="000271C8">
        <w:rPr>
          <w:rFonts w:ascii="Simplified Arabic" w:hAnsi="Simplified Arabic" w:cs="Simplified Arabic"/>
          <w:sz w:val="28"/>
          <w:szCs w:val="28"/>
          <w:vertAlign w:val="superscript"/>
          <w:rtl/>
        </w:rPr>
        <w:t xml:space="preserve"> </w:t>
      </w:r>
      <w:r w:rsidRPr="000271C8">
        <w:rPr>
          <w:rFonts w:ascii="Simplified Arabic" w:hAnsi="Simplified Arabic" w:cs="Simplified Arabic"/>
          <w:sz w:val="28"/>
          <w:szCs w:val="28"/>
          <w:rtl/>
        </w:rPr>
        <w:t>وقد تصل إلى نحو300 نسمة/كم</w:t>
      </w:r>
      <w:r w:rsidRPr="000271C8">
        <w:rPr>
          <w:rFonts w:ascii="Simplified Arabic" w:hAnsi="Simplified Arabic" w:cs="Simplified Arabic"/>
          <w:sz w:val="28"/>
          <w:szCs w:val="28"/>
          <w:vertAlign w:val="superscript"/>
          <w:rtl/>
        </w:rPr>
        <w:t>2</w:t>
      </w:r>
      <w:r w:rsidRPr="000271C8">
        <w:rPr>
          <w:rFonts w:ascii="Simplified Arabic" w:hAnsi="Simplified Arabic" w:cs="Simplified Arabic"/>
          <w:sz w:val="28"/>
          <w:szCs w:val="28"/>
          <w:rtl/>
        </w:rPr>
        <w:t xml:space="preserve"> في الوقت الحاضر(عباس السعدي,2009: 321)</w:t>
      </w:r>
    </w:p>
    <w:p w:rsidR="0081785C" w:rsidRPr="000271C8" w:rsidRDefault="0081785C"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وبذا فإن هذا السهل يضم أكثر المحافظات كثافة في السكان ، وأكثر المناطق الزراعية توطناً بالنسبة لنظيراتها في مناطق العراق الأخرى. وينحصر توطن السكان حول ضفاف الأنهار والجداول وحيث تتوفر مشاريع الري، وفي الحافات المرتفعة من منطقة الأهوار جنوب هذا السهل .</w:t>
      </w:r>
    </w:p>
    <w:p w:rsidR="0081785C" w:rsidRPr="000271C8" w:rsidRDefault="0081785C"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 xml:space="preserve"> أما توزيع السكان في المنطقة الشمالية ( المتموجة والجبلية) فإنه ينتشر</w:t>
      </w:r>
      <w:r w:rsidR="0001674D" w:rsidRPr="000271C8">
        <w:rPr>
          <w:rFonts w:ascii="Simplified Arabic" w:hAnsi="Simplified Arabic" w:cs="Simplified Arabic"/>
          <w:sz w:val="28"/>
          <w:szCs w:val="28"/>
          <w:rtl/>
        </w:rPr>
        <w:t xml:space="preserve"> دون تركز </w:t>
      </w:r>
      <w:r w:rsidRPr="000271C8">
        <w:rPr>
          <w:rFonts w:ascii="Simplified Arabic" w:hAnsi="Simplified Arabic" w:cs="Simplified Arabic"/>
          <w:sz w:val="28"/>
          <w:szCs w:val="28"/>
          <w:rtl/>
        </w:rPr>
        <w:t xml:space="preserve"> في</w:t>
      </w:r>
      <w:r w:rsidR="0001674D" w:rsidRPr="000271C8">
        <w:rPr>
          <w:rFonts w:ascii="Simplified Arabic" w:hAnsi="Simplified Arabic" w:cs="Simplified Arabic"/>
          <w:sz w:val="28"/>
          <w:szCs w:val="28"/>
          <w:rtl/>
        </w:rPr>
        <w:t xml:space="preserve"> جميع </w:t>
      </w:r>
      <w:r w:rsidRPr="000271C8">
        <w:rPr>
          <w:rFonts w:ascii="Simplified Arabic" w:hAnsi="Simplified Arabic" w:cs="Simplified Arabic"/>
          <w:sz w:val="28"/>
          <w:szCs w:val="28"/>
          <w:rtl/>
        </w:rPr>
        <w:t xml:space="preserve"> أنحاء المنطقة. ويعد الجزء الشمالي من المنطقة المتموجة والجزء الجنوبي من المنطقة الجبلية</w:t>
      </w:r>
      <w:r w:rsidR="00C93108" w:rsidRPr="000271C8">
        <w:rPr>
          <w:rFonts w:ascii="Simplified Arabic" w:hAnsi="Simplified Arabic" w:cs="Simplified Arabic"/>
          <w:sz w:val="28"/>
          <w:szCs w:val="28"/>
          <w:rtl/>
        </w:rPr>
        <w:t xml:space="preserve"> </w:t>
      </w:r>
      <w:r w:rsidRPr="000271C8">
        <w:rPr>
          <w:rFonts w:ascii="Simplified Arabic" w:hAnsi="Simplified Arabic" w:cs="Simplified Arabic"/>
          <w:sz w:val="28"/>
          <w:szCs w:val="28"/>
          <w:rtl/>
        </w:rPr>
        <w:t>( الس</w:t>
      </w:r>
      <w:r w:rsidR="0001674D" w:rsidRPr="000271C8">
        <w:rPr>
          <w:rFonts w:ascii="Simplified Arabic" w:hAnsi="Simplified Arabic" w:cs="Simplified Arabic"/>
          <w:sz w:val="28"/>
          <w:szCs w:val="28"/>
          <w:rtl/>
        </w:rPr>
        <w:t xml:space="preserve">هول والأحواض الجبلية) من أكثر </w:t>
      </w:r>
      <w:r w:rsidRPr="000271C8">
        <w:rPr>
          <w:rFonts w:ascii="Simplified Arabic" w:hAnsi="Simplified Arabic" w:cs="Simplified Arabic"/>
          <w:sz w:val="28"/>
          <w:szCs w:val="28"/>
          <w:rtl/>
        </w:rPr>
        <w:t>جهات</w:t>
      </w:r>
      <w:r w:rsidR="0001674D" w:rsidRPr="000271C8">
        <w:rPr>
          <w:rFonts w:ascii="Simplified Arabic" w:hAnsi="Simplified Arabic" w:cs="Simplified Arabic"/>
          <w:sz w:val="28"/>
          <w:szCs w:val="28"/>
          <w:rtl/>
        </w:rPr>
        <w:t xml:space="preserve"> المنطقة الشمالية </w:t>
      </w:r>
      <w:r w:rsidR="00C93108" w:rsidRPr="000271C8">
        <w:rPr>
          <w:rFonts w:ascii="Simplified Arabic" w:hAnsi="Simplified Arabic" w:cs="Simplified Arabic"/>
          <w:sz w:val="28"/>
          <w:szCs w:val="28"/>
          <w:rtl/>
        </w:rPr>
        <w:t xml:space="preserve"> إ</w:t>
      </w:r>
      <w:r w:rsidRPr="000271C8">
        <w:rPr>
          <w:rFonts w:ascii="Simplified Arabic" w:hAnsi="Simplified Arabic" w:cs="Simplified Arabic"/>
          <w:sz w:val="28"/>
          <w:szCs w:val="28"/>
          <w:rtl/>
        </w:rPr>
        <w:t>زدحاما بالسكان وبخاصة المناطق المحصورة بين خطي المطر المتساوي 400- 700 ملم (شاكر خصباك,1973: 285). وتعد هذه الكمية من الأمطار كافية لقيام الزراعة.</w:t>
      </w:r>
    </w:p>
    <w:p w:rsidR="0081785C" w:rsidRPr="000271C8" w:rsidRDefault="0081785C"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وفي الوقت الذي تحتل المنطقة المتموجة حوالي ربع سكان العراق، فإن ما تشغله المنطقة الجبلية والهضبة الغربية يأتي في آخر مرتبة. فلا يزيد عدد سكانها على عُشر سكان العراق ، وذلك لوعورة المنطقة الجبلية وجفاف الهضبة الغربية التي تخلو مساحات شاسعة منها من السكان باستثناء الواحات التي تمثل مراكز الجذب السكاني في مثل تلك المناطق، نظراً لتوفر موارد المياه الجوفية( العيون والآبار) فيها وبخاصة خط العيون الذي تقع فيه بعض الواحات مثل كبيسة والرحالية وعين التمر، كذلك النخيب والشبجة والسلمان والبصية والزبير وسفوان.</w:t>
      </w:r>
    </w:p>
    <w:p w:rsidR="0081785C" w:rsidRPr="000271C8" w:rsidRDefault="00685A51"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أما توزيع أ</w:t>
      </w:r>
      <w:r w:rsidR="0081785C" w:rsidRPr="000271C8">
        <w:rPr>
          <w:rFonts w:ascii="Simplified Arabic" w:hAnsi="Simplified Arabic" w:cs="Simplified Arabic"/>
          <w:sz w:val="28"/>
          <w:szCs w:val="28"/>
          <w:rtl/>
        </w:rPr>
        <w:t xml:space="preserve">لسكان </w:t>
      </w:r>
      <w:r w:rsidR="00737DBE" w:rsidRPr="000271C8">
        <w:rPr>
          <w:rFonts w:ascii="Simplified Arabic" w:hAnsi="Simplified Arabic" w:cs="Simplified Arabic"/>
          <w:sz w:val="28"/>
          <w:szCs w:val="28"/>
          <w:rtl/>
        </w:rPr>
        <w:t xml:space="preserve">بحسب البيئة العمرانية </w:t>
      </w:r>
      <w:r w:rsidR="0081785C" w:rsidRPr="000271C8">
        <w:rPr>
          <w:rFonts w:ascii="Simplified Arabic" w:hAnsi="Simplified Arabic" w:cs="Simplified Arabic"/>
          <w:sz w:val="28"/>
          <w:szCs w:val="28"/>
          <w:rtl/>
        </w:rPr>
        <w:t xml:space="preserve">، أي بحسب مناطق الاقامة الريفية والحضرية ، فإن الشواهد تشير الى أن صورة التوزيع الجغرافي للسكان لم تبق على حالها في العراق خلال العقود الخمسة الماضية ، فقد حدثت تغيرات واسعة عليها . إذ إن التوزيع السكاني الذي كان يميل إلى الثبات تحول الى ظاهرة ديناميكية تتميز بالتغير الدائم. ففي اطار العلاقات شبه الثابتة التي كانت قائمة بين المناطق الريفية والمناطق الحضرية كان هناك نوع من التوازن الإيكولوجي في توزيع السكان ، إلا أن هذا التوازن أخذ يتعرض للخلل نتيجة التغير الذي حدث في عناصر العلاقات التي تشكل بنية هذا الإطار(عبد الاله ابو عياش,1987: 225-226) فما يكسبه الريف العراقي من زيادات جديدة للسكان ، عن طريق الزيادة الطبيعية وغيرها ، تمتص على الدوام من قبل المناطق الحضرية وعلى شكل هجرات مستمرة من المناطق القروية والزراعية الى المدن الرئيسة وخصوصاً بغداد التي تتوفر فيها فرص الاستثمار وبالتالي اتساع فرص </w:t>
      </w:r>
      <w:r w:rsidR="0081785C" w:rsidRPr="000271C8">
        <w:rPr>
          <w:rFonts w:ascii="Simplified Arabic" w:hAnsi="Simplified Arabic" w:cs="Simplified Arabic"/>
          <w:sz w:val="28"/>
          <w:szCs w:val="28"/>
          <w:rtl/>
        </w:rPr>
        <w:lastRenderedPageBreak/>
        <w:t xml:space="preserve">العمالة وما تبعها من نمو اقتصادي وجذب المزيد </w:t>
      </w:r>
      <w:r w:rsidR="00737DBE" w:rsidRPr="000271C8">
        <w:rPr>
          <w:rFonts w:ascii="Simplified Arabic" w:hAnsi="Simplified Arabic" w:cs="Simplified Arabic"/>
          <w:sz w:val="28"/>
          <w:szCs w:val="28"/>
          <w:rtl/>
        </w:rPr>
        <w:t>من الأيدي العاملة باتجاهها ، مما</w:t>
      </w:r>
      <w:r w:rsidR="0081785C" w:rsidRPr="000271C8">
        <w:rPr>
          <w:rFonts w:ascii="Simplified Arabic" w:hAnsi="Simplified Arabic" w:cs="Simplified Arabic"/>
          <w:sz w:val="28"/>
          <w:szCs w:val="28"/>
          <w:rtl/>
        </w:rPr>
        <w:t xml:space="preserve"> أدى الى هجرة سكان الريف إليها,بسبب تردي الحالة الاقتصلدية والاجتماعية في الريف مقترنة بسلبيات رافقت تطبيق قانون الاصلاح الزراعي لعام 1958 </w:t>
      </w:r>
      <w:r w:rsidR="00737DBE" w:rsidRPr="000271C8">
        <w:rPr>
          <w:rFonts w:ascii="Simplified Arabic" w:hAnsi="Simplified Arabic" w:cs="Simplified Arabic"/>
          <w:sz w:val="28"/>
          <w:szCs w:val="28"/>
          <w:rtl/>
        </w:rPr>
        <w:t xml:space="preserve">والتي </w:t>
      </w:r>
      <w:r w:rsidR="0081785C" w:rsidRPr="000271C8">
        <w:rPr>
          <w:rFonts w:ascii="Simplified Arabic" w:hAnsi="Simplified Arabic" w:cs="Simplified Arabic"/>
          <w:sz w:val="28"/>
          <w:szCs w:val="28"/>
          <w:rtl/>
        </w:rPr>
        <w:t>كانت سببا في استمرار الهجرة من الريف الى المدن .</w:t>
      </w:r>
    </w:p>
    <w:p w:rsidR="0081785C" w:rsidRPr="000271C8" w:rsidRDefault="0081785C"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ويشير تطور السكان في العراق الى أن العدد قد قدر في الثلث الأخير من القرن التاسع عشر بأكثر من مليون وربع المليون نسمة ، منهم 41% من أبناء الريف و35% من سكان البدو. في حين لم يزد سكان الحضر عن 24% . وفي مطلع القرن العشرين لوحظ تزايد</w:t>
      </w:r>
      <w:r w:rsidR="00737DBE" w:rsidRPr="000271C8">
        <w:rPr>
          <w:rFonts w:ascii="Simplified Arabic" w:hAnsi="Simplified Arabic" w:cs="Simplified Arabic"/>
          <w:sz w:val="28"/>
          <w:szCs w:val="28"/>
          <w:rtl/>
        </w:rPr>
        <w:t xml:space="preserve"> سكان الريف الى أكثر من النصف،  كان تزايدهم </w:t>
      </w:r>
      <w:r w:rsidRPr="000271C8">
        <w:rPr>
          <w:rFonts w:ascii="Simplified Arabic" w:hAnsi="Simplified Arabic" w:cs="Simplified Arabic"/>
          <w:sz w:val="28"/>
          <w:szCs w:val="28"/>
          <w:rtl/>
        </w:rPr>
        <w:t xml:space="preserve"> على حساب البدو الذين تناقصت نسبتهم الى 17% مقابل ثبات سكان الحضر (محمد حسن ,1965 : 51-52). </w:t>
      </w:r>
    </w:p>
    <w:p w:rsidR="0081785C" w:rsidRPr="000271C8" w:rsidRDefault="0081785C"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rtl/>
        </w:rPr>
        <w:tab/>
      </w:r>
      <w:r w:rsidRPr="000271C8">
        <w:rPr>
          <w:rFonts w:ascii="Simplified Arabic" w:hAnsi="Simplified Arabic" w:cs="Simplified Arabic"/>
          <w:sz w:val="28"/>
          <w:szCs w:val="28"/>
          <w:rtl/>
        </w:rPr>
        <w:t>وتبعاً لتعداد عام 1987 يتوزع سكان الريف في العراق على عدد كبير من التجمعات والمواقع السكانية الصغيرة المبعثرة بلغ عددها(9900) قرية تضم من السكان نحو 4.9 مليون نسمة وبمتوسط 492 نسمة للقرية الواحدة. وبعض تلك القرى محروم من الخدمات كالكهرباء والماء الصالح للشرب وخدمات النقل والمواصلات والتعليم والرعاية الاجتماعية.</w:t>
      </w:r>
    </w:p>
    <w:p w:rsidR="0081785C" w:rsidRPr="000271C8" w:rsidRDefault="0081785C"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وفي عام 1997 ارتفع عدد سكان الريف إلى حوالي 7 ملايين نسمة وبنسبة تقرب من 32% من إجمالي سكان القطر.</w:t>
      </w:r>
    </w:p>
    <w:p w:rsidR="0081785C" w:rsidRPr="000271C8" w:rsidRDefault="0081785C"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 xml:space="preserve">    أما سكان المناطق الحضرية فقد ارتفعت نسبتهم من إجمالي سكان العراق من 30% عام 1947 إلى 68,4% عام </w:t>
      </w:r>
      <w:r w:rsidR="006115E3" w:rsidRPr="000271C8">
        <w:rPr>
          <w:rFonts w:ascii="Simplified Arabic" w:hAnsi="Simplified Arabic" w:cs="Simplified Arabic"/>
          <w:sz w:val="28"/>
          <w:szCs w:val="28"/>
          <w:rtl/>
        </w:rPr>
        <w:t xml:space="preserve">  </w:t>
      </w:r>
      <w:r w:rsidRPr="000271C8">
        <w:rPr>
          <w:rFonts w:ascii="Simplified Arabic" w:hAnsi="Simplified Arabic" w:cs="Simplified Arabic"/>
          <w:sz w:val="28"/>
          <w:szCs w:val="28"/>
          <w:rtl/>
        </w:rPr>
        <w:t>1997</w:t>
      </w:r>
      <w:r w:rsidR="006115E3" w:rsidRPr="000271C8">
        <w:rPr>
          <w:rFonts w:ascii="Simplified Arabic" w:hAnsi="Simplified Arabic" w:cs="Simplified Arabic"/>
          <w:sz w:val="28"/>
          <w:szCs w:val="28"/>
          <w:rtl/>
        </w:rPr>
        <w:t xml:space="preserve"> وعددهم في التعداد الاخير أكثر من 15 مليون نسمة </w:t>
      </w:r>
      <w:r w:rsidRPr="000271C8">
        <w:rPr>
          <w:rFonts w:ascii="Simplified Arabic" w:hAnsi="Simplified Arabic" w:cs="Simplified Arabic"/>
          <w:sz w:val="28"/>
          <w:szCs w:val="28"/>
          <w:rtl/>
        </w:rPr>
        <w:t>. وتشير التوقعات الى استمرار تزايد نسبة الحضر بحيث تصل الى</w:t>
      </w:r>
      <w:r w:rsidRPr="000271C8">
        <w:rPr>
          <w:rFonts w:ascii="Simplified Arabic" w:hAnsi="Simplified Arabic" w:cs="Simplified Arabic"/>
          <w:sz w:val="28"/>
          <w:szCs w:val="28"/>
        </w:rPr>
        <w:t>71.2</w:t>
      </w:r>
      <w:r w:rsidRPr="000271C8">
        <w:rPr>
          <w:rFonts w:ascii="Simplified Arabic" w:hAnsi="Simplified Arabic" w:cs="Simplified Arabic"/>
          <w:sz w:val="28"/>
          <w:szCs w:val="28"/>
          <w:rtl/>
        </w:rPr>
        <w:t>% سنة 2010.</w:t>
      </w:r>
      <w:r w:rsidRPr="000271C8">
        <w:rPr>
          <w:rFonts w:ascii="Simplified Arabic" w:hAnsi="Simplified Arabic" w:cs="Simplified Arabic"/>
          <w:sz w:val="28"/>
          <w:szCs w:val="28"/>
          <w:vertAlign w:val="superscript"/>
          <w:rtl/>
        </w:rPr>
        <w:t>.</w:t>
      </w:r>
      <w:r w:rsidRPr="000271C8">
        <w:rPr>
          <w:rFonts w:ascii="Simplified Arabic" w:hAnsi="Simplified Arabic" w:cs="Simplified Arabic"/>
          <w:sz w:val="28"/>
          <w:szCs w:val="28"/>
          <w:rtl/>
        </w:rPr>
        <w:t xml:space="preserve"> وتزايد هذه النسب يعني أن معدل نمو سكان الحضر قد فاق نظيره في الريف بنحو مرتين ونصف المرة.</w:t>
      </w:r>
    </w:p>
    <w:p w:rsidR="00D479C7" w:rsidRPr="000271C8" w:rsidRDefault="0081785C" w:rsidP="00DD5AA3">
      <w:pPr>
        <w:pStyle w:val="ListParagraph"/>
        <w:bidi/>
        <w:ind w:left="-24" w:right="-142" w:firstLine="567"/>
        <w:jc w:val="both"/>
        <w:rPr>
          <w:rFonts w:ascii="Simplified Arabic" w:hAnsi="Simplified Arabic" w:cs="Simplified Arabic"/>
          <w:sz w:val="28"/>
          <w:szCs w:val="28"/>
          <w:rtl/>
        </w:rPr>
      </w:pPr>
      <w:r w:rsidRPr="000271C8">
        <w:rPr>
          <w:rFonts w:ascii="Simplified Arabic" w:hAnsi="Simplified Arabic" w:cs="Simplified Arabic"/>
          <w:sz w:val="32"/>
          <w:szCs w:val="32"/>
          <w:rtl/>
        </w:rPr>
        <w:t xml:space="preserve"> </w:t>
      </w:r>
      <w:r w:rsidRPr="000271C8">
        <w:rPr>
          <w:rFonts w:ascii="Simplified Arabic" w:hAnsi="Simplified Arabic" w:cs="Simplified Arabic"/>
          <w:sz w:val="32"/>
          <w:szCs w:val="32"/>
          <w:rtl/>
        </w:rPr>
        <w:tab/>
      </w:r>
      <w:r w:rsidRPr="000271C8">
        <w:rPr>
          <w:rFonts w:ascii="Simplified Arabic" w:hAnsi="Simplified Arabic" w:cs="Simplified Arabic"/>
          <w:sz w:val="28"/>
          <w:szCs w:val="28"/>
          <w:rtl/>
        </w:rPr>
        <w:t>وقد ارتب</w:t>
      </w:r>
      <w:r w:rsidR="006115E3" w:rsidRPr="000271C8">
        <w:rPr>
          <w:rFonts w:ascii="Simplified Arabic" w:hAnsi="Simplified Arabic" w:cs="Simplified Arabic"/>
          <w:sz w:val="28"/>
          <w:szCs w:val="28"/>
          <w:rtl/>
        </w:rPr>
        <w:t>ط نمو السكان الحضر في العراق ب</w:t>
      </w:r>
      <w:r w:rsidRPr="000271C8">
        <w:rPr>
          <w:rFonts w:ascii="Simplified Arabic" w:hAnsi="Simplified Arabic" w:cs="Simplified Arabic"/>
          <w:sz w:val="28"/>
          <w:szCs w:val="28"/>
          <w:rtl/>
        </w:rPr>
        <w:t xml:space="preserve">تحولات </w:t>
      </w:r>
      <w:r w:rsidR="007C6D5A" w:rsidRPr="000271C8">
        <w:rPr>
          <w:rFonts w:ascii="Simplified Arabic" w:hAnsi="Simplified Arabic" w:cs="Simplified Arabic"/>
          <w:sz w:val="28"/>
          <w:szCs w:val="28"/>
          <w:rtl/>
        </w:rPr>
        <w:t xml:space="preserve">الزيادة السكانية ، </w:t>
      </w:r>
      <w:r w:rsidRPr="000271C8">
        <w:rPr>
          <w:rFonts w:ascii="Simplified Arabic" w:hAnsi="Simplified Arabic" w:cs="Simplified Arabic"/>
          <w:sz w:val="28"/>
          <w:szCs w:val="28"/>
          <w:rtl/>
        </w:rPr>
        <w:t>الاقتصادية والاجتماعية المتمثلة بالفرص الجديدة للعمل في النشاطات غير الزراعية المرتبطة بالمناطق الحضرية والهياكل الارتكازية والخدمات التي توفرها المدن وهي ضرورية لاستيعاب السكان الذي لا يمكن ان يتحمله الريف . وقد يشتد الضغط على الموارد البشرية والمالية في المدن م</w:t>
      </w:r>
      <w:r w:rsidR="007C6D5A" w:rsidRPr="000271C8">
        <w:rPr>
          <w:rFonts w:ascii="Simplified Arabic" w:hAnsi="Simplified Arabic" w:cs="Simplified Arabic"/>
          <w:sz w:val="28"/>
          <w:szCs w:val="28"/>
          <w:rtl/>
        </w:rPr>
        <w:t xml:space="preserve">ما يتطلب ان يكون لها قدرة إدارية </w:t>
      </w:r>
      <w:r w:rsidRPr="000271C8">
        <w:rPr>
          <w:rFonts w:ascii="Simplified Arabic" w:hAnsi="Simplified Arabic" w:cs="Simplified Arabic"/>
          <w:sz w:val="28"/>
          <w:szCs w:val="28"/>
          <w:rtl/>
        </w:rPr>
        <w:t xml:space="preserve"> ومؤسسية واسعة.ولا سيما امكانية حصولها على قدر اكبر من الثروات حتى تستطيع ان تستخدم بعضا من الادوات المتاحة لمعالجة المعضلات الحضرية.بالإضافة  الى دخول المكننة في القطاع الزراعي والذي أدى الى الاستغناء عن عدد من العاملين في هذا القطاع فتحولوا الى نشاطات حضرية غير زراعية .</w:t>
      </w:r>
    </w:p>
    <w:p w:rsidR="0081785C" w:rsidRPr="000271C8" w:rsidRDefault="00DD5AA3" w:rsidP="00DD5AA3">
      <w:pPr>
        <w:pStyle w:val="ListParagraph"/>
        <w:bidi/>
        <w:ind w:left="-24" w:right="-142" w:firstLine="567"/>
        <w:jc w:val="both"/>
        <w:rPr>
          <w:rFonts w:ascii="Simplified Arabic" w:hAnsi="Simplified Arabic" w:cs="Simplified Arabic"/>
          <w:sz w:val="28"/>
          <w:szCs w:val="28"/>
          <w:rtl/>
          <w:lang w:val="en-US" w:bidi="ar-IQ"/>
        </w:rPr>
      </w:pPr>
      <w:r w:rsidRPr="000271C8">
        <w:rPr>
          <w:rFonts w:ascii="Simplified Arabic" w:hAnsi="Simplified Arabic" w:cs="Simplified Arabic"/>
          <w:noProof/>
          <w:sz w:val="28"/>
          <w:szCs w:val="28"/>
          <w:rtl/>
          <w:lang w:val="en-US" w:eastAsia="en-US"/>
        </w:rPr>
        <w:lastRenderedPageBreak/>
        <w:drawing>
          <wp:anchor distT="0" distB="0" distL="114300" distR="114300" simplePos="0" relativeHeight="251667968" behindDoc="0" locked="0" layoutInCell="1" allowOverlap="1">
            <wp:simplePos x="0" y="0"/>
            <wp:positionH relativeFrom="column">
              <wp:posOffset>99060</wp:posOffset>
            </wp:positionH>
            <wp:positionV relativeFrom="paragraph">
              <wp:posOffset>41910</wp:posOffset>
            </wp:positionV>
            <wp:extent cx="5934075" cy="7258050"/>
            <wp:effectExtent l="19050" t="0" r="9525" b="0"/>
            <wp:wrapNone/>
            <wp:docPr id="4" name="Picture 2" descr="C:\Documents and Settings\Amal\Desktop\خرائط انماط انماط السكان\img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mal\Desktop\خرائط انماط انماط السكان\img036.jpg"/>
                    <pic:cNvPicPr>
                      <a:picLocks noChangeAspect="1" noChangeArrowheads="1"/>
                    </pic:cNvPicPr>
                  </pic:nvPicPr>
                  <pic:blipFill>
                    <a:blip r:embed="rId9"/>
                    <a:srcRect t="22591" r="17487" b="4288"/>
                    <a:stretch>
                      <a:fillRect/>
                    </a:stretch>
                  </pic:blipFill>
                  <pic:spPr bwMode="auto">
                    <a:xfrm>
                      <a:off x="0" y="0"/>
                      <a:ext cx="5934075" cy="7258050"/>
                    </a:xfrm>
                    <a:prstGeom prst="rect">
                      <a:avLst/>
                    </a:prstGeom>
                    <a:noFill/>
                    <a:ln w="9525">
                      <a:noFill/>
                      <a:miter lim="800000"/>
                      <a:headEnd/>
                      <a:tailEnd/>
                    </a:ln>
                  </pic:spPr>
                </pic:pic>
              </a:graphicData>
            </a:graphic>
          </wp:anchor>
        </w:drawing>
      </w:r>
    </w:p>
    <w:p w:rsidR="00EF7B9D" w:rsidRPr="000271C8" w:rsidRDefault="00EF7B9D" w:rsidP="00DD5AA3">
      <w:pPr>
        <w:pStyle w:val="ListParagraph"/>
        <w:bidi/>
        <w:ind w:left="-24" w:right="-142" w:firstLine="567"/>
        <w:jc w:val="both"/>
        <w:rPr>
          <w:rFonts w:ascii="Simplified Arabic" w:hAnsi="Simplified Arabic" w:cs="Simplified Arabic"/>
          <w:sz w:val="28"/>
          <w:szCs w:val="28"/>
          <w:rtl/>
          <w:lang w:val="en-US" w:bidi="ar-IQ"/>
        </w:rPr>
      </w:pPr>
    </w:p>
    <w:p w:rsidR="00EF7B9D" w:rsidRPr="000271C8" w:rsidRDefault="00EF7B9D" w:rsidP="00DD5AA3">
      <w:pPr>
        <w:pStyle w:val="ListParagraph"/>
        <w:bidi/>
        <w:ind w:left="-24" w:right="-142" w:firstLine="567"/>
        <w:jc w:val="both"/>
        <w:rPr>
          <w:rFonts w:ascii="Simplified Arabic" w:hAnsi="Simplified Arabic" w:cs="Simplified Arabic"/>
          <w:sz w:val="28"/>
          <w:szCs w:val="28"/>
          <w:rtl/>
          <w:lang w:val="en-US" w:bidi="ar-IQ"/>
        </w:rPr>
      </w:pPr>
    </w:p>
    <w:p w:rsidR="00EF7B9D" w:rsidRPr="000271C8" w:rsidRDefault="00EF7B9D" w:rsidP="00DD5AA3">
      <w:pPr>
        <w:pStyle w:val="ListParagraph"/>
        <w:bidi/>
        <w:ind w:left="-24" w:right="-142" w:firstLine="567"/>
        <w:jc w:val="both"/>
        <w:rPr>
          <w:rFonts w:ascii="Simplified Arabic" w:hAnsi="Simplified Arabic" w:cs="Simplified Arabic"/>
          <w:sz w:val="28"/>
          <w:szCs w:val="28"/>
          <w:rtl/>
          <w:lang w:val="en-US" w:bidi="ar-IQ"/>
        </w:rPr>
      </w:pPr>
    </w:p>
    <w:p w:rsidR="00EF7B9D" w:rsidRPr="000271C8" w:rsidRDefault="00EF7B9D" w:rsidP="00DD5AA3">
      <w:pPr>
        <w:pStyle w:val="ListParagraph"/>
        <w:bidi/>
        <w:ind w:left="-24" w:right="-142" w:firstLine="567"/>
        <w:jc w:val="both"/>
        <w:rPr>
          <w:rFonts w:ascii="Simplified Arabic" w:hAnsi="Simplified Arabic" w:cs="Simplified Arabic"/>
          <w:sz w:val="28"/>
          <w:szCs w:val="28"/>
          <w:lang w:val="en-US" w:bidi="ar-IQ"/>
        </w:rPr>
      </w:pPr>
    </w:p>
    <w:p w:rsidR="00D479C7" w:rsidRPr="000271C8" w:rsidRDefault="00D479C7" w:rsidP="00DD5AA3">
      <w:pPr>
        <w:pStyle w:val="ListParagraph"/>
        <w:bidi/>
        <w:ind w:left="-24" w:right="-142" w:firstLine="567"/>
        <w:jc w:val="both"/>
        <w:rPr>
          <w:rFonts w:ascii="Simplified Arabic" w:hAnsi="Simplified Arabic" w:cs="Simplified Arabic"/>
          <w:sz w:val="28"/>
          <w:szCs w:val="28"/>
          <w:rtl/>
          <w:lang w:val="en-US" w:bidi="ar-IQ"/>
        </w:rPr>
      </w:pPr>
    </w:p>
    <w:p w:rsidR="006C764E" w:rsidRPr="000271C8" w:rsidRDefault="006C764E" w:rsidP="00DD5AA3">
      <w:pPr>
        <w:pStyle w:val="ListParagraph"/>
        <w:bidi/>
        <w:ind w:left="-24" w:right="-142" w:firstLine="567"/>
        <w:jc w:val="both"/>
        <w:rPr>
          <w:rFonts w:ascii="Simplified Arabic" w:hAnsi="Simplified Arabic" w:cs="Simplified Arabic"/>
          <w:sz w:val="28"/>
          <w:szCs w:val="28"/>
          <w:rtl/>
          <w:lang w:val="en-US" w:bidi="ar-IQ"/>
        </w:rPr>
      </w:pPr>
    </w:p>
    <w:p w:rsidR="006C764E" w:rsidRPr="000271C8" w:rsidRDefault="006C764E" w:rsidP="00DD5AA3">
      <w:pPr>
        <w:pStyle w:val="ListParagraph"/>
        <w:bidi/>
        <w:ind w:left="-24" w:right="-142" w:firstLine="567"/>
        <w:jc w:val="both"/>
        <w:rPr>
          <w:rFonts w:ascii="Simplified Arabic" w:hAnsi="Simplified Arabic" w:cs="Simplified Arabic"/>
          <w:sz w:val="28"/>
          <w:szCs w:val="28"/>
          <w:rtl/>
          <w:lang w:val="en-US" w:bidi="ar-IQ"/>
        </w:rPr>
      </w:pPr>
    </w:p>
    <w:p w:rsidR="008604C5" w:rsidRPr="00006E59" w:rsidRDefault="008604C5" w:rsidP="00006E59">
      <w:pPr>
        <w:bidi/>
        <w:ind w:right="-142"/>
        <w:jc w:val="both"/>
        <w:rPr>
          <w:rFonts w:ascii="Simplified Arabic" w:hAnsi="Simplified Arabic" w:cs="Simplified Arabic"/>
          <w:sz w:val="28"/>
          <w:szCs w:val="28"/>
          <w:rtl/>
          <w:lang w:val="en-US" w:bidi="ar-IQ"/>
        </w:rPr>
      </w:pPr>
    </w:p>
    <w:p w:rsidR="006C764E" w:rsidRPr="000271C8" w:rsidRDefault="006C764E" w:rsidP="00DD5AA3">
      <w:pPr>
        <w:pStyle w:val="ListParagraph"/>
        <w:bidi/>
        <w:ind w:left="-24" w:right="-142" w:firstLine="567"/>
        <w:jc w:val="both"/>
        <w:rPr>
          <w:rFonts w:ascii="Simplified Arabic" w:hAnsi="Simplified Arabic" w:cs="Simplified Arabic"/>
          <w:sz w:val="28"/>
          <w:szCs w:val="28"/>
          <w:rtl/>
          <w:lang w:val="en-US" w:bidi="ar-IQ"/>
        </w:rPr>
      </w:pPr>
    </w:p>
    <w:p w:rsidR="006C764E" w:rsidRPr="000271C8" w:rsidRDefault="006C764E" w:rsidP="00DD5AA3">
      <w:pPr>
        <w:pStyle w:val="ListParagraph"/>
        <w:bidi/>
        <w:ind w:left="-24" w:right="-142" w:firstLine="567"/>
        <w:jc w:val="both"/>
        <w:rPr>
          <w:rFonts w:ascii="Simplified Arabic" w:hAnsi="Simplified Arabic" w:cs="Simplified Arabic"/>
          <w:sz w:val="28"/>
          <w:szCs w:val="28"/>
          <w:rtl/>
          <w:lang w:val="en-US" w:bidi="ar-IQ"/>
        </w:rPr>
      </w:pPr>
    </w:p>
    <w:p w:rsidR="006C764E" w:rsidRPr="000271C8" w:rsidRDefault="006C764E" w:rsidP="00DD5AA3">
      <w:pPr>
        <w:pStyle w:val="ListParagraph"/>
        <w:bidi/>
        <w:ind w:left="-24" w:right="-142" w:firstLine="567"/>
        <w:jc w:val="both"/>
        <w:rPr>
          <w:rFonts w:ascii="Simplified Arabic" w:hAnsi="Simplified Arabic" w:cs="Simplified Arabic"/>
          <w:sz w:val="28"/>
          <w:szCs w:val="28"/>
          <w:rtl/>
          <w:lang w:val="en-US" w:bidi="ar-IQ"/>
        </w:rPr>
      </w:pPr>
    </w:p>
    <w:p w:rsidR="006C764E" w:rsidRPr="000271C8" w:rsidRDefault="006C764E" w:rsidP="00DD5AA3">
      <w:pPr>
        <w:pStyle w:val="ListParagraph"/>
        <w:bidi/>
        <w:ind w:left="-24" w:right="-142" w:firstLine="567"/>
        <w:jc w:val="both"/>
        <w:rPr>
          <w:rFonts w:ascii="Simplified Arabic" w:hAnsi="Simplified Arabic" w:cs="Simplified Arabic"/>
          <w:sz w:val="28"/>
          <w:szCs w:val="28"/>
          <w:rtl/>
          <w:lang w:val="en-US" w:bidi="ar-IQ"/>
        </w:rPr>
      </w:pPr>
    </w:p>
    <w:p w:rsidR="006C764E" w:rsidRPr="000271C8" w:rsidRDefault="00453EC1" w:rsidP="00DD5AA3">
      <w:pPr>
        <w:pStyle w:val="ListParagraph"/>
        <w:bidi/>
        <w:ind w:left="-24" w:right="-142" w:firstLine="567"/>
        <w:jc w:val="both"/>
        <w:rPr>
          <w:rFonts w:ascii="Simplified Arabic" w:hAnsi="Simplified Arabic" w:cs="Simplified Arabic"/>
          <w:sz w:val="28"/>
          <w:szCs w:val="28"/>
          <w:rtl/>
          <w:lang w:val="en-US" w:bidi="ar-IQ"/>
        </w:rPr>
      </w:pPr>
      <w:r>
        <w:rPr>
          <w:rFonts w:ascii="Simplified Arabic" w:hAnsi="Simplified Arabic" w:cs="Simplified Arabic"/>
          <w:noProof/>
          <w:sz w:val="28"/>
          <w:szCs w:val="28"/>
          <w:rtl/>
          <w:lang w:val="en-US" w:eastAsia="en-US"/>
        </w:rPr>
        <w:pict>
          <v:shapetype id="_x0000_t202" coordsize="21600,21600" o:spt="202" path="m,l,21600r21600,l21600,xe">
            <v:stroke joinstyle="miter"/>
            <v:path gradientshapeok="t" o:connecttype="rect"/>
          </v:shapetype>
          <v:shape id="_x0000_s1061" type="#_x0000_t202" style="position:absolute;left:0;text-align:left;margin-left:324.85pt;margin-top:3.3pt;width:74.15pt;height:53.75pt;z-index:251670016" stroked="f">
            <v:textbox>
              <w:txbxContent>
                <w:p w:rsidR="00103E13" w:rsidRDefault="00103E13" w:rsidP="003A0676">
                  <w:pPr>
                    <w:jc w:val="right"/>
                    <w:rPr>
                      <w:sz w:val="28"/>
                      <w:szCs w:val="28"/>
                      <w:rtl/>
                      <w:lang w:bidi="ar-IQ"/>
                    </w:rPr>
                  </w:pPr>
                  <w:r>
                    <w:rPr>
                      <w:rFonts w:hint="cs"/>
                      <w:sz w:val="28"/>
                      <w:szCs w:val="28"/>
                      <w:rtl/>
                      <w:lang w:bidi="ar-IQ"/>
                    </w:rPr>
                    <w:t>نسبة الحضر</w:t>
                  </w:r>
                </w:p>
                <w:p w:rsidR="00103E13" w:rsidRPr="003A0676" w:rsidRDefault="00103E13">
                  <w:pPr>
                    <w:rPr>
                      <w:sz w:val="28"/>
                      <w:szCs w:val="28"/>
                      <w:lang w:val="en-US" w:bidi="ar-IQ"/>
                    </w:rPr>
                  </w:pPr>
                  <w:r>
                    <w:rPr>
                      <w:rFonts w:hint="cs"/>
                      <w:sz w:val="28"/>
                      <w:szCs w:val="28"/>
                      <w:rtl/>
                      <w:lang w:bidi="ar-IQ"/>
                    </w:rPr>
                    <w:t xml:space="preserve">نسبة الريف </w:t>
                  </w:r>
                  <w:r w:rsidRPr="003A0676">
                    <w:rPr>
                      <w:rFonts w:hint="cs"/>
                      <w:sz w:val="28"/>
                      <w:szCs w:val="28"/>
                      <w:rtl/>
                      <w:lang w:bidi="ar-IQ"/>
                    </w:rPr>
                    <w:t xml:space="preserve"> </w:t>
                  </w:r>
                </w:p>
              </w:txbxContent>
            </v:textbox>
            <w10:wrap anchorx="page"/>
          </v:shape>
        </w:pict>
      </w:r>
    </w:p>
    <w:p w:rsidR="006C764E" w:rsidRPr="000271C8" w:rsidRDefault="006C764E" w:rsidP="00DD5AA3">
      <w:pPr>
        <w:pStyle w:val="ListParagraph"/>
        <w:bidi/>
        <w:ind w:left="-24" w:right="-142" w:firstLine="567"/>
        <w:jc w:val="both"/>
        <w:rPr>
          <w:rFonts w:ascii="Simplified Arabic" w:hAnsi="Simplified Arabic" w:cs="Simplified Arabic"/>
          <w:sz w:val="28"/>
          <w:szCs w:val="28"/>
          <w:rtl/>
          <w:lang w:val="en-US" w:bidi="ar-IQ"/>
        </w:rPr>
      </w:pPr>
    </w:p>
    <w:p w:rsidR="006C764E" w:rsidRPr="000271C8" w:rsidRDefault="006C764E" w:rsidP="00DD5AA3">
      <w:pPr>
        <w:pStyle w:val="ListParagraph"/>
        <w:bidi/>
        <w:ind w:left="-24" w:right="-142" w:firstLine="567"/>
        <w:jc w:val="both"/>
        <w:rPr>
          <w:rFonts w:ascii="Simplified Arabic" w:hAnsi="Simplified Arabic" w:cs="Simplified Arabic"/>
          <w:sz w:val="28"/>
          <w:szCs w:val="28"/>
          <w:rtl/>
          <w:lang w:val="en-US" w:bidi="ar-IQ"/>
        </w:rPr>
      </w:pPr>
    </w:p>
    <w:p w:rsidR="003A0676" w:rsidRPr="000271C8" w:rsidRDefault="003A0676" w:rsidP="00DD5AA3">
      <w:pPr>
        <w:pStyle w:val="ListParagraph"/>
        <w:bidi/>
        <w:ind w:left="-24" w:right="-142" w:firstLine="567"/>
        <w:jc w:val="both"/>
        <w:rPr>
          <w:rFonts w:ascii="Simplified Arabic" w:hAnsi="Simplified Arabic" w:cs="Simplified Arabic"/>
          <w:sz w:val="28"/>
          <w:szCs w:val="28"/>
          <w:rtl/>
          <w:lang w:val="en-US" w:bidi="ar-IQ"/>
        </w:rPr>
      </w:pPr>
    </w:p>
    <w:p w:rsidR="003A0676" w:rsidRPr="000271C8" w:rsidRDefault="003A0676" w:rsidP="00DD5AA3">
      <w:pPr>
        <w:pStyle w:val="ListParagraph"/>
        <w:bidi/>
        <w:ind w:left="-24" w:right="-142" w:firstLine="567"/>
        <w:jc w:val="both"/>
        <w:rPr>
          <w:rFonts w:ascii="Simplified Arabic" w:hAnsi="Simplified Arabic" w:cs="Simplified Arabic"/>
          <w:sz w:val="28"/>
          <w:szCs w:val="28"/>
          <w:rtl/>
          <w:lang w:val="en-US" w:bidi="ar-IQ"/>
        </w:rPr>
      </w:pPr>
    </w:p>
    <w:p w:rsidR="003A0676" w:rsidRPr="000271C8" w:rsidRDefault="003A0676" w:rsidP="00DD5AA3">
      <w:pPr>
        <w:pStyle w:val="ListParagraph"/>
        <w:bidi/>
        <w:ind w:left="-24" w:right="-142" w:firstLine="567"/>
        <w:jc w:val="both"/>
        <w:rPr>
          <w:rFonts w:ascii="Simplified Arabic" w:hAnsi="Simplified Arabic" w:cs="Simplified Arabic"/>
          <w:sz w:val="28"/>
          <w:szCs w:val="28"/>
          <w:rtl/>
          <w:lang w:val="en-US" w:bidi="ar-IQ"/>
        </w:rPr>
      </w:pPr>
    </w:p>
    <w:p w:rsidR="003A0676" w:rsidRPr="000271C8" w:rsidRDefault="003A0676" w:rsidP="00DD5AA3">
      <w:pPr>
        <w:pStyle w:val="ListParagraph"/>
        <w:bidi/>
        <w:ind w:left="-24" w:right="-142" w:firstLine="567"/>
        <w:jc w:val="both"/>
        <w:rPr>
          <w:rFonts w:ascii="Simplified Arabic" w:hAnsi="Simplified Arabic" w:cs="Simplified Arabic"/>
          <w:sz w:val="28"/>
          <w:szCs w:val="28"/>
          <w:rtl/>
          <w:lang w:val="en-US" w:bidi="ar-IQ"/>
        </w:rPr>
      </w:pPr>
    </w:p>
    <w:p w:rsidR="003A0676" w:rsidRDefault="003A0676" w:rsidP="00632C7C">
      <w:pPr>
        <w:pStyle w:val="ListParagraph"/>
        <w:bidi/>
        <w:ind w:left="-24" w:right="-142" w:firstLine="567"/>
        <w:jc w:val="right"/>
        <w:rPr>
          <w:rFonts w:ascii="Simplified Arabic" w:hAnsi="Simplified Arabic" w:cs="Simplified Arabic"/>
          <w:sz w:val="28"/>
          <w:szCs w:val="28"/>
          <w:rtl/>
          <w:lang w:val="en-US" w:bidi="ar-IQ"/>
        </w:rPr>
      </w:pPr>
    </w:p>
    <w:p w:rsidR="00632C7C" w:rsidRPr="000271C8" w:rsidRDefault="001C7C4D" w:rsidP="001C7C4D">
      <w:pPr>
        <w:pStyle w:val="ListParagraph"/>
        <w:tabs>
          <w:tab w:val="left" w:pos="7269"/>
          <w:tab w:val="right" w:pos="9474"/>
        </w:tabs>
        <w:bidi/>
        <w:ind w:left="-24" w:right="-142" w:firstLine="567"/>
        <w:rPr>
          <w:rFonts w:ascii="Simplified Arabic" w:hAnsi="Simplified Arabic" w:cs="Simplified Arabic"/>
          <w:sz w:val="28"/>
          <w:szCs w:val="28"/>
          <w:rtl/>
          <w:lang w:val="en-US" w:bidi="ar-IQ"/>
        </w:rPr>
      </w:pPr>
      <w:r>
        <w:rPr>
          <w:rFonts w:ascii="Simplified Arabic" w:hAnsi="Simplified Arabic" w:cs="Simplified Arabic"/>
          <w:sz w:val="28"/>
          <w:szCs w:val="28"/>
          <w:rtl/>
          <w:lang w:val="en-US" w:bidi="ar-IQ"/>
        </w:rPr>
        <w:tab/>
      </w:r>
      <w:r>
        <w:rPr>
          <w:rFonts w:ascii="Simplified Arabic" w:hAnsi="Simplified Arabic" w:cs="Simplified Arabic"/>
          <w:sz w:val="28"/>
          <w:szCs w:val="28"/>
          <w:rtl/>
          <w:lang w:val="en-US" w:bidi="ar-IQ"/>
        </w:rPr>
        <w:tab/>
      </w:r>
      <w:r w:rsidR="00453EC1">
        <w:rPr>
          <w:rFonts w:ascii="Simplified Arabic" w:hAnsi="Simplified Arabic" w:cs="Simplified Arabic"/>
          <w:noProof/>
          <w:sz w:val="28"/>
          <w:szCs w:val="28"/>
          <w:rtl/>
          <w:lang w:val="en-US" w:eastAsia="en-US"/>
        </w:rPr>
        <w:pict>
          <v:shape id="_x0000_s1060" type="#_x0000_t202" style="position:absolute;left:0;text-align:left;margin-left:72.4pt;margin-top:26.2pt;width:64.5pt;height:28.1pt;z-index:251668992;mso-position-horizontal-relative:text;mso-position-vertical-relative:text" filled="f" stroked="f">
            <v:textbox style="mso-next-textbox:#_x0000_s1060">
              <w:txbxContent>
                <w:p w:rsidR="00103E13" w:rsidRPr="00006E59" w:rsidRDefault="00103E13" w:rsidP="00041132">
                  <w:pPr>
                    <w:rPr>
                      <w:sz w:val="28"/>
                      <w:szCs w:val="28"/>
                      <w:lang w:val="en-US" w:bidi="ar-IQ"/>
                    </w:rPr>
                  </w:pPr>
                  <w:r>
                    <w:rPr>
                      <w:rFonts w:hint="cs"/>
                      <w:sz w:val="28"/>
                      <w:szCs w:val="28"/>
                      <w:rtl/>
                      <w:lang w:bidi="ar-IQ"/>
                    </w:rPr>
                    <w:t xml:space="preserve">    ، </w:t>
                  </w:r>
                </w:p>
              </w:txbxContent>
            </v:textbox>
            <w10:wrap anchorx="page"/>
          </v:shape>
        </w:pict>
      </w:r>
    </w:p>
    <w:p w:rsidR="006C764E" w:rsidRDefault="00632C7C" w:rsidP="007D3CC5">
      <w:pPr>
        <w:pStyle w:val="ListParagraph"/>
        <w:bidi/>
        <w:ind w:left="-24" w:right="-142" w:firstLine="567"/>
        <w:jc w:val="both"/>
        <w:rPr>
          <w:rFonts w:ascii="Simplified Arabic" w:hAnsi="Simplified Arabic" w:cs="Simplified Arabic"/>
          <w:sz w:val="28"/>
          <w:szCs w:val="28"/>
          <w:rtl/>
          <w:lang w:bidi="ar-IQ"/>
        </w:rPr>
      </w:pPr>
      <w:r>
        <w:rPr>
          <w:rFonts w:ascii="Simplified Arabic" w:hAnsi="Simplified Arabic" w:cs="Simplified Arabic" w:hint="cs"/>
          <w:sz w:val="28"/>
          <w:szCs w:val="28"/>
          <w:rtl/>
        </w:rPr>
        <w:t>ش</w:t>
      </w:r>
      <w:r w:rsidR="0070301D" w:rsidRPr="000271C8">
        <w:rPr>
          <w:rFonts w:ascii="Simplified Arabic" w:hAnsi="Simplified Arabic" w:cs="Simplified Arabic"/>
          <w:sz w:val="28"/>
          <w:szCs w:val="28"/>
          <w:rtl/>
        </w:rPr>
        <w:t>كل رقم (</w:t>
      </w:r>
      <w:r w:rsidR="00590C67" w:rsidRPr="000271C8">
        <w:rPr>
          <w:rFonts w:ascii="Simplified Arabic" w:hAnsi="Simplified Arabic" w:cs="Simplified Arabic"/>
          <w:sz w:val="28"/>
          <w:szCs w:val="28"/>
          <w:rtl/>
        </w:rPr>
        <w:t>45</w:t>
      </w:r>
      <w:r w:rsidR="006C764E" w:rsidRPr="000271C8">
        <w:rPr>
          <w:rFonts w:ascii="Simplified Arabic" w:hAnsi="Simplified Arabic" w:cs="Simplified Arabic"/>
          <w:sz w:val="28"/>
          <w:szCs w:val="28"/>
          <w:rtl/>
        </w:rPr>
        <w:t>)</w:t>
      </w:r>
      <w:r w:rsidR="00DD5AA3" w:rsidRPr="000271C8">
        <w:rPr>
          <w:rFonts w:ascii="Simplified Arabic" w:hAnsi="Simplified Arabic" w:cs="Simplified Arabic"/>
          <w:sz w:val="28"/>
          <w:szCs w:val="28"/>
          <w:rtl/>
        </w:rPr>
        <w:t xml:space="preserve"> </w:t>
      </w:r>
      <w:r w:rsidR="00C45A0C" w:rsidRPr="000271C8">
        <w:rPr>
          <w:rFonts w:ascii="Simplified Arabic" w:hAnsi="Simplified Arabic" w:cs="Simplified Arabic"/>
          <w:sz w:val="28"/>
          <w:szCs w:val="28"/>
          <w:rtl/>
        </w:rPr>
        <w:t>التوزيع الجغرافي للسكان في محافظ</w:t>
      </w:r>
      <w:r w:rsidR="00006E59">
        <w:rPr>
          <w:rFonts w:ascii="Simplified Arabic" w:hAnsi="Simplified Arabic" w:cs="Simplified Arabic"/>
          <w:sz w:val="28"/>
          <w:szCs w:val="28"/>
          <w:rtl/>
        </w:rPr>
        <w:t xml:space="preserve">ات العراق بين الريف والحضر </w:t>
      </w:r>
      <w:r w:rsidR="007D3CC5">
        <w:rPr>
          <w:rFonts w:ascii="Simplified Arabic" w:hAnsi="Simplified Arabic" w:cs="Simplified Arabic" w:hint="cs"/>
          <w:sz w:val="28"/>
          <w:szCs w:val="28"/>
          <w:rtl/>
        </w:rPr>
        <w:t xml:space="preserve">1997  </w:t>
      </w:r>
    </w:p>
    <w:p w:rsidR="00632C7C" w:rsidRPr="000271C8" w:rsidRDefault="00632C7C" w:rsidP="00632C7C">
      <w:pPr>
        <w:pStyle w:val="ListParagraph"/>
        <w:bidi/>
        <w:ind w:left="-24" w:right="-142" w:firstLine="567"/>
        <w:jc w:val="both"/>
        <w:rPr>
          <w:rFonts w:ascii="Simplified Arabic" w:hAnsi="Simplified Arabic" w:cs="Simplified Arabic"/>
          <w:sz w:val="28"/>
          <w:szCs w:val="28"/>
          <w:rtl/>
          <w:lang w:bidi="ar-IQ"/>
        </w:rPr>
      </w:pPr>
    </w:p>
    <w:p w:rsidR="0081785C" w:rsidRPr="000271C8" w:rsidRDefault="0081785C" w:rsidP="00DD5AA3">
      <w:pPr>
        <w:bidi/>
        <w:ind w:left="-24" w:firstLine="567"/>
        <w:jc w:val="both"/>
        <w:rPr>
          <w:rFonts w:ascii="Simplified Arabic" w:hAnsi="Simplified Arabic" w:cs="Simplified Arabic"/>
          <w:sz w:val="28"/>
          <w:szCs w:val="28"/>
        </w:rPr>
      </w:pPr>
      <w:r w:rsidRPr="000271C8">
        <w:rPr>
          <w:rFonts w:ascii="Simplified Arabic" w:hAnsi="Simplified Arabic" w:cs="Simplified Arabic"/>
          <w:sz w:val="28"/>
          <w:szCs w:val="28"/>
          <w:rtl/>
        </w:rPr>
        <w:lastRenderedPageBreak/>
        <w:t>وتمتد المراكز الحضرية في العراق على شكل محاور رئيسة تسير في الغالب مع امتداد الأنهار مما يشير إلى أهمية هذه الأنهار في قيام المراكز الاستيطانية وتطورها من مراكز ريفية إلى أخرى حضرية. وأبرز تلك المحاور: محوري دجلة والفرات وامتدادهما إلى شط العرب.</w:t>
      </w:r>
    </w:p>
    <w:p w:rsidR="0081785C" w:rsidRPr="000271C8" w:rsidRDefault="0081785C"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 xml:space="preserve">كما توجد محاور أخرى تسير مع امتداد نهر ديالى ومحور آخر يسير مع أقدام الجبال ممتداً من الشمال الغربي إلى الجنوب الشرقي قاطعاً المنطقة شبه الجبلية. </w:t>
      </w:r>
    </w:p>
    <w:p w:rsidR="0081785C" w:rsidRPr="000271C8" w:rsidRDefault="0081785C"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 xml:space="preserve"> ويشير تعداد عام1987 إلى وجود 248 مركزاً حضرياً تأخذ اتجاهات مختلفة من التوزيع والأحجام وتتأثر بعوامل وضوابط كثيرة </w:t>
      </w:r>
      <w:r w:rsidR="00E12940" w:rsidRPr="000271C8">
        <w:rPr>
          <w:rFonts w:ascii="Simplified Arabic" w:hAnsi="Simplified Arabic" w:cs="Simplified Arabic"/>
          <w:sz w:val="28"/>
          <w:szCs w:val="28"/>
          <w:rtl/>
        </w:rPr>
        <w:t>من حيث الموقع و</w:t>
      </w:r>
      <w:r w:rsidRPr="000271C8">
        <w:rPr>
          <w:rFonts w:ascii="Simplified Arabic" w:hAnsi="Simplified Arabic" w:cs="Simplified Arabic"/>
          <w:sz w:val="28"/>
          <w:szCs w:val="28"/>
          <w:rtl/>
        </w:rPr>
        <w:t>اختلاف في التضاريس والصفات المناخية والعلاقات الخارجية(وليد حلمي وآخرون</w:t>
      </w:r>
      <w:r w:rsidR="00173B95" w:rsidRPr="000271C8">
        <w:rPr>
          <w:rFonts w:ascii="Simplified Arabic" w:hAnsi="Simplified Arabic" w:cs="Simplified Arabic"/>
          <w:sz w:val="28"/>
          <w:szCs w:val="28"/>
        </w:rPr>
        <w:t xml:space="preserve"> </w:t>
      </w:r>
      <w:r w:rsidRPr="000271C8">
        <w:rPr>
          <w:rFonts w:ascii="Simplified Arabic" w:hAnsi="Simplified Arabic" w:cs="Simplified Arabic"/>
          <w:sz w:val="28"/>
          <w:szCs w:val="28"/>
          <w:rtl/>
        </w:rPr>
        <w:t>,</w:t>
      </w:r>
      <w:r w:rsidR="00173B95" w:rsidRPr="000271C8">
        <w:rPr>
          <w:rFonts w:ascii="Simplified Arabic" w:hAnsi="Simplified Arabic" w:cs="Simplified Arabic"/>
          <w:sz w:val="28"/>
          <w:szCs w:val="28"/>
        </w:rPr>
        <w:t xml:space="preserve"> </w:t>
      </w:r>
      <w:r w:rsidRPr="000271C8">
        <w:rPr>
          <w:rFonts w:ascii="Simplified Arabic" w:hAnsi="Simplified Arabic" w:cs="Simplified Arabic"/>
          <w:sz w:val="28"/>
          <w:szCs w:val="28"/>
          <w:rtl/>
        </w:rPr>
        <w:t>د.ت</w:t>
      </w:r>
      <w:r w:rsidR="00173B95" w:rsidRPr="000271C8">
        <w:rPr>
          <w:rFonts w:ascii="Simplified Arabic" w:hAnsi="Simplified Arabic" w:cs="Simplified Arabic"/>
          <w:sz w:val="28"/>
          <w:szCs w:val="28"/>
        </w:rPr>
        <w:t xml:space="preserve"> </w:t>
      </w:r>
      <w:r w:rsidRPr="000271C8">
        <w:rPr>
          <w:rFonts w:ascii="Simplified Arabic" w:hAnsi="Simplified Arabic" w:cs="Simplified Arabic"/>
          <w:sz w:val="28"/>
          <w:szCs w:val="28"/>
          <w:rtl/>
        </w:rPr>
        <w:t>:</w:t>
      </w:r>
      <w:r w:rsidR="00173B95" w:rsidRPr="000271C8">
        <w:rPr>
          <w:rFonts w:ascii="Simplified Arabic" w:hAnsi="Simplified Arabic" w:cs="Simplified Arabic"/>
          <w:sz w:val="28"/>
          <w:szCs w:val="28"/>
        </w:rPr>
        <w:t xml:space="preserve"> </w:t>
      </w:r>
      <w:r w:rsidRPr="000271C8">
        <w:rPr>
          <w:rFonts w:ascii="Simplified Arabic" w:hAnsi="Simplified Arabic" w:cs="Simplified Arabic"/>
          <w:sz w:val="28"/>
          <w:szCs w:val="28"/>
          <w:rtl/>
        </w:rPr>
        <w:t>57</w:t>
      </w:r>
      <w:r w:rsidR="00173B95" w:rsidRPr="000271C8">
        <w:rPr>
          <w:rFonts w:ascii="Simplified Arabic" w:hAnsi="Simplified Arabic" w:cs="Simplified Arabic"/>
          <w:sz w:val="28"/>
          <w:szCs w:val="28"/>
        </w:rPr>
        <w:t xml:space="preserve"> </w:t>
      </w:r>
      <w:r w:rsidRPr="000271C8">
        <w:rPr>
          <w:rFonts w:ascii="Simplified Arabic" w:hAnsi="Simplified Arabic" w:cs="Simplified Arabic"/>
          <w:sz w:val="28"/>
          <w:szCs w:val="28"/>
          <w:rtl/>
        </w:rPr>
        <w:t>). كما تعتمد المدن على أهمية ظهيرها الذي تخدمه والخدمات المطلوبة لتقديمها، كما يتصف العراق بعدم التوازن بين مدنه إذ أن هناك سيطرة لمدينة مليونية كبرى هي بغداد(</w:t>
      </w:r>
      <w:r w:rsidRPr="000271C8">
        <w:rPr>
          <w:rFonts w:ascii="Simplified Arabic" w:hAnsi="Simplified Arabic" w:cs="Simplified Arabic"/>
          <w:sz w:val="28"/>
          <w:szCs w:val="28"/>
        </w:rPr>
        <w:t>4.5</w:t>
      </w:r>
      <w:r w:rsidRPr="000271C8">
        <w:rPr>
          <w:rFonts w:ascii="Simplified Arabic" w:hAnsi="Simplified Arabic" w:cs="Simplified Arabic"/>
          <w:sz w:val="28"/>
          <w:szCs w:val="28"/>
          <w:rtl/>
        </w:rPr>
        <w:t xml:space="preserve"> مليون نسمة سنة 1997) بعد أن كانت لا تتجاوز النصف مليون عام 1947</w:t>
      </w:r>
      <w:r w:rsidR="004B5EF8" w:rsidRPr="000271C8">
        <w:rPr>
          <w:rFonts w:ascii="Simplified Arabic" w:hAnsi="Simplified Arabic" w:cs="Simplified Arabic"/>
          <w:sz w:val="28"/>
          <w:szCs w:val="28"/>
        </w:rPr>
        <w:t xml:space="preserve"> </w:t>
      </w:r>
      <w:r w:rsidRPr="000271C8">
        <w:rPr>
          <w:rFonts w:ascii="Simplified Arabic" w:hAnsi="Simplified Arabic" w:cs="Simplified Arabic"/>
          <w:sz w:val="28"/>
          <w:szCs w:val="28"/>
          <w:rtl/>
        </w:rPr>
        <w:t>(</w:t>
      </w:r>
      <w:r w:rsidR="004B5EF8" w:rsidRPr="000271C8">
        <w:rPr>
          <w:rFonts w:ascii="Simplified Arabic" w:hAnsi="Simplified Arabic" w:cs="Simplified Arabic"/>
          <w:sz w:val="28"/>
          <w:szCs w:val="28"/>
        </w:rPr>
        <w:t xml:space="preserve"> </w:t>
      </w:r>
      <w:r w:rsidRPr="000271C8">
        <w:rPr>
          <w:rFonts w:ascii="Simplified Arabic" w:hAnsi="Simplified Arabic" w:cs="Simplified Arabic"/>
          <w:sz w:val="28"/>
          <w:szCs w:val="28"/>
          <w:rtl/>
        </w:rPr>
        <w:t>وزارة التخطيط، ج م ح ,</w:t>
      </w:r>
      <w:r w:rsidR="00173B95" w:rsidRPr="000271C8">
        <w:rPr>
          <w:rFonts w:ascii="Simplified Arabic" w:hAnsi="Simplified Arabic" w:cs="Simplified Arabic"/>
          <w:sz w:val="28"/>
          <w:szCs w:val="28"/>
        </w:rPr>
        <w:t xml:space="preserve"> </w:t>
      </w:r>
      <w:r w:rsidRPr="000271C8">
        <w:rPr>
          <w:rFonts w:ascii="Simplified Arabic" w:hAnsi="Simplified Arabic" w:cs="Simplified Arabic"/>
          <w:sz w:val="28"/>
          <w:szCs w:val="28"/>
          <w:rtl/>
        </w:rPr>
        <w:t>تعداد السكان</w:t>
      </w:r>
      <w:r w:rsidR="00173B95" w:rsidRPr="000271C8">
        <w:rPr>
          <w:rFonts w:ascii="Simplified Arabic" w:hAnsi="Simplified Arabic" w:cs="Simplified Arabic"/>
          <w:sz w:val="28"/>
          <w:szCs w:val="28"/>
        </w:rPr>
        <w:t xml:space="preserve"> </w:t>
      </w:r>
      <w:r w:rsidRPr="000271C8">
        <w:rPr>
          <w:rFonts w:ascii="Simplified Arabic" w:hAnsi="Simplified Arabic" w:cs="Simplified Arabic"/>
          <w:sz w:val="28"/>
          <w:szCs w:val="28"/>
          <w:rtl/>
        </w:rPr>
        <w:t>,</w:t>
      </w:r>
      <w:r w:rsidR="00F63568" w:rsidRPr="000271C8">
        <w:rPr>
          <w:rFonts w:ascii="Simplified Arabic" w:hAnsi="Simplified Arabic" w:cs="Simplified Arabic"/>
          <w:sz w:val="28"/>
          <w:szCs w:val="28"/>
        </w:rPr>
        <w:t xml:space="preserve">997 </w:t>
      </w:r>
      <w:r w:rsidR="00F63568" w:rsidRPr="000271C8">
        <w:rPr>
          <w:rFonts w:ascii="Simplified Arabic" w:hAnsi="Simplified Arabic" w:cs="Simplified Arabic"/>
          <w:sz w:val="28"/>
          <w:szCs w:val="28"/>
          <w:rtl/>
        </w:rPr>
        <w:t>1</w:t>
      </w:r>
      <w:r w:rsidRPr="000271C8">
        <w:rPr>
          <w:rFonts w:ascii="Simplified Arabic" w:hAnsi="Simplified Arabic" w:cs="Simplified Arabic"/>
          <w:sz w:val="28"/>
          <w:szCs w:val="28"/>
          <w:rtl/>
        </w:rPr>
        <w:t>).</w:t>
      </w:r>
      <w:r w:rsidRPr="000271C8">
        <w:rPr>
          <w:rFonts w:ascii="Simplified Arabic" w:hAnsi="Simplified Arabic" w:cs="Simplified Arabic"/>
          <w:sz w:val="28"/>
          <w:szCs w:val="28"/>
          <w:vertAlign w:val="superscript"/>
          <w:rtl/>
        </w:rPr>
        <w:t>.</w:t>
      </w:r>
    </w:p>
    <w:p w:rsidR="0081785C" w:rsidRPr="000271C8" w:rsidRDefault="0081785C"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 xml:space="preserve"> وبدون شك فان التكدس المستمر للسكان في المدن الكبرى يؤدي إلى تدهور مستمر في "نوعية الحياة " نتيجة الضغط على المرافق القائمة وبالتالي عجز تلك المرافق عن الوفاء بالحاجات الأساسية للسكان ، ناهيك عن تآكل الأحزمة الخضراء في المدن الكبرى</w:t>
      </w:r>
      <w:r w:rsidR="004B5EF8" w:rsidRPr="000271C8">
        <w:rPr>
          <w:rFonts w:ascii="Simplified Arabic" w:hAnsi="Simplified Arabic" w:cs="Simplified Arabic"/>
          <w:sz w:val="28"/>
          <w:szCs w:val="28"/>
        </w:rPr>
        <w:t xml:space="preserve"> </w:t>
      </w:r>
      <w:r w:rsidRPr="000271C8">
        <w:rPr>
          <w:rFonts w:ascii="Simplified Arabic" w:hAnsi="Simplified Arabic" w:cs="Simplified Arabic"/>
          <w:sz w:val="28"/>
          <w:szCs w:val="28"/>
          <w:rtl/>
        </w:rPr>
        <w:t>(</w:t>
      </w:r>
      <w:r w:rsidR="004B5EF8" w:rsidRPr="000271C8">
        <w:rPr>
          <w:rFonts w:ascii="Simplified Arabic" w:hAnsi="Simplified Arabic" w:cs="Simplified Arabic"/>
          <w:sz w:val="28"/>
          <w:szCs w:val="28"/>
        </w:rPr>
        <w:t xml:space="preserve"> </w:t>
      </w:r>
      <w:r w:rsidRPr="000271C8">
        <w:rPr>
          <w:rFonts w:ascii="Simplified Arabic" w:hAnsi="Simplified Arabic" w:cs="Simplified Arabic"/>
          <w:sz w:val="28"/>
          <w:szCs w:val="28"/>
          <w:rtl/>
        </w:rPr>
        <w:t>ابراهيم سعد الدين,</w:t>
      </w:r>
      <w:r w:rsidR="004B5EF8" w:rsidRPr="000271C8">
        <w:rPr>
          <w:rFonts w:ascii="Simplified Arabic" w:hAnsi="Simplified Arabic" w:cs="Simplified Arabic"/>
          <w:sz w:val="28"/>
          <w:szCs w:val="28"/>
        </w:rPr>
        <w:t xml:space="preserve"> </w:t>
      </w:r>
      <w:r w:rsidRPr="000271C8">
        <w:rPr>
          <w:rFonts w:ascii="Simplified Arabic" w:hAnsi="Simplified Arabic" w:cs="Simplified Arabic"/>
          <w:sz w:val="28"/>
          <w:szCs w:val="28"/>
          <w:rtl/>
        </w:rPr>
        <w:t>1989</w:t>
      </w:r>
      <w:r w:rsidR="004B5EF8" w:rsidRPr="000271C8">
        <w:rPr>
          <w:rFonts w:ascii="Simplified Arabic" w:hAnsi="Simplified Arabic" w:cs="Simplified Arabic"/>
          <w:sz w:val="28"/>
          <w:szCs w:val="28"/>
        </w:rPr>
        <w:t xml:space="preserve"> </w:t>
      </w:r>
      <w:r w:rsidRPr="000271C8">
        <w:rPr>
          <w:rFonts w:ascii="Simplified Arabic" w:hAnsi="Simplified Arabic" w:cs="Simplified Arabic"/>
          <w:sz w:val="28"/>
          <w:szCs w:val="28"/>
          <w:rtl/>
        </w:rPr>
        <w:t>: 231</w:t>
      </w:r>
      <w:r w:rsidR="004B5EF8" w:rsidRPr="000271C8">
        <w:rPr>
          <w:rFonts w:ascii="Simplified Arabic" w:hAnsi="Simplified Arabic" w:cs="Simplified Arabic"/>
          <w:sz w:val="28"/>
          <w:szCs w:val="28"/>
        </w:rPr>
        <w:t xml:space="preserve"> </w:t>
      </w:r>
      <w:r w:rsidRPr="000271C8">
        <w:rPr>
          <w:rFonts w:ascii="Simplified Arabic" w:hAnsi="Simplified Arabic" w:cs="Simplified Arabic"/>
          <w:sz w:val="28"/>
          <w:szCs w:val="28"/>
          <w:rtl/>
        </w:rPr>
        <w:t>)</w:t>
      </w:r>
      <w:r w:rsidR="004B5EF8" w:rsidRPr="000271C8">
        <w:rPr>
          <w:rFonts w:ascii="Simplified Arabic" w:hAnsi="Simplified Arabic" w:cs="Simplified Arabic"/>
          <w:sz w:val="28"/>
          <w:szCs w:val="28"/>
        </w:rPr>
        <w:t xml:space="preserve"> </w:t>
      </w:r>
      <w:r w:rsidRPr="000271C8">
        <w:rPr>
          <w:rFonts w:ascii="Simplified Arabic" w:hAnsi="Simplified Arabic" w:cs="Simplified Arabic"/>
          <w:sz w:val="28"/>
          <w:szCs w:val="28"/>
          <w:vertAlign w:val="superscript"/>
          <w:rtl/>
        </w:rPr>
        <w:t>.</w:t>
      </w:r>
    </w:p>
    <w:p w:rsidR="0081785C" w:rsidRPr="000271C8" w:rsidRDefault="0081785C"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وفضلاً عن عدم التوازن بين مدن العراق، فإن هناك عدم توازن ح</w:t>
      </w:r>
      <w:r w:rsidR="00E12940" w:rsidRPr="000271C8">
        <w:rPr>
          <w:rFonts w:ascii="Simplified Arabic" w:hAnsi="Simplified Arabic" w:cs="Simplified Arabic"/>
          <w:sz w:val="28"/>
          <w:szCs w:val="28"/>
          <w:rtl/>
        </w:rPr>
        <w:t>ضري إقليمي حيث ترتفع مستويات نسبة السكان ال</w:t>
      </w:r>
      <w:r w:rsidRPr="000271C8">
        <w:rPr>
          <w:rFonts w:ascii="Simplified Arabic" w:hAnsi="Simplified Arabic" w:cs="Simplified Arabic"/>
          <w:sz w:val="28"/>
          <w:szCs w:val="28"/>
          <w:rtl/>
        </w:rPr>
        <w:t>حضر في بعض المحافظات وتنخفض في غيرها بفارق كبير.فبينما ترتفع نسبة</w:t>
      </w:r>
      <w:r w:rsidR="00E12940" w:rsidRPr="000271C8">
        <w:rPr>
          <w:rFonts w:ascii="Simplified Arabic" w:hAnsi="Simplified Arabic" w:cs="Simplified Arabic"/>
          <w:sz w:val="28"/>
          <w:szCs w:val="28"/>
          <w:rtl/>
        </w:rPr>
        <w:t xml:space="preserve"> </w:t>
      </w:r>
      <w:r w:rsidR="00B575B4" w:rsidRPr="000271C8">
        <w:rPr>
          <w:rFonts w:ascii="Simplified Arabic" w:hAnsi="Simplified Arabic" w:cs="Simplified Arabic"/>
          <w:sz w:val="28"/>
          <w:szCs w:val="28"/>
          <w:rtl/>
        </w:rPr>
        <w:t>السكان  ال</w:t>
      </w:r>
      <w:r w:rsidRPr="000271C8">
        <w:rPr>
          <w:rFonts w:ascii="Simplified Arabic" w:hAnsi="Simplified Arabic" w:cs="Simplified Arabic"/>
          <w:sz w:val="28"/>
          <w:szCs w:val="28"/>
          <w:rtl/>
        </w:rPr>
        <w:t>حضر في محافظة بغداد إلى 89,4% سنة 1997 ، تنخفض النسبة في محافظة ديالى إلى 42,2% .</w:t>
      </w:r>
    </w:p>
    <w:p w:rsidR="00AF306C" w:rsidRPr="000271C8" w:rsidRDefault="00AF306C" w:rsidP="00DD5AA3">
      <w:pPr>
        <w:pStyle w:val="ListParagraph"/>
        <w:bidi/>
        <w:ind w:left="-24" w:firstLine="567"/>
        <w:jc w:val="both"/>
        <w:rPr>
          <w:rFonts w:ascii="Simplified Arabic" w:hAnsi="Simplified Arabic" w:cs="Simplified Arabic"/>
          <w:sz w:val="28"/>
          <w:szCs w:val="28"/>
          <w:rtl/>
          <w:lang w:val="en-US" w:bidi="ar-IQ"/>
        </w:rPr>
      </w:pPr>
    </w:p>
    <w:p w:rsidR="00AF306C" w:rsidRPr="000271C8" w:rsidRDefault="00AF306C" w:rsidP="00DD5AA3">
      <w:pPr>
        <w:pStyle w:val="ListParagraph"/>
        <w:bidi/>
        <w:ind w:left="-24" w:firstLine="567"/>
        <w:jc w:val="both"/>
        <w:rPr>
          <w:rFonts w:ascii="Simplified Arabic" w:hAnsi="Simplified Arabic" w:cs="Simplified Arabic"/>
          <w:sz w:val="28"/>
          <w:szCs w:val="28"/>
          <w:rtl/>
          <w:lang w:val="en-US" w:bidi="ar-IQ"/>
        </w:rPr>
      </w:pPr>
    </w:p>
    <w:p w:rsidR="00AF306C" w:rsidRPr="000271C8" w:rsidRDefault="00AF306C" w:rsidP="00DD5AA3">
      <w:pPr>
        <w:pStyle w:val="ListParagraph"/>
        <w:bidi/>
        <w:ind w:left="-24" w:firstLine="567"/>
        <w:jc w:val="both"/>
        <w:rPr>
          <w:rFonts w:ascii="Simplified Arabic" w:hAnsi="Simplified Arabic" w:cs="Simplified Arabic"/>
          <w:sz w:val="28"/>
          <w:szCs w:val="28"/>
          <w:rtl/>
          <w:lang w:val="en-US" w:bidi="ar-IQ"/>
        </w:rPr>
      </w:pPr>
      <w:r w:rsidRPr="000271C8">
        <w:rPr>
          <w:rFonts w:ascii="Simplified Arabic" w:hAnsi="Simplified Arabic" w:cs="Simplified Arabic"/>
          <w:sz w:val="28"/>
          <w:szCs w:val="28"/>
          <w:rtl/>
          <w:lang w:val="en-US" w:bidi="ar-IQ"/>
        </w:rPr>
        <w:t xml:space="preserve"> </w:t>
      </w:r>
    </w:p>
    <w:p w:rsidR="00F76E79" w:rsidRPr="000271C8" w:rsidRDefault="00432962" w:rsidP="00DD5AA3">
      <w:pPr>
        <w:pStyle w:val="ListParagraph"/>
        <w:bidi/>
        <w:ind w:left="-24" w:firstLine="567"/>
        <w:jc w:val="both"/>
        <w:rPr>
          <w:rFonts w:ascii="Simplified Arabic" w:hAnsi="Simplified Arabic" w:cs="Simplified Arabic"/>
          <w:sz w:val="28"/>
          <w:szCs w:val="28"/>
          <w:rtl/>
          <w:lang w:val="en-US" w:bidi="ar-IQ"/>
        </w:rPr>
      </w:pPr>
      <w:r w:rsidRPr="000271C8">
        <w:rPr>
          <w:rFonts w:ascii="Simplified Arabic" w:hAnsi="Simplified Arabic" w:cs="Simplified Arabic"/>
          <w:noProof/>
          <w:sz w:val="28"/>
          <w:szCs w:val="28"/>
          <w:rtl/>
          <w:lang w:val="en-US" w:eastAsia="en-US"/>
        </w:rPr>
        <w:drawing>
          <wp:anchor distT="0" distB="0" distL="114300" distR="114300" simplePos="0" relativeHeight="251654656" behindDoc="0" locked="0" layoutInCell="1" allowOverlap="1">
            <wp:simplePos x="0" y="0"/>
            <wp:positionH relativeFrom="column">
              <wp:posOffset>1069238</wp:posOffset>
            </wp:positionH>
            <wp:positionV relativeFrom="paragraph">
              <wp:posOffset>-18984392</wp:posOffset>
            </wp:positionV>
            <wp:extent cx="3660496" cy="4513479"/>
            <wp:effectExtent l="19050" t="0" r="0" b="0"/>
            <wp:wrapNone/>
            <wp:docPr id="14" name="Picture 14" descr="img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g009"/>
                    <pic:cNvPicPr>
                      <a:picLocks noChangeAspect="1" noChangeArrowheads="1"/>
                    </pic:cNvPicPr>
                  </pic:nvPicPr>
                  <pic:blipFill>
                    <a:blip r:embed="rId10" cstate="print"/>
                    <a:srcRect t="22546" r="17957" b="3871"/>
                    <a:stretch>
                      <a:fillRect/>
                    </a:stretch>
                  </pic:blipFill>
                  <pic:spPr bwMode="auto">
                    <a:xfrm>
                      <a:off x="0" y="0"/>
                      <a:ext cx="3660496" cy="4513479"/>
                    </a:xfrm>
                    <a:prstGeom prst="rect">
                      <a:avLst/>
                    </a:prstGeom>
                    <a:noFill/>
                    <a:ln>
                      <a:noFill/>
                    </a:ln>
                  </pic:spPr>
                </pic:pic>
              </a:graphicData>
            </a:graphic>
          </wp:anchor>
        </w:drawing>
      </w:r>
    </w:p>
    <w:p w:rsidR="005D7B4C" w:rsidRPr="000271C8" w:rsidRDefault="00AE4A46" w:rsidP="00DD5AA3">
      <w:pPr>
        <w:pStyle w:val="ListParagraph"/>
        <w:bidi/>
        <w:ind w:left="-24" w:firstLine="567"/>
        <w:jc w:val="both"/>
        <w:rPr>
          <w:rFonts w:ascii="Simplified Arabic" w:hAnsi="Simplified Arabic" w:cs="Simplified Arabic"/>
          <w:b/>
          <w:bCs/>
          <w:sz w:val="28"/>
          <w:szCs w:val="28"/>
          <w:rtl/>
        </w:rPr>
      </w:pPr>
      <w:r w:rsidRPr="000271C8">
        <w:rPr>
          <w:rFonts w:ascii="Simplified Arabic" w:hAnsi="Simplified Arabic" w:cs="Simplified Arabic"/>
          <w:b/>
          <w:bCs/>
          <w:sz w:val="28"/>
          <w:szCs w:val="28"/>
          <w:rtl/>
        </w:rPr>
        <w:t xml:space="preserve">   </w:t>
      </w:r>
    </w:p>
    <w:p w:rsidR="005D7B4C" w:rsidRPr="000271C8" w:rsidRDefault="005D7B4C" w:rsidP="00DD5AA3">
      <w:pPr>
        <w:pStyle w:val="ListParagraph"/>
        <w:bidi/>
        <w:ind w:left="-24" w:firstLine="567"/>
        <w:jc w:val="both"/>
        <w:rPr>
          <w:rFonts w:ascii="Simplified Arabic" w:hAnsi="Simplified Arabic" w:cs="Simplified Arabic"/>
          <w:b/>
          <w:bCs/>
          <w:sz w:val="28"/>
          <w:szCs w:val="28"/>
          <w:rtl/>
        </w:rPr>
      </w:pPr>
    </w:p>
    <w:p w:rsidR="005D7B4C" w:rsidRPr="000271C8" w:rsidRDefault="005D7B4C" w:rsidP="00DD5AA3">
      <w:pPr>
        <w:pStyle w:val="ListParagraph"/>
        <w:bidi/>
        <w:ind w:left="-24" w:firstLine="567"/>
        <w:jc w:val="both"/>
        <w:rPr>
          <w:rFonts w:ascii="Simplified Arabic" w:hAnsi="Simplified Arabic" w:cs="Simplified Arabic"/>
          <w:b/>
          <w:bCs/>
          <w:sz w:val="28"/>
          <w:szCs w:val="28"/>
          <w:rtl/>
        </w:rPr>
      </w:pPr>
    </w:p>
    <w:p w:rsidR="005D7B4C" w:rsidRPr="000271C8" w:rsidRDefault="005D7B4C" w:rsidP="00DD5AA3">
      <w:pPr>
        <w:pStyle w:val="ListParagraph"/>
        <w:bidi/>
        <w:ind w:left="-24" w:firstLine="567"/>
        <w:jc w:val="both"/>
        <w:rPr>
          <w:rFonts w:ascii="Simplified Arabic" w:hAnsi="Simplified Arabic" w:cs="Simplified Arabic"/>
          <w:b/>
          <w:bCs/>
          <w:sz w:val="28"/>
          <w:szCs w:val="28"/>
          <w:rtl/>
        </w:rPr>
      </w:pPr>
    </w:p>
    <w:p w:rsidR="005D7B4C" w:rsidRPr="000271C8" w:rsidRDefault="005D7B4C" w:rsidP="00DD5AA3">
      <w:pPr>
        <w:pStyle w:val="ListParagraph"/>
        <w:bidi/>
        <w:ind w:left="-24" w:firstLine="567"/>
        <w:jc w:val="both"/>
        <w:rPr>
          <w:rFonts w:ascii="Simplified Arabic" w:hAnsi="Simplified Arabic" w:cs="Simplified Arabic"/>
          <w:b/>
          <w:bCs/>
          <w:sz w:val="28"/>
          <w:szCs w:val="28"/>
          <w:rtl/>
        </w:rPr>
      </w:pPr>
    </w:p>
    <w:p w:rsidR="005D7B4C" w:rsidRPr="000271C8" w:rsidRDefault="00453EC1" w:rsidP="00632C7C">
      <w:pPr>
        <w:pStyle w:val="ListParagraph"/>
        <w:bidi/>
        <w:ind w:left="-24" w:firstLine="567"/>
        <w:jc w:val="both"/>
        <w:rPr>
          <w:rFonts w:ascii="Simplified Arabic" w:hAnsi="Simplified Arabic" w:cs="Simplified Arabic"/>
          <w:b/>
          <w:bCs/>
          <w:sz w:val="28"/>
          <w:szCs w:val="28"/>
          <w:rtl/>
        </w:rPr>
      </w:pPr>
      <w:r>
        <w:rPr>
          <w:rFonts w:ascii="Simplified Arabic" w:hAnsi="Simplified Arabic" w:cs="Simplified Arabic"/>
          <w:b/>
          <w:bCs/>
          <w:noProof/>
          <w:sz w:val="28"/>
          <w:szCs w:val="28"/>
          <w:rtl/>
          <w:lang w:val="en-US" w:eastAsia="en-US"/>
        </w:rPr>
        <w:pict>
          <v:shape id="_x0000_s1072" type="#_x0000_t202" style="position:absolute;left:0;text-align:left;margin-left:169.1pt;margin-top:23.35pt;width:96.7pt;height:25.75pt;z-index:251690496" o:regroupid="1" filled="f" stroked="f">
            <v:textbox>
              <w:txbxContent>
                <w:p w:rsidR="00103E13" w:rsidRPr="00A6655D" w:rsidRDefault="00103E13" w:rsidP="00A6655D">
                  <w:pPr>
                    <w:bidi/>
                    <w:rPr>
                      <w:b/>
                      <w:bCs/>
                      <w:sz w:val="34"/>
                      <w:szCs w:val="34"/>
                      <w:lang w:bidi="ar-IQ"/>
                    </w:rPr>
                  </w:pPr>
                  <w:r>
                    <w:rPr>
                      <w:rFonts w:hint="cs"/>
                      <w:b/>
                      <w:bCs/>
                      <w:sz w:val="34"/>
                      <w:szCs w:val="34"/>
                      <w:rtl/>
                      <w:lang w:bidi="ar-IQ"/>
                    </w:rPr>
                    <w:t xml:space="preserve">تـــركيـــــــــا </w:t>
                  </w:r>
                </w:p>
              </w:txbxContent>
            </v:textbox>
            <w10:wrap anchorx="page"/>
          </v:shape>
        </w:pict>
      </w:r>
      <w:r w:rsidR="00462BAE" w:rsidRPr="000271C8">
        <w:rPr>
          <w:rFonts w:ascii="Simplified Arabic" w:hAnsi="Simplified Arabic" w:cs="Simplified Arabic"/>
          <w:b/>
          <w:bCs/>
          <w:noProof/>
          <w:sz w:val="28"/>
          <w:szCs w:val="28"/>
          <w:rtl/>
          <w:lang w:val="en-US" w:eastAsia="en-US"/>
        </w:rPr>
        <w:drawing>
          <wp:anchor distT="0" distB="0" distL="114300" distR="114300" simplePos="0" relativeHeight="251677184" behindDoc="0" locked="0" layoutInCell="1" allowOverlap="1">
            <wp:simplePos x="0" y="0"/>
            <wp:positionH relativeFrom="column">
              <wp:posOffset>49587</wp:posOffset>
            </wp:positionH>
            <wp:positionV relativeFrom="paragraph">
              <wp:posOffset>179657</wp:posOffset>
            </wp:positionV>
            <wp:extent cx="6188161" cy="7233313"/>
            <wp:effectExtent l="19050" t="0" r="3089" b="0"/>
            <wp:wrapNone/>
            <wp:docPr id="8" name="Picture 5" descr="C:\Documents and Settings\Amal\Desktop\خرائط انماط انماط السكان\img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Amal\Desktop\خرائط انماط انماط السكان\img037.jpg"/>
                    <pic:cNvPicPr>
                      <a:picLocks noChangeAspect="1" noChangeArrowheads="1"/>
                    </pic:cNvPicPr>
                  </pic:nvPicPr>
                  <pic:blipFill>
                    <a:blip r:embed="rId11"/>
                    <a:srcRect/>
                    <a:stretch>
                      <a:fillRect/>
                    </a:stretch>
                  </pic:blipFill>
                  <pic:spPr bwMode="auto">
                    <a:xfrm>
                      <a:off x="0" y="0"/>
                      <a:ext cx="6188554" cy="7233773"/>
                    </a:xfrm>
                    <a:prstGeom prst="rect">
                      <a:avLst/>
                    </a:prstGeom>
                    <a:noFill/>
                    <a:ln w="9525">
                      <a:noFill/>
                      <a:miter lim="800000"/>
                      <a:headEnd/>
                      <a:tailEnd/>
                    </a:ln>
                  </pic:spPr>
                </pic:pic>
              </a:graphicData>
            </a:graphic>
          </wp:anchor>
        </w:drawing>
      </w:r>
    </w:p>
    <w:p w:rsidR="005D7B4C" w:rsidRPr="000271C8" w:rsidRDefault="005D7B4C" w:rsidP="00DD5AA3">
      <w:pPr>
        <w:pStyle w:val="ListParagraph"/>
        <w:bidi/>
        <w:ind w:left="-24" w:firstLine="567"/>
        <w:jc w:val="both"/>
        <w:rPr>
          <w:rFonts w:ascii="Simplified Arabic" w:hAnsi="Simplified Arabic" w:cs="Simplified Arabic"/>
          <w:b/>
          <w:bCs/>
          <w:sz w:val="28"/>
          <w:szCs w:val="28"/>
          <w:rtl/>
        </w:rPr>
      </w:pPr>
    </w:p>
    <w:p w:rsidR="005D7B4C" w:rsidRPr="000271C8" w:rsidRDefault="005D7B4C" w:rsidP="00DD5AA3">
      <w:pPr>
        <w:pStyle w:val="ListParagraph"/>
        <w:bidi/>
        <w:ind w:left="-24" w:firstLine="567"/>
        <w:jc w:val="both"/>
        <w:rPr>
          <w:rFonts w:ascii="Simplified Arabic" w:hAnsi="Simplified Arabic" w:cs="Simplified Arabic"/>
          <w:b/>
          <w:bCs/>
          <w:sz w:val="28"/>
          <w:szCs w:val="28"/>
          <w:rtl/>
        </w:rPr>
      </w:pPr>
    </w:p>
    <w:p w:rsidR="005D7B4C" w:rsidRPr="000271C8" w:rsidRDefault="00453EC1" w:rsidP="00DD5AA3">
      <w:pPr>
        <w:pStyle w:val="ListParagraph"/>
        <w:bidi/>
        <w:ind w:left="-24" w:firstLine="567"/>
        <w:jc w:val="both"/>
        <w:rPr>
          <w:rFonts w:ascii="Simplified Arabic" w:hAnsi="Simplified Arabic" w:cs="Simplified Arabic"/>
          <w:b/>
          <w:bCs/>
          <w:sz w:val="28"/>
          <w:szCs w:val="28"/>
          <w:rtl/>
        </w:rPr>
      </w:pPr>
      <w:r>
        <w:rPr>
          <w:rFonts w:ascii="Simplified Arabic" w:hAnsi="Simplified Arabic" w:cs="Simplified Arabic"/>
          <w:b/>
          <w:bCs/>
          <w:noProof/>
          <w:sz w:val="28"/>
          <w:szCs w:val="28"/>
          <w:rtl/>
          <w:lang w:val="en-US" w:eastAsia="en-US"/>
        </w:rPr>
        <w:pict>
          <v:shape id="_x0000_s1070" type="#_x0000_t202" style="position:absolute;left:0;text-align:left;margin-left:21.6pt;margin-top:13.8pt;width:96.7pt;height:45.1pt;z-index:251688448" o:regroupid="1" filled="f" stroked="f">
            <v:textbox>
              <w:txbxContent>
                <w:p w:rsidR="00103E13" w:rsidRPr="00A6655D" w:rsidRDefault="00103E13" w:rsidP="00A6655D">
                  <w:pPr>
                    <w:bidi/>
                    <w:rPr>
                      <w:b/>
                      <w:bCs/>
                      <w:sz w:val="34"/>
                      <w:szCs w:val="34"/>
                      <w:lang w:bidi="ar-IQ"/>
                    </w:rPr>
                  </w:pPr>
                  <w:r w:rsidRPr="00A6655D">
                    <w:rPr>
                      <w:rFonts w:hint="cs"/>
                      <w:b/>
                      <w:bCs/>
                      <w:sz w:val="34"/>
                      <w:szCs w:val="34"/>
                      <w:rtl/>
                      <w:lang w:bidi="ar-IQ"/>
                    </w:rPr>
                    <w:t xml:space="preserve">سوريــــــــا </w:t>
                  </w:r>
                </w:p>
              </w:txbxContent>
            </v:textbox>
            <w10:wrap anchorx="page"/>
          </v:shape>
        </w:pict>
      </w:r>
    </w:p>
    <w:p w:rsidR="005D7B4C" w:rsidRPr="000271C8" w:rsidRDefault="005D7B4C" w:rsidP="00DD5AA3">
      <w:pPr>
        <w:pStyle w:val="ListParagraph"/>
        <w:bidi/>
        <w:ind w:left="-24" w:firstLine="567"/>
        <w:jc w:val="both"/>
        <w:rPr>
          <w:rFonts w:ascii="Simplified Arabic" w:hAnsi="Simplified Arabic" w:cs="Simplified Arabic"/>
          <w:b/>
          <w:bCs/>
          <w:sz w:val="28"/>
          <w:szCs w:val="28"/>
          <w:rtl/>
        </w:rPr>
      </w:pPr>
    </w:p>
    <w:p w:rsidR="005D7B4C" w:rsidRPr="000271C8" w:rsidRDefault="005D7B4C" w:rsidP="00DD5AA3">
      <w:pPr>
        <w:pStyle w:val="ListParagraph"/>
        <w:bidi/>
        <w:ind w:left="-24" w:firstLine="567"/>
        <w:jc w:val="both"/>
        <w:rPr>
          <w:rFonts w:ascii="Simplified Arabic" w:hAnsi="Simplified Arabic" w:cs="Simplified Arabic"/>
          <w:b/>
          <w:bCs/>
          <w:sz w:val="28"/>
          <w:szCs w:val="28"/>
          <w:rtl/>
        </w:rPr>
      </w:pPr>
    </w:p>
    <w:p w:rsidR="005D7B4C" w:rsidRPr="000271C8" w:rsidRDefault="00453EC1" w:rsidP="00DD5AA3">
      <w:pPr>
        <w:pStyle w:val="ListParagraph"/>
        <w:bidi/>
        <w:ind w:left="-24" w:firstLine="567"/>
        <w:jc w:val="both"/>
        <w:rPr>
          <w:rFonts w:ascii="Simplified Arabic" w:hAnsi="Simplified Arabic" w:cs="Simplified Arabic"/>
          <w:b/>
          <w:bCs/>
          <w:sz w:val="28"/>
          <w:szCs w:val="28"/>
          <w:rtl/>
        </w:rPr>
      </w:pPr>
      <w:r>
        <w:rPr>
          <w:rFonts w:ascii="Simplified Arabic" w:hAnsi="Simplified Arabic" w:cs="Simplified Arabic"/>
          <w:b/>
          <w:bCs/>
          <w:noProof/>
          <w:sz w:val="28"/>
          <w:szCs w:val="28"/>
          <w:rtl/>
          <w:lang w:val="en-US" w:eastAsia="en-US"/>
        </w:rPr>
        <w:pict>
          <v:shape id="_x0000_s1071" type="#_x0000_t202" style="position:absolute;left:0;text-align:left;margin-left:336.3pt;margin-top:2.1pt;width:96.7pt;height:45.1pt;z-index:251689472" o:regroupid="1" filled="f" stroked="f">
            <v:textbox>
              <w:txbxContent>
                <w:p w:rsidR="00103E13" w:rsidRPr="00A6655D" w:rsidRDefault="00103E13" w:rsidP="00A6655D">
                  <w:pPr>
                    <w:bidi/>
                    <w:rPr>
                      <w:b/>
                      <w:bCs/>
                      <w:sz w:val="34"/>
                      <w:szCs w:val="34"/>
                      <w:lang w:bidi="ar-IQ"/>
                    </w:rPr>
                  </w:pPr>
                  <w:r>
                    <w:rPr>
                      <w:rFonts w:hint="cs"/>
                      <w:b/>
                      <w:bCs/>
                      <w:sz w:val="34"/>
                      <w:szCs w:val="34"/>
                      <w:rtl/>
                      <w:lang w:bidi="ar-IQ"/>
                    </w:rPr>
                    <w:t xml:space="preserve">ايـــــــــران </w:t>
                  </w:r>
                  <w:r w:rsidRPr="00A6655D">
                    <w:rPr>
                      <w:rFonts w:hint="cs"/>
                      <w:b/>
                      <w:bCs/>
                      <w:sz w:val="34"/>
                      <w:szCs w:val="34"/>
                      <w:rtl/>
                      <w:lang w:bidi="ar-IQ"/>
                    </w:rPr>
                    <w:t xml:space="preserve"> </w:t>
                  </w:r>
                </w:p>
              </w:txbxContent>
            </v:textbox>
            <w10:wrap anchorx="page"/>
          </v:shape>
        </w:pict>
      </w:r>
    </w:p>
    <w:p w:rsidR="005D7B4C" w:rsidRPr="000271C8" w:rsidRDefault="005D7B4C" w:rsidP="00DD5AA3">
      <w:pPr>
        <w:pStyle w:val="ListParagraph"/>
        <w:bidi/>
        <w:ind w:left="-24" w:firstLine="567"/>
        <w:jc w:val="both"/>
        <w:rPr>
          <w:rFonts w:ascii="Simplified Arabic" w:hAnsi="Simplified Arabic" w:cs="Simplified Arabic"/>
          <w:b/>
          <w:bCs/>
          <w:sz w:val="28"/>
          <w:szCs w:val="28"/>
          <w:rtl/>
        </w:rPr>
      </w:pPr>
    </w:p>
    <w:p w:rsidR="005D7B4C" w:rsidRPr="000271C8" w:rsidRDefault="005D7B4C" w:rsidP="00DD5AA3">
      <w:pPr>
        <w:pStyle w:val="ListParagraph"/>
        <w:bidi/>
        <w:ind w:left="-24" w:firstLine="567"/>
        <w:jc w:val="both"/>
        <w:rPr>
          <w:rFonts w:ascii="Simplified Arabic" w:hAnsi="Simplified Arabic" w:cs="Simplified Arabic"/>
          <w:b/>
          <w:bCs/>
          <w:sz w:val="28"/>
          <w:szCs w:val="28"/>
          <w:rtl/>
        </w:rPr>
      </w:pPr>
    </w:p>
    <w:p w:rsidR="005D7B4C" w:rsidRPr="000271C8" w:rsidRDefault="005D7B4C" w:rsidP="00DD5AA3">
      <w:pPr>
        <w:pStyle w:val="ListParagraph"/>
        <w:bidi/>
        <w:ind w:left="-24" w:firstLine="567"/>
        <w:jc w:val="both"/>
        <w:rPr>
          <w:rFonts w:ascii="Simplified Arabic" w:hAnsi="Simplified Arabic" w:cs="Simplified Arabic"/>
          <w:b/>
          <w:bCs/>
          <w:sz w:val="28"/>
          <w:szCs w:val="28"/>
          <w:rtl/>
        </w:rPr>
      </w:pPr>
    </w:p>
    <w:p w:rsidR="005D7B4C" w:rsidRPr="000271C8" w:rsidRDefault="005D7B4C" w:rsidP="00DD5AA3">
      <w:pPr>
        <w:pStyle w:val="ListParagraph"/>
        <w:bidi/>
        <w:ind w:left="-24" w:firstLine="567"/>
        <w:jc w:val="both"/>
        <w:rPr>
          <w:rFonts w:ascii="Simplified Arabic" w:hAnsi="Simplified Arabic" w:cs="Simplified Arabic"/>
          <w:b/>
          <w:bCs/>
          <w:sz w:val="28"/>
          <w:szCs w:val="28"/>
          <w:rtl/>
        </w:rPr>
      </w:pPr>
    </w:p>
    <w:p w:rsidR="005D7B4C" w:rsidRPr="000271C8" w:rsidRDefault="005D7B4C" w:rsidP="00DD5AA3">
      <w:pPr>
        <w:pStyle w:val="ListParagraph"/>
        <w:bidi/>
        <w:ind w:left="-24" w:firstLine="567"/>
        <w:jc w:val="both"/>
        <w:rPr>
          <w:rFonts w:ascii="Simplified Arabic" w:hAnsi="Simplified Arabic" w:cs="Simplified Arabic"/>
          <w:b/>
          <w:bCs/>
          <w:sz w:val="28"/>
          <w:szCs w:val="28"/>
          <w:rtl/>
        </w:rPr>
      </w:pPr>
    </w:p>
    <w:p w:rsidR="005D7B4C" w:rsidRPr="000271C8" w:rsidRDefault="005D7B4C" w:rsidP="00DD5AA3">
      <w:pPr>
        <w:pStyle w:val="ListParagraph"/>
        <w:bidi/>
        <w:ind w:left="-24" w:firstLine="567"/>
        <w:jc w:val="both"/>
        <w:rPr>
          <w:rFonts w:ascii="Simplified Arabic" w:hAnsi="Simplified Arabic" w:cs="Simplified Arabic"/>
          <w:b/>
          <w:bCs/>
          <w:sz w:val="28"/>
          <w:szCs w:val="28"/>
          <w:rtl/>
        </w:rPr>
      </w:pPr>
    </w:p>
    <w:p w:rsidR="005D7B4C" w:rsidRPr="000271C8" w:rsidRDefault="005D7B4C" w:rsidP="00DD5AA3">
      <w:pPr>
        <w:pStyle w:val="ListParagraph"/>
        <w:bidi/>
        <w:ind w:left="-24" w:firstLine="567"/>
        <w:jc w:val="both"/>
        <w:rPr>
          <w:rFonts w:ascii="Simplified Arabic" w:hAnsi="Simplified Arabic" w:cs="Simplified Arabic"/>
          <w:b/>
          <w:bCs/>
          <w:sz w:val="28"/>
          <w:szCs w:val="28"/>
          <w:rtl/>
        </w:rPr>
      </w:pPr>
    </w:p>
    <w:p w:rsidR="005D7B4C" w:rsidRPr="000271C8" w:rsidRDefault="005D7B4C" w:rsidP="00DD5AA3">
      <w:pPr>
        <w:pStyle w:val="ListParagraph"/>
        <w:bidi/>
        <w:ind w:left="-24" w:firstLine="567"/>
        <w:jc w:val="both"/>
        <w:rPr>
          <w:rFonts w:ascii="Simplified Arabic" w:hAnsi="Simplified Arabic" w:cs="Simplified Arabic"/>
          <w:b/>
          <w:bCs/>
          <w:sz w:val="28"/>
          <w:szCs w:val="28"/>
          <w:rtl/>
        </w:rPr>
      </w:pPr>
    </w:p>
    <w:p w:rsidR="005D7B4C" w:rsidRPr="000271C8" w:rsidRDefault="00453EC1" w:rsidP="00DD5AA3">
      <w:pPr>
        <w:pStyle w:val="ListParagraph"/>
        <w:bidi/>
        <w:ind w:left="-24" w:firstLine="567"/>
        <w:jc w:val="both"/>
        <w:rPr>
          <w:rFonts w:ascii="Simplified Arabic" w:hAnsi="Simplified Arabic" w:cs="Simplified Arabic"/>
          <w:b/>
          <w:bCs/>
          <w:sz w:val="28"/>
          <w:szCs w:val="28"/>
          <w:rtl/>
        </w:rPr>
      </w:pPr>
      <w:r>
        <w:rPr>
          <w:rFonts w:ascii="Simplified Arabic" w:hAnsi="Simplified Arabic" w:cs="Simplified Arabic"/>
          <w:b/>
          <w:bCs/>
          <w:noProof/>
          <w:sz w:val="28"/>
          <w:szCs w:val="28"/>
          <w:rtl/>
          <w:lang w:val="en-US" w:eastAsia="en-U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68" type="#_x0000_t136" style="position:absolute;left:0;text-align:left;margin-left:99.1pt;margin-top:15.45pt;width:138.1pt;height:18.6pt;rotation:2464342fd;z-index:251686400" o:regroupid="1" fillcolor="black [3213]" stroked="f">
            <v:shadow color="#b2b2b2" opacity="52429f" offset="3pt"/>
            <v:textpath style="font-family:&quot;Times New Roman&quot;;v-text-kern:t" trim="t" fitpath="t" string="المملكة العربية السعودية "/>
            <w10:wrap anchorx="page"/>
          </v:shape>
        </w:pict>
      </w:r>
      <w:r>
        <w:rPr>
          <w:rFonts w:ascii="Simplified Arabic" w:hAnsi="Simplified Arabic" w:cs="Simplified Arabic"/>
          <w:b/>
          <w:bCs/>
          <w:noProof/>
          <w:sz w:val="28"/>
          <w:szCs w:val="28"/>
          <w:rtl/>
          <w:lang w:val="en-US" w:eastAsia="en-US"/>
        </w:rPr>
        <w:pict>
          <v:shape id="_x0000_s1069" type="#_x0000_t202" style="position:absolute;left:0;text-align:left;margin-left:32.7pt;margin-top:10.25pt;width:103.2pt;height:129pt;z-index:251687424" o:regroupid="1" filled="f" stroked="f">
            <v:textbox>
              <w:txbxContent>
                <w:p w:rsidR="00103E13" w:rsidRPr="005D7B4C" w:rsidRDefault="00103E13" w:rsidP="00462BAE">
                  <w:pPr>
                    <w:bidi/>
                    <w:spacing w:after="120"/>
                    <w:rPr>
                      <w:b/>
                      <w:bCs/>
                      <w:sz w:val="28"/>
                      <w:szCs w:val="28"/>
                      <w:rtl/>
                      <w:lang w:bidi="ar-IQ"/>
                    </w:rPr>
                  </w:pPr>
                  <w:r w:rsidRPr="005D7B4C">
                    <w:rPr>
                      <w:rFonts w:hint="cs"/>
                      <w:b/>
                      <w:bCs/>
                      <w:sz w:val="28"/>
                      <w:szCs w:val="28"/>
                      <w:rtl/>
                      <w:lang w:bidi="ar-IQ"/>
                    </w:rPr>
                    <w:t xml:space="preserve">المستوى الأول </w:t>
                  </w:r>
                </w:p>
                <w:p w:rsidR="00103E13" w:rsidRPr="005D7B4C" w:rsidRDefault="00103E13" w:rsidP="00462BAE">
                  <w:pPr>
                    <w:bidi/>
                    <w:spacing w:after="120"/>
                    <w:rPr>
                      <w:b/>
                      <w:bCs/>
                      <w:sz w:val="28"/>
                      <w:szCs w:val="28"/>
                      <w:rtl/>
                      <w:lang w:bidi="ar-IQ"/>
                    </w:rPr>
                  </w:pPr>
                  <w:r w:rsidRPr="005D7B4C">
                    <w:rPr>
                      <w:rFonts w:hint="cs"/>
                      <w:b/>
                      <w:bCs/>
                      <w:sz w:val="28"/>
                      <w:szCs w:val="28"/>
                      <w:rtl/>
                      <w:lang w:bidi="ar-IQ"/>
                    </w:rPr>
                    <w:t xml:space="preserve">المستوى الثاني </w:t>
                  </w:r>
                </w:p>
                <w:p w:rsidR="00103E13" w:rsidRDefault="00103E13" w:rsidP="00462BAE">
                  <w:pPr>
                    <w:bidi/>
                    <w:spacing w:after="120"/>
                    <w:rPr>
                      <w:b/>
                      <w:bCs/>
                      <w:sz w:val="28"/>
                      <w:szCs w:val="28"/>
                      <w:rtl/>
                      <w:lang w:bidi="ar-IQ"/>
                    </w:rPr>
                  </w:pPr>
                  <w:r>
                    <w:rPr>
                      <w:rFonts w:hint="cs"/>
                      <w:b/>
                      <w:bCs/>
                      <w:sz w:val="28"/>
                      <w:szCs w:val="28"/>
                      <w:rtl/>
                      <w:lang w:bidi="ar-IQ"/>
                    </w:rPr>
                    <w:t xml:space="preserve">المستوى الثالث </w:t>
                  </w:r>
                </w:p>
                <w:p w:rsidR="00103E13" w:rsidRDefault="00103E13" w:rsidP="00462BAE">
                  <w:pPr>
                    <w:bidi/>
                    <w:spacing w:after="120"/>
                    <w:rPr>
                      <w:b/>
                      <w:bCs/>
                      <w:sz w:val="28"/>
                      <w:szCs w:val="28"/>
                      <w:rtl/>
                      <w:lang w:bidi="ar-IQ"/>
                    </w:rPr>
                  </w:pPr>
                  <w:r w:rsidRPr="005D7B4C">
                    <w:rPr>
                      <w:rFonts w:hint="cs"/>
                      <w:b/>
                      <w:bCs/>
                      <w:sz w:val="28"/>
                      <w:szCs w:val="28"/>
                      <w:rtl/>
                      <w:lang w:bidi="ar-IQ"/>
                    </w:rPr>
                    <w:t xml:space="preserve">المستوى الرابع </w:t>
                  </w:r>
                </w:p>
                <w:p w:rsidR="00103E13" w:rsidRPr="00462BAE" w:rsidRDefault="00103E13" w:rsidP="00462BAE">
                  <w:pPr>
                    <w:bidi/>
                    <w:spacing w:after="120"/>
                    <w:rPr>
                      <w:b/>
                      <w:bCs/>
                      <w:sz w:val="26"/>
                      <w:szCs w:val="26"/>
                      <w:lang w:bidi="ar-IQ"/>
                    </w:rPr>
                  </w:pPr>
                  <w:r w:rsidRPr="00462BAE">
                    <w:rPr>
                      <w:rFonts w:hint="cs"/>
                      <w:b/>
                      <w:bCs/>
                      <w:sz w:val="26"/>
                      <w:szCs w:val="26"/>
                      <w:rtl/>
                      <w:lang w:bidi="ar-IQ"/>
                    </w:rPr>
                    <w:t xml:space="preserve">لاتتوفر بيانات عنها </w:t>
                  </w:r>
                </w:p>
                <w:p w:rsidR="00103E13" w:rsidRPr="00462BAE" w:rsidRDefault="00103E13" w:rsidP="00462BAE">
                  <w:pPr>
                    <w:bidi/>
                    <w:rPr>
                      <w:rtl/>
                      <w:lang w:val="en-US" w:bidi="ar-IQ"/>
                    </w:rPr>
                  </w:pPr>
                </w:p>
              </w:txbxContent>
            </v:textbox>
            <w10:wrap anchorx="page"/>
          </v:shape>
        </w:pict>
      </w:r>
    </w:p>
    <w:p w:rsidR="005D7B4C" w:rsidRPr="000271C8" w:rsidRDefault="005D7B4C" w:rsidP="00DD5AA3">
      <w:pPr>
        <w:pStyle w:val="ListParagraph"/>
        <w:bidi/>
        <w:ind w:left="-24" w:firstLine="567"/>
        <w:jc w:val="both"/>
        <w:rPr>
          <w:rFonts w:ascii="Simplified Arabic" w:hAnsi="Simplified Arabic" w:cs="Simplified Arabic"/>
          <w:b/>
          <w:bCs/>
          <w:sz w:val="28"/>
          <w:szCs w:val="28"/>
          <w:rtl/>
        </w:rPr>
      </w:pPr>
    </w:p>
    <w:p w:rsidR="005D7B4C" w:rsidRPr="000271C8" w:rsidRDefault="005D7B4C" w:rsidP="00DD5AA3">
      <w:pPr>
        <w:pStyle w:val="ListParagraph"/>
        <w:bidi/>
        <w:ind w:left="-24" w:firstLine="567"/>
        <w:jc w:val="both"/>
        <w:rPr>
          <w:rFonts w:ascii="Simplified Arabic" w:hAnsi="Simplified Arabic" w:cs="Simplified Arabic"/>
          <w:b/>
          <w:bCs/>
          <w:sz w:val="28"/>
          <w:szCs w:val="28"/>
          <w:rtl/>
        </w:rPr>
      </w:pPr>
    </w:p>
    <w:p w:rsidR="005D7B4C" w:rsidRPr="000271C8" w:rsidRDefault="005D7B4C" w:rsidP="00DD5AA3">
      <w:pPr>
        <w:pStyle w:val="ListParagraph"/>
        <w:bidi/>
        <w:ind w:left="-24" w:firstLine="567"/>
        <w:jc w:val="both"/>
        <w:rPr>
          <w:rFonts w:ascii="Simplified Arabic" w:hAnsi="Simplified Arabic" w:cs="Simplified Arabic"/>
          <w:b/>
          <w:bCs/>
          <w:sz w:val="28"/>
          <w:szCs w:val="28"/>
          <w:rtl/>
        </w:rPr>
      </w:pPr>
    </w:p>
    <w:p w:rsidR="005D7B4C" w:rsidRPr="000271C8" w:rsidRDefault="00453EC1" w:rsidP="00DD5AA3">
      <w:pPr>
        <w:pStyle w:val="ListParagraph"/>
        <w:bidi/>
        <w:ind w:left="-24" w:firstLine="567"/>
        <w:jc w:val="both"/>
        <w:rPr>
          <w:rFonts w:ascii="Simplified Arabic" w:hAnsi="Simplified Arabic" w:cs="Simplified Arabic"/>
          <w:b/>
          <w:bCs/>
          <w:sz w:val="28"/>
          <w:szCs w:val="28"/>
          <w:rtl/>
        </w:rPr>
      </w:pPr>
      <w:r>
        <w:rPr>
          <w:rFonts w:ascii="Simplified Arabic" w:hAnsi="Simplified Arabic" w:cs="Simplified Arabic"/>
          <w:b/>
          <w:bCs/>
          <w:noProof/>
          <w:sz w:val="28"/>
          <w:szCs w:val="28"/>
          <w:rtl/>
          <w:lang w:val="en-US" w:eastAsia="en-US"/>
        </w:rPr>
        <w:pict>
          <v:shape id="_x0000_s1073" type="#_x0000_t202" style="position:absolute;left:0;text-align:left;margin-left:386.3pt;margin-top:9.45pt;width:68.65pt;height:32.2pt;z-index:251691520" o:regroupid="1" filled="f" stroked="f">
            <v:textbox>
              <w:txbxContent>
                <w:p w:rsidR="00103E13" w:rsidRPr="00A6655D" w:rsidRDefault="00103E13" w:rsidP="00A6655D">
                  <w:pPr>
                    <w:bidi/>
                    <w:rPr>
                      <w:b/>
                      <w:bCs/>
                      <w:sz w:val="34"/>
                      <w:szCs w:val="34"/>
                      <w:lang w:bidi="ar-IQ"/>
                    </w:rPr>
                  </w:pPr>
                  <w:r>
                    <w:rPr>
                      <w:rFonts w:hint="cs"/>
                      <w:b/>
                      <w:bCs/>
                      <w:sz w:val="34"/>
                      <w:szCs w:val="34"/>
                      <w:rtl/>
                      <w:lang w:bidi="ar-IQ"/>
                    </w:rPr>
                    <w:t xml:space="preserve">الكويت </w:t>
                  </w:r>
                  <w:r w:rsidRPr="00A6655D">
                    <w:rPr>
                      <w:rFonts w:hint="cs"/>
                      <w:b/>
                      <w:bCs/>
                      <w:sz w:val="34"/>
                      <w:szCs w:val="34"/>
                      <w:rtl/>
                      <w:lang w:bidi="ar-IQ"/>
                    </w:rPr>
                    <w:t xml:space="preserve"> </w:t>
                  </w:r>
                </w:p>
              </w:txbxContent>
            </v:textbox>
            <w10:wrap anchorx="page"/>
          </v:shape>
        </w:pict>
      </w:r>
    </w:p>
    <w:p w:rsidR="005D7B4C" w:rsidRPr="000271C8" w:rsidRDefault="005D7B4C" w:rsidP="00DD5AA3">
      <w:pPr>
        <w:pStyle w:val="ListParagraph"/>
        <w:bidi/>
        <w:ind w:left="-24" w:firstLine="567"/>
        <w:jc w:val="both"/>
        <w:rPr>
          <w:rFonts w:ascii="Simplified Arabic" w:hAnsi="Simplified Arabic" w:cs="Simplified Arabic"/>
          <w:b/>
          <w:bCs/>
          <w:sz w:val="28"/>
          <w:szCs w:val="28"/>
          <w:rtl/>
        </w:rPr>
      </w:pPr>
    </w:p>
    <w:p w:rsidR="005D7B4C" w:rsidRPr="000271C8" w:rsidRDefault="005D7B4C" w:rsidP="00DD5AA3">
      <w:pPr>
        <w:pStyle w:val="ListParagraph"/>
        <w:bidi/>
        <w:ind w:left="-24" w:firstLine="567"/>
        <w:jc w:val="both"/>
        <w:rPr>
          <w:rFonts w:ascii="Simplified Arabic" w:hAnsi="Simplified Arabic" w:cs="Simplified Arabic"/>
          <w:b/>
          <w:bCs/>
          <w:sz w:val="28"/>
          <w:szCs w:val="28"/>
          <w:rtl/>
        </w:rPr>
      </w:pPr>
    </w:p>
    <w:p w:rsidR="005D7B4C" w:rsidRPr="000271C8" w:rsidRDefault="005D7B4C" w:rsidP="00DD5AA3">
      <w:pPr>
        <w:pStyle w:val="ListParagraph"/>
        <w:bidi/>
        <w:ind w:left="-24" w:firstLine="567"/>
        <w:jc w:val="both"/>
        <w:rPr>
          <w:rFonts w:ascii="Simplified Arabic" w:hAnsi="Simplified Arabic" w:cs="Simplified Arabic"/>
          <w:b/>
          <w:bCs/>
          <w:sz w:val="28"/>
          <w:szCs w:val="28"/>
          <w:rtl/>
        </w:rPr>
      </w:pPr>
    </w:p>
    <w:p w:rsidR="00AF306C" w:rsidRPr="000271C8" w:rsidRDefault="00432962" w:rsidP="0006719A">
      <w:pPr>
        <w:pStyle w:val="ListParagraph"/>
        <w:bidi/>
        <w:ind w:left="-24" w:firstLine="567"/>
        <w:jc w:val="center"/>
        <w:rPr>
          <w:rFonts w:ascii="Simplified Arabic" w:hAnsi="Simplified Arabic" w:cs="Simplified Arabic"/>
          <w:sz w:val="28"/>
          <w:szCs w:val="28"/>
          <w:rtl/>
          <w:lang w:val="en-US" w:bidi="ar-IQ"/>
        </w:rPr>
      </w:pPr>
      <w:r w:rsidRPr="000271C8">
        <w:rPr>
          <w:rFonts w:ascii="Simplified Arabic" w:hAnsi="Simplified Arabic" w:cs="Simplified Arabic"/>
          <w:b/>
          <w:bCs/>
          <w:sz w:val="28"/>
          <w:szCs w:val="28"/>
          <w:rtl/>
        </w:rPr>
        <w:t>شكل (</w:t>
      </w:r>
      <w:r w:rsidR="00366A47" w:rsidRPr="000271C8">
        <w:rPr>
          <w:rFonts w:ascii="Simplified Arabic" w:hAnsi="Simplified Arabic" w:cs="Simplified Arabic"/>
          <w:b/>
          <w:bCs/>
          <w:sz w:val="28"/>
          <w:szCs w:val="28"/>
          <w:rtl/>
        </w:rPr>
        <w:t>46</w:t>
      </w:r>
      <w:r w:rsidR="005A5A5E" w:rsidRPr="000271C8">
        <w:rPr>
          <w:rFonts w:ascii="Simplified Arabic" w:hAnsi="Simplified Arabic" w:cs="Simplified Arabic"/>
          <w:b/>
          <w:bCs/>
          <w:sz w:val="28"/>
          <w:szCs w:val="28"/>
          <w:rtl/>
        </w:rPr>
        <w:t xml:space="preserve">) </w:t>
      </w:r>
      <w:r w:rsidR="00F76E79" w:rsidRPr="000271C8">
        <w:rPr>
          <w:rFonts w:ascii="Simplified Arabic" w:hAnsi="Simplified Arabic" w:cs="Simplified Arabic"/>
          <w:b/>
          <w:bCs/>
          <w:sz w:val="28"/>
          <w:szCs w:val="28"/>
          <w:rtl/>
        </w:rPr>
        <w:t xml:space="preserve">مستويات </w:t>
      </w:r>
      <w:r w:rsidR="005A5A5E" w:rsidRPr="000271C8">
        <w:rPr>
          <w:rFonts w:ascii="Simplified Arabic" w:hAnsi="Simplified Arabic" w:cs="Simplified Arabic"/>
          <w:b/>
          <w:bCs/>
          <w:sz w:val="28"/>
          <w:szCs w:val="28"/>
          <w:rtl/>
        </w:rPr>
        <w:t xml:space="preserve">ألتوزيع أالسكاني </w:t>
      </w:r>
      <w:r w:rsidR="00F76E79" w:rsidRPr="000271C8">
        <w:rPr>
          <w:rFonts w:ascii="Simplified Arabic" w:hAnsi="Simplified Arabic" w:cs="Simplified Arabic"/>
          <w:b/>
          <w:bCs/>
          <w:sz w:val="28"/>
          <w:szCs w:val="28"/>
          <w:rtl/>
        </w:rPr>
        <w:t xml:space="preserve"> في العراق</w:t>
      </w:r>
      <w:r w:rsidR="005A5A5E" w:rsidRPr="000271C8">
        <w:rPr>
          <w:rFonts w:ascii="Simplified Arabic" w:hAnsi="Simplified Arabic" w:cs="Simplified Arabic"/>
          <w:b/>
          <w:bCs/>
          <w:sz w:val="28"/>
          <w:szCs w:val="28"/>
          <w:rtl/>
        </w:rPr>
        <w:t xml:space="preserve"> عام 1997</w:t>
      </w:r>
    </w:p>
    <w:p w:rsidR="00AF306C" w:rsidRPr="000271C8" w:rsidRDefault="00AF306C" w:rsidP="00DD5AA3">
      <w:pPr>
        <w:bidi/>
        <w:ind w:left="-24" w:firstLine="567"/>
        <w:jc w:val="both"/>
        <w:rPr>
          <w:rFonts w:ascii="Simplified Arabic" w:hAnsi="Simplified Arabic" w:cs="Simplified Arabic"/>
          <w:sz w:val="28"/>
          <w:szCs w:val="28"/>
          <w:rtl/>
          <w:lang w:bidi="ar-IQ"/>
        </w:rPr>
      </w:pPr>
    </w:p>
    <w:p w:rsidR="0090374D" w:rsidRPr="000271C8" w:rsidRDefault="0098560A" w:rsidP="00DD5AA3">
      <w:pPr>
        <w:bidi/>
        <w:ind w:left="-24" w:firstLine="567"/>
        <w:jc w:val="both"/>
        <w:rPr>
          <w:rFonts w:ascii="Simplified Arabic" w:hAnsi="Simplified Arabic" w:cs="Simplified Arabic"/>
          <w:b/>
          <w:bCs/>
          <w:sz w:val="28"/>
          <w:szCs w:val="28"/>
          <w:u w:val="single"/>
          <w:rtl/>
        </w:rPr>
      </w:pPr>
      <w:r>
        <w:rPr>
          <w:rFonts w:ascii="Simplified Arabic" w:hAnsi="Simplified Arabic" w:cs="Simplified Arabic"/>
          <w:b/>
          <w:bCs/>
          <w:sz w:val="28"/>
          <w:szCs w:val="28"/>
          <w:u w:val="single"/>
          <w:rtl/>
        </w:rPr>
        <w:lastRenderedPageBreak/>
        <w:t>المستويات السكانية و</w:t>
      </w:r>
      <w:r>
        <w:rPr>
          <w:rFonts w:ascii="Simplified Arabic" w:hAnsi="Simplified Arabic" w:cs="Simplified Arabic" w:hint="cs"/>
          <w:b/>
          <w:bCs/>
          <w:sz w:val="28"/>
          <w:szCs w:val="28"/>
          <w:u w:val="single"/>
          <w:rtl/>
        </w:rPr>
        <w:t xml:space="preserve"> أ</w:t>
      </w:r>
      <w:r w:rsidR="0090374D" w:rsidRPr="000271C8">
        <w:rPr>
          <w:rFonts w:ascii="Simplified Arabic" w:hAnsi="Simplified Arabic" w:cs="Simplified Arabic"/>
          <w:b/>
          <w:bCs/>
          <w:sz w:val="28"/>
          <w:szCs w:val="28"/>
          <w:u w:val="single"/>
          <w:rtl/>
        </w:rPr>
        <w:t>نماطها:-</w:t>
      </w:r>
    </w:p>
    <w:p w:rsidR="0090374D" w:rsidRPr="000271C8" w:rsidRDefault="007E04BE" w:rsidP="0098560A">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المستويات هي مجاميع سكانية يختلف حجم سكانها وكثافتهم ومساحات رقعتها من</w:t>
      </w:r>
      <w:r w:rsidR="00F611F7" w:rsidRPr="000271C8">
        <w:rPr>
          <w:rFonts w:ascii="Simplified Arabic" w:hAnsi="Simplified Arabic" w:cs="Simplified Arabic"/>
          <w:sz w:val="28"/>
          <w:szCs w:val="28"/>
          <w:rtl/>
        </w:rPr>
        <w:t xml:space="preserve"> مكان</w:t>
      </w:r>
      <w:r w:rsidRPr="000271C8">
        <w:rPr>
          <w:rFonts w:ascii="Simplified Arabic" w:hAnsi="Simplified Arabic" w:cs="Simplified Arabic"/>
          <w:sz w:val="28"/>
          <w:szCs w:val="28"/>
          <w:rtl/>
        </w:rPr>
        <w:t xml:space="preserve"> لآخر. و</w:t>
      </w:r>
      <w:r w:rsidR="0090374D" w:rsidRPr="000271C8">
        <w:rPr>
          <w:rFonts w:ascii="Simplified Arabic" w:hAnsi="Simplified Arabic" w:cs="Simplified Arabic"/>
          <w:sz w:val="28"/>
          <w:szCs w:val="28"/>
          <w:rtl/>
        </w:rPr>
        <w:t>في ضوء الدرجات المعيارية يمكن تقسيم مجاميع السكان عام 1997 إلى أر</w:t>
      </w:r>
      <w:r w:rsidR="00DF1C79" w:rsidRPr="000271C8">
        <w:rPr>
          <w:rFonts w:ascii="Simplified Arabic" w:hAnsi="Simplified Arabic" w:cs="Simplified Arabic"/>
          <w:sz w:val="28"/>
          <w:szCs w:val="28"/>
          <w:rtl/>
        </w:rPr>
        <w:t>بعة مستويات توزيعية هي(أنظر شكل</w:t>
      </w:r>
      <w:r w:rsidR="00967A93" w:rsidRPr="000271C8">
        <w:rPr>
          <w:rFonts w:ascii="Simplified Arabic" w:hAnsi="Simplified Arabic" w:cs="Simplified Arabic"/>
          <w:sz w:val="28"/>
          <w:szCs w:val="28"/>
          <w:rtl/>
        </w:rPr>
        <w:t xml:space="preserve"> 46</w:t>
      </w:r>
      <w:r w:rsidR="00DF1C79" w:rsidRPr="000271C8">
        <w:rPr>
          <w:rFonts w:ascii="Simplified Arabic" w:hAnsi="Simplified Arabic" w:cs="Simplified Arabic"/>
          <w:sz w:val="28"/>
          <w:szCs w:val="28"/>
          <w:rtl/>
        </w:rPr>
        <w:t xml:space="preserve"> </w:t>
      </w:r>
      <w:r w:rsidR="0090374D" w:rsidRPr="000271C8">
        <w:rPr>
          <w:rFonts w:ascii="Simplified Arabic" w:hAnsi="Simplified Arabic" w:cs="Simplified Arabic"/>
          <w:sz w:val="28"/>
          <w:szCs w:val="28"/>
          <w:rtl/>
        </w:rPr>
        <w:t>):-</w:t>
      </w:r>
    </w:p>
    <w:p w:rsidR="0090374D" w:rsidRPr="000271C8" w:rsidRDefault="0090374D" w:rsidP="00DD5AA3">
      <w:pPr>
        <w:numPr>
          <w:ilvl w:val="0"/>
          <w:numId w:val="9"/>
        </w:numPr>
        <w:tabs>
          <w:tab w:val="num" w:pos="252"/>
        </w:tabs>
        <w:bidi/>
        <w:spacing w:after="0"/>
        <w:ind w:left="-24" w:firstLine="567"/>
        <w:jc w:val="both"/>
        <w:rPr>
          <w:rFonts w:ascii="Simplified Arabic" w:hAnsi="Simplified Arabic" w:cs="Simplified Arabic"/>
          <w:sz w:val="28"/>
          <w:szCs w:val="28"/>
          <w:rtl/>
        </w:rPr>
      </w:pPr>
      <w:r w:rsidRPr="000271C8">
        <w:rPr>
          <w:rFonts w:ascii="Simplified Arabic" w:hAnsi="Simplified Arabic" w:cs="Simplified Arabic"/>
          <w:b/>
          <w:bCs/>
          <w:sz w:val="28"/>
          <w:szCs w:val="28"/>
          <w:u w:val="single"/>
          <w:rtl/>
        </w:rPr>
        <w:t>المستوى الأول: -</w:t>
      </w:r>
      <w:r w:rsidRPr="000271C8">
        <w:rPr>
          <w:rFonts w:ascii="Simplified Arabic" w:hAnsi="Simplified Arabic" w:cs="Simplified Arabic"/>
          <w:sz w:val="28"/>
          <w:szCs w:val="28"/>
          <w:u w:val="single"/>
          <w:rtl/>
        </w:rPr>
        <w:t xml:space="preserve"> </w:t>
      </w:r>
      <w:r w:rsidRPr="000271C8">
        <w:rPr>
          <w:rFonts w:ascii="Simplified Arabic" w:hAnsi="Simplified Arabic" w:cs="Simplified Arabic"/>
          <w:sz w:val="28"/>
          <w:szCs w:val="28"/>
          <w:rtl/>
        </w:rPr>
        <w:t xml:space="preserve">(المكتظ سكانياً) وتبلغ درجته المعيارية +0,50  فأكثر وهو أكثر المستويات ازدحاماً بالسكان والأكثر كثافةً . سجلت أدنى درجة معيارية في </w:t>
      </w:r>
      <w:r w:rsidR="007E04BE" w:rsidRPr="000271C8">
        <w:rPr>
          <w:rFonts w:ascii="Simplified Arabic" w:hAnsi="Simplified Arabic" w:cs="Simplified Arabic"/>
          <w:sz w:val="28"/>
          <w:szCs w:val="28"/>
          <w:rtl/>
        </w:rPr>
        <w:t xml:space="preserve">قضاء </w:t>
      </w:r>
      <w:r w:rsidRPr="000271C8">
        <w:rPr>
          <w:rFonts w:ascii="Simplified Arabic" w:hAnsi="Simplified Arabic" w:cs="Simplified Arabic"/>
          <w:sz w:val="28"/>
          <w:szCs w:val="28"/>
          <w:rtl/>
        </w:rPr>
        <w:t>الفلوجة</w:t>
      </w:r>
      <w:r w:rsidR="007E04BE" w:rsidRPr="000271C8">
        <w:rPr>
          <w:rFonts w:ascii="Simplified Arabic" w:hAnsi="Simplified Arabic" w:cs="Simplified Arabic"/>
          <w:sz w:val="28"/>
          <w:szCs w:val="28"/>
          <w:rtl/>
        </w:rPr>
        <w:t xml:space="preserve"> </w:t>
      </w:r>
      <w:r w:rsidRPr="000271C8">
        <w:rPr>
          <w:rFonts w:ascii="Simplified Arabic" w:hAnsi="Simplified Arabic" w:cs="Simplified Arabic"/>
          <w:sz w:val="28"/>
          <w:szCs w:val="28"/>
          <w:rtl/>
        </w:rPr>
        <w:t>(0,50) وأعلاها في الكرخ</w:t>
      </w:r>
      <w:r w:rsidR="007E04BE" w:rsidRPr="000271C8">
        <w:rPr>
          <w:rFonts w:ascii="Simplified Arabic" w:hAnsi="Simplified Arabic" w:cs="Simplified Arabic"/>
          <w:sz w:val="28"/>
          <w:szCs w:val="28"/>
          <w:rtl/>
        </w:rPr>
        <w:t xml:space="preserve"> </w:t>
      </w:r>
      <w:r w:rsidRPr="000271C8">
        <w:rPr>
          <w:rFonts w:ascii="Simplified Arabic" w:hAnsi="Simplified Arabic" w:cs="Simplified Arabic"/>
          <w:sz w:val="28"/>
          <w:szCs w:val="28"/>
          <w:rtl/>
        </w:rPr>
        <w:t>(4,03) . ويضم 15 قضاءاً جميعها مراكز أقضية، أي أن أغلبها مناطق حضرية . ويقطن هذا المست</w:t>
      </w:r>
      <w:r w:rsidR="00CA5B8D" w:rsidRPr="000271C8">
        <w:rPr>
          <w:rFonts w:ascii="Simplified Arabic" w:hAnsi="Simplified Arabic" w:cs="Simplified Arabic"/>
          <w:sz w:val="28"/>
          <w:szCs w:val="28"/>
          <w:rtl/>
        </w:rPr>
        <w:t xml:space="preserve">وى 1 </w:t>
      </w:r>
      <w:r w:rsidR="00A01BCF" w:rsidRPr="000271C8">
        <w:rPr>
          <w:rFonts w:ascii="Simplified Arabic" w:hAnsi="Simplified Arabic" w:cs="Simplified Arabic"/>
          <w:sz w:val="28"/>
          <w:szCs w:val="28"/>
          <w:lang w:val="en-US" w:bidi="ar-IQ"/>
        </w:rPr>
        <w:t>,</w:t>
      </w:r>
      <w:r w:rsidRPr="000271C8">
        <w:rPr>
          <w:rFonts w:ascii="Simplified Arabic" w:hAnsi="Simplified Arabic" w:cs="Simplified Arabic"/>
          <w:sz w:val="28"/>
          <w:szCs w:val="28"/>
          <w:rtl/>
        </w:rPr>
        <w:t xml:space="preserve"> 10 مليون نسمة، إي أكثر من نصف سكان القطر</w:t>
      </w:r>
      <w:r w:rsidRPr="000271C8">
        <w:rPr>
          <w:rFonts w:ascii="Simplified Arabic" w:hAnsi="Simplified Arabic" w:cs="Simplified Arabic"/>
          <w:sz w:val="28"/>
          <w:szCs w:val="28"/>
          <w:vertAlign w:val="superscript"/>
          <w:rtl/>
        </w:rPr>
        <w:t>(1)</w:t>
      </w:r>
      <w:r w:rsidRPr="000271C8">
        <w:rPr>
          <w:rFonts w:ascii="Simplified Arabic" w:hAnsi="Simplified Arabic" w:cs="Simplified Arabic"/>
          <w:sz w:val="28"/>
          <w:szCs w:val="28"/>
          <w:rtl/>
        </w:rPr>
        <w:t xml:space="preserve"> (5</w:t>
      </w:r>
      <w:r w:rsidR="00606984" w:rsidRPr="000271C8">
        <w:rPr>
          <w:rFonts w:ascii="Simplified Arabic" w:hAnsi="Simplified Arabic" w:cs="Simplified Arabic"/>
          <w:sz w:val="28"/>
          <w:szCs w:val="28"/>
          <w:rtl/>
        </w:rPr>
        <w:t>2,5%) وبمساحة تقرب من 35900</w:t>
      </w:r>
      <w:r w:rsidRPr="000271C8">
        <w:rPr>
          <w:rFonts w:ascii="Simplified Arabic" w:hAnsi="Simplified Arabic" w:cs="Simplified Arabic"/>
          <w:sz w:val="28"/>
          <w:szCs w:val="28"/>
          <w:rtl/>
        </w:rPr>
        <w:t>0 كم</w:t>
      </w:r>
      <w:r w:rsidRPr="000271C8">
        <w:rPr>
          <w:rFonts w:ascii="Simplified Arabic" w:hAnsi="Simplified Arabic" w:cs="Simplified Arabic"/>
          <w:sz w:val="28"/>
          <w:szCs w:val="28"/>
          <w:vertAlign w:val="superscript"/>
          <w:rtl/>
        </w:rPr>
        <w:t>2</w:t>
      </w:r>
      <w:r w:rsidRPr="000271C8">
        <w:rPr>
          <w:rFonts w:ascii="Simplified Arabic" w:hAnsi="Simplified Arabic" w:cs="Simplified Arabic"/>
          <w:sz w:val="28"/>
          <w:szCs w:val="28"/>
          <w:rtl/>
        </w:rPr>
        <w:t xml:space="preserve"> ، أي بأقل من عُشر مساحة العراق (9,2%) .في حين  تبلغ كثافة السكان أقصاها (281 نسمة /كم</w:t>
      </w:r>
      <w:r w:rsidRPr="000271C8">
        <w:rPr>
          <w:rFonts w:ascii="Simplified Arabic" w:hAnsi="Simplified Arabic" w:cs="Simplified Arabic"/>
          <w:sz w:val="28"/>
          <w:szCs w:val="28"/>
          <w:vertAlign w:val="superscript"/>
          <w:rtl/>
        </w:rPr>
        <w:t>2</w:t>
      </w:r>
      <w:r w:rsidRPr="000271C8">
        <w:rPr>
          <w:rFonts w:ascii="Simplified Arabic" w:hAnsi="Simplified Arabic" w:cs="Simplified Arabic"/>
          <w:sz w:val="28"/>
          <w:szCs w:val="28"/>
          <w:rtl/>
        </w:rPr>
        <w:t xml:space="preserve">) في هذا المستوى قياساً بالمستويات الأخرى.   </w:t>
      </w:r>
    </w:p>
    <w:p w:rsidR="0090374D" w:rsidRPr="000271C8" w:rsidRDefault="0090374D" w:rsidP="00DD5AA3">
      <w:pPr>
        <w:tabs>
          <w:tab w:val="num" w:pos="416"/>
        </w:tabs>
        <w:bidi/>
        <w:ind w:left="-24" w:firstLine="567"/>
        <w:jc w:val="both"/>
        <w:rPr>
          <w:rFonts w:ascii="Simplified Arabic" w:hAnsi="Simplified Arabic" w:cs="Simplified Arabic"/>
          <w:sz w:val="28"/>
          <w:szCs w:val="28"/>
        </w:rPr>
      </w:pPr>
      <w:r w:rsidRPr="000271C8">
        <w:rPr>
          <w:rFonts w:ascii="Simplified Arabic" w:hAnsi="Simplified Arabic" w:cs="Simplified Arabic"/>
          <w:sz w:val="28"/>
          <w:szCs w:val="28"/>
          <w:rtl/>
        </w:rPr>
        <w:t xml:space="preserve">    يتوزع هذا المستوى في ثلاث مناطق: الأولى في وسط العراق وتضم 11 قضاءاً ممتدة بهيئة نطاق جغرافي متصل، مركزها مدينة بغداد الكبرى ويمتد من الحدود الشرقية لقضاء بعقوبة إلى الحدود الغربية لقضاء الرمادي في الاتجاه الأفقي. ومن حدود قضاء الفارس في الشمال إلى حدود ناحية الشبكة ضمن قضاء النجف</w:t>
      </w:r>
      <w:r w:rsidRPr="000271C8">
        <w:rPr>
          <w:rFonts w:ascii="Simplified Arabic" w:hAnsi="Simplified Arabic" w:cs="Simplified Arabic"/>
          <w:sz w:val="28"/>
          <w:szCs w:val="28"/>
          <w:vertAlign w:val="superscript"/>
          <w:rtl/>
        </w:rPr>
        <w:t>(2)</w:t>
      </w:r>
      <w:r w:rsidRPr="000271C8">
        <w:rPr>
          <w:rFonts w:ascii="Simplified Arabic" w:hAnsi="Simplified Arabic" w:cs="Simplified Arabic"/>
          <w:sz w:val="28"/>
          <w:szCs w:val="28"/>
          <w:rtl/>
        </w:rPr>
        <w:t xml:space="preserve"> في الجنوب.</w:t>
      </w:r>
    </w:p>
    <w:p w:rsidR="0090374D" w:rsidRPr="000271C8" w:rsidRDefault="0090374D" w:rsidP="00DD5AA3">
      <w:pPr>
        <w:tabs>
          <w:tab w:val="num" w:pos="252"/>
        </w:tabs>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r>
      <w:r w:rsidRPr="000271C8">
        <w:rPr>
          <w:rFonts w:ascii="Simplified Arabic" w:hAnsi="Simplified Arabic" w:cs="Simplified Arabic"/>
          <w:sz w:val="28"/>
          <w:szCs w:val="28"/>
          <w:rtl/>
        </w:rPr>
        <w:tab/>
        <w:t>أما المنطقة الثانية فتتوزع في الشمال في مكانين متباعدين وتضم قضائي الموصل وكركوك. في حين تقع المنطقة الثالثة في الجنوب ليدخل ضمنها قضائي الناصرية والبصرة وبمكانين متباعدين.</w:t>
      </w:r>
    </w:p>
    <w:p w:rsidR="0090374D" w:rsidRPr="000271C8" w:rsidRDefault="0090374D" w:rsidP="00DD5AA3">
      <w:pPr>
        <w:numPr>
          <w:ilvl w:val="0"/>
          <w:numId w:val="9"/>
        </w:numPr>
        <w:bidi/>
        <w:spacing w:after="0"/>
        <w:ind w:left="-24" w:firstLine="567"/>
        <w:jc w:val="both"/>
        <w:rPr>
          <w:rFonts w:ascii="Simplified Arabic" w:hAnsi="Simplified Arabic" w:cs="Simplified Arabic"/>
          <w:b/>
          <w:bCs/>
          <w:sz w:val="28"/>
          <w:szCs w:val="28"/>
          <w:u w:val="single"/>
          <w:rtl/>
        </w:rPr>
      </w:pPr>
      <w:r w:rsidRPr="000271C8">
        <w:rPr>
          <w:rFonts w:ascii="Simplified Arabic" w:hAnsi="Simplified Arabic" w:cs="Simplified Arabic"/>
          <w:b/>
          <w:bCs/>
          <w:sz w:val="28"/>
          <w:szCs w:val="28"/>
          <w:u w:val="single"/>
          <w:rtl/>
        </w:rPr>
        <w:t>المستوى الثاني:-</w:t>
      </w:r>
    </w:p>
    <w:p w:rsidR="0090374D" w:rsidRPr="000271C8" w:rsidRDefault="00F611F7"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وهو الأقل ازدحاما</w:t>
      </w:r>
      <w:r w:rsidR="0090374D" w:rsidRPr="000271C8">
        <w:rPr>
          <w:rFonts w:ascii="Simplified Arabic" w:hAnsi="Simplified Arabic" w:cs="Simplified Arabic"/>
          <w:sz w:val="28"/>
          <w:szCs w:val="28"/>
          <w:rtl/>
        </w:rPr>
        <w:t>ً من المستوى السابق ويضم 3.3 مليون نسمة أو بما يعادل17,4% من إجمالي السكان. وينتشرون على مساحة تزيد على 38400 كم</w:t>
      </w:r>
      <w:r w:rsidR="0090374D" w:rsidRPr="000271C8">
        <w:rPr>
          <w:rFonts w:ascii="Simplified Arabic" w:hAnsi="Simplified Arabic" w:cs="Simplified Arabic"/>
          <w:sz w:val="28"/>
          <w:szCs w:val="28"/>
          <w:vertAlign w:val="superscript"/>
          <w:rtl/>
        </w:rPr>
        <w:t>2</w:t>
      </w:r>
      <w:r w:rsidR="0090374D" w:rsidRPr="000271C8">
        <w:rPr>
          <w:rFonts w:ascii="Simplified Arabic" w:hAnsi="Simplified Arabic" w:cs="Simplified Arabic"/>
          <w:sz w:val="28"/>
          <w:szCs w:val="28"/>
          <w:rtl/>
        </w:rPr>
        <w:t xml:space="preserve"> بزيادة قليلة عن مساحة المستوى الأول(9,9%) .في حين تتدنى الكثافة السكانية إلى نحو 87 نسمة/ كم</w:t>
      </w:r>
      <w:r w:rsidR="0090374D" w:rsidRPr="000271C8">
        <w:rPr>
          <w:rFonts w:ascii="Simplified Arabic" w:hAnsi="Simplified Arabic" w:cs="Simplified Arabic"/>
          <w:sz w:val="28"/>
          <w:szCs w:val="28"/>
          <w:vertAlign w:val="superscript"/>
          <w:rtl/>
        </w:rPr>
        <w:t>2</w:t>
      </w:r>
      <w:r w:rsidR="0090374D" w:rsidRPr="000271C8">
        <w:rPr>
          <w:rFonts w:ascii="Simplified Arabic" w:hAnsi="Simplified Arabic" w:cs="Simplified Arabic"/>
          <w:sz w:val="28"/>
          <w:szCs w:val="28"/>
          <w:rtl/>
        </w:rPr>
        <w:t>. وبذلك فان كثافة المستوى الأول تزيد بأكثر من ثلاثة أمثال كثافة المستوى الثاني.</w:t>
      </w:r>
    </w:p>
    <w:p w:rsidR="0090374D" w:rsidRPr="000271C8" w:rsidRDefault="0090374D"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وتتراوح الدرجات المعيارية في هذا المستوى بين 0,01 في أبي غريب و</w:t>
      </w:r>
      <w:r w:rsidR="00F611F7" w:rsidRPr="000271C8">
        <w:rPr>
          <w:rFonts w:ascii="Simplified Arabic" w:hAnsi="Simplified Arabic" w:cs="Simplified Arabic"/>
          <w:sz w:val="28"/>
          <w:szCs w:val="28"/>
          <w:rtl/>
        </w:rPr>
        <w:t xml:space="preserve"> </w:t>
      </w:r>
      <w:r w:rsidRPr="000271C8">
        <w:rPr>
          <w:rFonts w:ascii="Simplified Arabic" w:hAnsi="Simplified Arabic" w:cs="Simplified Arabic"/>
          <w:sz w:val="28"/>
          <w:szCs w:val="28"/>
          <w:rtl/>
        </w:rPr>
        <w:t>0,41</w:t>
      </w:r>
      <w:r w:rsidR="00F611F7" w:rsidRPr="000271C8">
        <w:rPr>
          <w:rFonts w:ascii="Simplified Arabic" w:hAnsi="Simplified Arabic" w:cs="Simplified Arabic"/>
          <w:sz w:val="28"/>
          <w:szCs w:val="28"/>
          <w:rtl/>
        </w:rPr>
        <w:t xml:space="preserve"> في العمارة، ويضم 12 قضاءاً</w:t>
      </w:r>
      <w:r w:rsidRPr="000271C8">
        <w:rPr>
          <w:rFonts w:ascii="Simplified Arabic" w:hAnsi="Simplified Arabic" w:cs="Simplified Arabic"/>
          <w:sz w:val="28"/>
          <w:szCs w:val="28"/>
          <w:rtl/>
        </w:rPr>
        <w:t xml:space="preserve"> تتوزع على ثلاثة أنطقة ( في الوسط والجنوب) وثلاثة أقضية متفرقة</w:t>
      </w:r>
      <w:r w:rsidR="00F611F7" w:rsidRPr="000271C8">
        <w:rPr>
          <w:rFonts w:ascii="Simplified Arabic" w:hAnsi="Simplified Arabic" w:cs="Simplified Arabic"/>
          <w:sz w:val="28"/>
          <w:szCs w:val="28"/>
          <w:rtl/>
        </w:rPr>
        <w:t xml:space="preserve"> </w:t>
      </w:r>
      <w:r w:rsidRPr="000271C8">
        <w:rPr>
          <w:rFonts w:ascii="Simplified Arabic" w:hAnsi="Simplified Arabic" w:cs="Simplified Arabic"/>
          <w:sz w:val="28"/>
          <w:szCs w:val="28"/>
          <w:rtl/>
        </w:rPr>
        <w:t>: في الشمال (تلعفر) وفي الوسط (الكوت) وفي الجنوب (الزبير).</w:t>
      </w:r>
    </w:p>
    <w:p w:rsidR="0090374D" w:rsidRPr="000271C8" w:rsidRDefault="0090374D"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lastRenderedPageBreak/>
        <w:tab/>
        <w:t>أما الأنطقة فأولها يضم أقضية المحمودية وأبو غريب والصويرة والمسيب الممتدة إلى جنوب بغداد وجنوبها الشرقي. ويشمل النطاق الثاني قضائي الهاشمية والديوانية في الوسط. في حين يمتد النطاق الثالث في الجنوب ليشمل أقضية العمارة والرفاعي والشطرة.</w:t>
      </w:r>
    </w:p>
    <w:p w:rsidR="00A6655D" w:rsidRPr="000271C8" w:rsidRDefault="0090374D"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 xml:space="preserve">ويلاحظ </w:t>
      </w:r>
      <w:r w:rsidR="00F611F7" w:rsidRPr="000271C8">
        <w:rPr>
          <w:rFonts w:ascii="Simplified Arabic" w:hAnsi="Simplified Arabic" w:cs="Simplified Arabic"/>
          <w:sz w:val="28"/>
          <w:szCs w:val="28"/>
          <w:rtl/>
        </w:rPr>
        <w:t xml:space="preserve">أن </w:t>
      </w:r>
      <w:r w:rsidRPr="000271C8">
        <w:rPr>
          <w:rFonts w:ascii="Simplified Arabic" w:hAnsi="Simplified Arabic" w:cs="Simplified Arabic"/>
          <w:sz w:val="28"/>
          <w:szCs w:val="28"/>
          <w:rtl/>
        </w:rPr>
        <w:t>أقضية المستوى الثاني تجاور أقضية المستوى الأول، وحجم السكان فيه</w:t>
      </w:r>
      <w:r w:rsidR="00F611F7" w:rsidRPr="000271C8">
        <w:rPr>
          <w:rFonts w:ascii="Simplified Arabic" w:hAnsi="Simplified Arabic" w:cs="Simplified Arabic"/>
          <w:sz w:val="28"/>
          <w:szCs w:val="28"/>
          <w:rtl/>
        </w:rPr>
        <w:t>م</w:t>
      </w:r>
      <w:r w:rsidRPr="000271C8">
        <w:rPr>
          <w:rFonts w:ascii="Simplified Arabic" w:hAnsi="Simplified Arabic" w:cs="Simplified Arabic"/>
          <w:sz w:val="28"/>
          <w:szCs w:val="28"/>
          <w:rtl/>
        </w:rPr>
        <w:t>ا أكثر من المتوسط الحسابي لسكان القطر ، ويمتدان مع امتداد الأنهار والجداول ومشاريع الري باعتبار أن الماء هو مصدر الحياة للمستويين لكونهما مناطق حضرية وزراعية. ويمكن الافتراض أ</w:t>
      </w:r>
      <w:r w:rsidR="00034699" w:rsidRPr="000271C8">
        <w:rPr>
          <w:rFonts w:ascii="Simplified Arabic" w:hAnsi="Simplified Arabic" w:cs="Simplified Arabic"/>
          <w:sz w:val="28"/>
          <w:szCs w:val="28"/>
          <w:rtl/>
        </w:rPr>
        <w:t xml:space="preserve">ن </w:t>
      </w:r>
      <w:r w:rsidR="00FD5326" w:rsidRPr="000271C8">
        <w:rPr>
          <w:rFonts w:ascii="Simplified Arabic" w:hAnsi="Simplified Arabic" w:cs="Simplified Arabic"/>
          <w:sz w:val="28"/>
          <w:szCs w:val="28"/>
          <w:rtl/>
        </w:rPr>
        <w:t xml:space="preserve"> </w:t>
      </w:r>
      <w:r w:rsidR="00034699" w:rsidRPr="000271C8">
        <w:rPr>
          <w:rFonts w:ascii="Simplified Arabic" w:hAnsi="Simplified Arabic" w:cs="Simplified Arabic"/>
          <w:sz w:val="28"/>
          <w:szCs w:val="28"/>
          <w:rtl/>
        </w:rPr>
        <w:t>ا</w:t>
      </w:r>
      <w:r w:rsidR="00FD5326" w:rsidRPr="000271C8">
        <w:rPr>
          <w:rFonts w:ascii="Simplified Arabic" w:hAnsi="Simplified Arabic" w:cs="Simplified Arabic"/>
          <w:sz w:val="28"/>
          <w:szCs w:val="28"/>
          <w:rtl/>
        </w:rPr>
        <w:t>لمستويين</w:t>
      </w:r>
      <w:r w:rsidRPr="000271C8">
        <w:rPr>
          <w:rFonts w:ascii="Simplified Arabic" w:hAnsi="Simplified Arabic" w:cs="Simplified Arabic"/>
          <w:sz w:val="28"/>
          <w:szCs w:val="28"/>
          <w:rtl/>
        </w:rPr>
        <w:t xml:space="preserve"> المذكورين يمتدان بهيئة أقواس أرب</w:t>
      </w:r>
      <w:r w:rsidR="00593CE6" w:rsidRPr="000271C8">
        <w:rPr>
          <w:rFonts w:ascii="Simplified Arabic" w:hAnsi="Simplified Arabic" w:cs="Simplified Arabic"/>
          <w:sz w:val="28"/>
          <w:szCs w:val="28"/>
          <w:rtl/>
        </w:rPr>
        <w:t>عة وهي: قوس الشمال ،</w:t>
      </w:r>
      <w:r w:rsidRPr="000271C8">
        <w:rPr>
          <w:rFonts w:ascii="Simplified Arabic" w:hAnsi="Simplified Arabic" w:cs="Simplified Arabic"/>
          <w:sz w:val="28"/>
          <w:szCs w:val="28"/>
          <w:rtl/>
        </w:rPr>
        <w:t xml:space="preserve"> قوس الوسط ،</w:t>
      </w:r>
      <w:r w:rsidR="00593CE6" w:rsidRPr="000271C8">
        <w:rPr>
          <w:rFonts w:ascii="Simplified Arabic" w:hAnsi="Simplified Arabic" w:cs="Simplified Arabic"/>
          <w:sz w:val="28"/>
          <w:szCs w:val="28"/>
        </w:rPr>
        <w:t xml:space="preserve"> </w:t>
      </w:r>
      <w:r w:rsidR="0046738C" w:rsidRPr="000271C8">
        <w:rPr>
          <w:rFonts w:ascii="Simplified Arabic" w:hAnsi="Simplified Arabic" w:cs="Simplified Arabic"/>
          <w:sz w:val="28"/>
          <w:szCs w:val="28"/>
          <w:rtl/>
          <w:lang w:bidi="ar-IQ"/>
        </w:rPr>
        <w:t>قوس شمال الوسط ،</w:t>
      </w:r>
      <w:r w:rsidRPr="000271C8">
        <w:rPr>
          <w:rFonts w:ascii="Simplified Arabic" w:hAnsi="Simplified Arabic" w:cs="Simplified Arabic"/>
          <w:sz w:val="28"/>
          <w:szCs w:val="28"/>
          <w:rtl/>
        </w:rPr>
        <w:t xml:space="preserve"> قوس الجنوب</w:t>
      </w:r>
      <w:r w:rsidR="0046738C" w:rsidRPr="000271C8">
        <w:rPr>
          <w:rFonts w:ascii="Simplified Arabic" w:hAnsi="Simplified Arabic" w:cs="Simplified Arabic"/>
          <w:sz w:val="28"/>
          <w:szCs w:val="28"/>
          <w:rtl/>
        </w:rPr>
        <w:t xml:space="preserve"> </w:t>
      </w:r>
      <w:r w:rsidR="003342B5" w:rsidRPr="000271C8">
        <w:rPr>
          <w:rFonts w:ascii="Simplified Arabic" w:hAnsi="Simplified Arabic" w:cs="Simplified Arabic"/>
          <w:sz w:val="28"/>
          <w:szCs w:val="28"/>
          <w:rtl/>
        </w:rPr>
        <w:t xml:space="preserve">(أنظر شكل رقم </w:t>
      </w:r>
      <w:r w:rsidR="00A85B00" w:rsidRPr="000271C8">
        <w:rPr>
          <w:rFonts w:ascii="Simplified Arabic" w:hAnsi="Simplified Arabic" w:cs="Simplified Arabic"/>
          <w:sz w:val="28"/>
          <w:szCs w:val="28"/>
          <w:rtl/>
        </w:rPr>
        <w:t>48</w:t>
      </w:r>
      <w:r w:rsidR="00B23C38" w:rsidRPr="000271C8">
        <w:rPr>
          <w:rFonts w:ascii="Simplified Arabic" w:hAnsi="Simplified Arabic" w:cs="Simplified Arabic"/>
          <w:sz w:val="28"/>
          <w:szCs w:val="28"/>
          <w:rtl/>
        </w:rPr>
        <w:t>)</w:t>
      </w:r>
    </w:p>
    <w:p w:rsidR="0090374D" w:rsidRPr="000271C8" w:rsidRDefault="0090374D" w:rsidP="00DD5AA3">
      <w:pPr>
        <w:numPr>
          <w:ilvl w:val="0"/>
          <w:numId w:val="9"/>
        </w:numPr>
        <w:tabs>
          <w:tab w:val="clear" w:pos="645"/>
          <w:tab w:val="num" w:pos="405"/>
        </w:tabs>
        <w:bidi/>
        <w:spacing w:after="0"/>
        <w:ind w:left="-24" w:firstLine="567"/>
        <w:jc w:val="both"/>
        <w:rPr>
          <w:rFonts w:ascii="Simplified Arabic" w:hAnsi="Simplified Arabic" w:cs="Simplified Arabic"/>
          <w:b/>
          <w:bCs/>
          <w:sz w:val="28"/>
          <w:szCs w:val="28"/>
          <w:u w:val="single"/>
        </w:rPr>
      </w:pPr>
      <w:r w:rsidRPr="000271C8">
        <w:rPr>
          <w:rFonts w:ascii="Simplified Arabic" w:hAnsi="Simplified Arabic" w:cs="Simplified Arabic"/>
          <w:b/>
          <w:bCs/>
          <w:sz w:val="28"/>
          <w:szCs w:val="28"/>
          <w:u w:val="single"/>
          <w:rtl/>
        </w:rPr>
        <w:t>المستوى الثالث:-</w:t>
      </w:r>
    </w:p>
    <w:p w:rsidR="0090374D" w:rsidRPr="000271C8" w:rsidRDefault="00944B3E"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وهو الأقل كثافة</w:t>
      </w:r>
      <w:r w:rsidR="0090374D" w:rsidRPr="000271C8">
        <w:rPr>
          <w:rFonts w:ascii="Simplified Arabic" w:hAnsi="Simplified Arabic" w:cs="Simplified Arabic"/>
          <w:sz w:val="28"/>
          <w:szCs w:val="28"/>
          <w:rtl/>
        </w:rPr>
        <w:t xml:space="preserve"> قياسا بالمستوى السابق </w:t>
      </w:r>
      <w:r w:rsidRPr="000271C8">
        <w:rPr>
          <w:rFonts w:ascii="Simplified Arabic" w:hAnsi="Simplified Arabic" w:cs="Simplified Arabic"/>
          <w:sz w:val="28"/>
          <w:szCs w:val="28"/>
          <w:rtl/>
        </w:rPr>
        <w:t xml:space="preserve">، </w:t>
      </w:r>
      <w:r w:rsidR="0090374D" w:rsidRPr="000271C8">
        <w:rPr>
          <w:rFonts w:ascii="Simplified Arabic" w:hAnsi="Simplified Arabic" w:cs="Simplified Arabic"/>
          <w:sz w:val="28"/>
          <w:szCs w:val="28"/>
          <w:rtl/>
        </w:rPr>
        <w:t>يشغل</w:t>
      </w:r>
      <w:r w:rsidRPr="000271C8">
        <w:rPr>
          <w:rFonts w:ascii="Simplified Arabic" w:hAnsi="Simplified Arabic" w:cs="Simplified Arabic"/>
          <w:sz w:val="28"/>
          <w:szCs w:val="28"/>
          <w:rtl/>
        </w:rPr>
        <w:t xml:space="preserve"> مساحة تزيد على 53500 كم</w:t>
      </w:r>
      <w:r w:rsidRPr="000271C8">
        <w:rPr>
          <w:rFonts w:ascii="Simplified Arabic" w:hAnsi="Simplified Arabic" w:cs="Simplified Arabic"/>
          <w:sz w:val="28"/>
          <w:szCs w:val="28"/>
          <w:vertAlign w:val="superscript"/>
          <w:rtl/>
        </w:rPr>
        <w:t>2</w:t>
      </w:r>
      <w:r w:rsidRPr="000271C8">
        <w:rPr>
          <w:rFonts w:ascii="Simplified Arabic" w:hAnsi="Simplified Arabic" w:cs="Simplified Arabic"/>
          <w:sz w:val="28"/>
          <w:szCs w:val="28"/>
          <w:rtl/>
        </w:rPr>
        <w:t xml:space="preserve"> ، أي </w:t>
      </w:r>
      <w:r w:rsidR="0090374D" w:rsidRPr="000271C8">
        <w:rPr>
          <w:rFonts w:ascii="Simplified Arabic" w:hAnsi="Simplified Arabic" w:cs="Simplified Arabic"/>
          <w:sz w:val="28"/>
          <w:szCs w:val="28"/>
          <w:rtl/>
        </w:rPr>
        <w:t>حوالي 14% من مساحة العراق ويقطن فيه 4,1 مليون نسمة أو بأكثر من خمس سكان القطر (21,4%) أما الكثافة السكانية فتتدنى إلى 77 نسمة /</w:t>
      </w:r>
      <w:r w:rsidR="00955B53" w:rsidRPr="000271C8">
        <w:rPr>
          <w:rFonts w:ascii="Simplified Arabic" w:hAnsi="Simplified Arabic" w:cs="Simplified Arabic"/>
          <w:sz w:val="28"/>
          <w:szCs w:val="28"/>
          <w:vertAlign w:val="superscript"/>
          <w:rtl/>
        </w:rPr>
        <w:t xml:space="preserve"> </w:t>
      </w:r>
      <w:r w:rsidR="00955B53" w:rsidRPr="000271C8">
        <w:rPr>
          <w:rFonts w:ascii="Simplified Arabic" w:hAnsi="Simplified Arabic" w:cs="Simplified Arabic"/>
          <w:sz w:val="28"/>
          <w:szCs w:val="28"/>
          <w:rtl/>
        </w:rPr>
        <w:t>كم</w:t>
      </w:r>
      <w:r w:rsidR="0090374D" w:rsidRPr="000271C8">
        <w:rPr>
          <w:rFonts w:ascii="Simplified Arabic" w:hAnsi="Simplified Arabic" w:cs="Simplified Arabic"/>
          <w:sz w:val="28"/>
          <w:szCs w:val="28"/>
          <w:vertAlign w:val="superscript"/>
          <w:rtl/>
        </w:rPr>
        <w:t>2</w:t>
      </w:r>
      <w:r w:rsidR="0090374D" w:rsidRPr="000271C8">
        <w:rPr>
          <w:rFonts w:ascii="Simplified Arabic" w:hAnsi="Simplified Arabic" w:cs="Simplified Arabic"/>
          <w:sz w:val="28"/>
          <w:szCs w:val="28"/>
          <w:rtl/>
        </w:rPr>
        <w:t>.</w:t>
      </w:r>
    </w:p>
    <w:p w:rsidR="0090374D" w:rsidRPr="000271C8" w:rsidRDefault="0090374D"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ويتكون هذا المستوى من</w:t>
      </w:r>
      <w:r w:rsidR="00944B3E" w:rsidRPr="000271C8">
        <w:rPr>
          <w:rFonts w:ascii="Simplified Arabic" w:hAnsi="Simplified Arabic" w:cs="Simplified Arabic"/>
          <w:sz w:val="28"/>
          <w:szCs w:val="28"/>
          <w:rtl/>
        </w:rPr>
        <w:t xml:space="preserve"> 26 قضاءاً ينتشرون في جميع أنحاء </w:t>
      </w:r>
      <w:r w:rsidRPr="000271C8">
        <w:rPr>
          <w:rFonts w:ascii="Simplified Arabic" w:hAnsi="Simplified Arabic" w:cs="Simplified Arabic"/>
          <w:sz w:val="28"/>
          <w:szCs w:val="28"/>
          <w:rtl/>
        </w:rPr>
        <w:t xml:space="preserve"> العراق ، محيطاً بكثير من أقضية المستويين السابقين ، ممتداً بهيئة أربعة أنطقة، أكبرها يضم عشرة أقضية، يقع أغلبها في محافظتي صلاح الدين وديالى، بالإضافة إلى امتدادها الى شمال بغداد وشرقها.</w:t>
      </w:r>
    </w:p>
    <w:p w:rsidR="0090374D" w:rsidRPr="000271C8" w:rsidRDefault="0090374D"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أما النطاق الث</w:t>
      </w:r>
      <w:r w:rsidR="00944B3E" w:rsidRPr="000271C8">
        <w:rPr>
          <w:rFonts w:ascii="Simplified Arabic" w:hAnsi="Simplified Arabic" w:cs="Simplified Arabic"/>
          <w:sz w:val="28"/>
          <w:szCs w:val="28"/>
          <w:rtl/>
        </w:rPr>
        <w:t>اني فيتكون من ستة أقضية ممتدة الى</w:t>
      </w:r>
      <w:r w:rsidRPr="000271C8">
        <w:rPr>
          <w:rFonts w:ascii="Simplified Arabic" w:hAnsi="Simplified Arabic" w:cs="Simplified Arabic"/>
          <w:sz w:val="28"/>
          <w:szCs w:val="28"/>
          <w:rtl/>
        </w:rPr>
        <w:t xml:space="preserve"> الشمال من محافظة المثنى والى الشمال الشرقي من محافظة النجف. في حين يضم النطاق الثالث قضاءان فقط هما النعمانية والمحاويل وسط العراق. ويمتد نطاق رابع في الجنوب ويضم قضائي القرنة والمدينة. وبالإضافة الى ما تقدم تنتشر ستة أقضية متباعدة في مناطق مختلفة من القطر منها قضائين في الشمال وأربعة أقضية في الوسط والجنوب.</w:t>
      </w:r>
    </w:p>
    <w:p w:rsidR="0090374D" w:rsidRPr="000271C8" w:rsidRDefault="0090374D" w:rsidP="00DD5AA3">
      <w:pPr>
        <w:numPr>
          <w:ilvl w:val="0"/>
          <w:numId w:val="9"/>
        </w:numPr>
        <w:tabs>
          <w:tab w:val="clear" w:pos="645"/>
          <w:tab w:val="num" w:pos="405"/>
          <w:tab w:val="left" w:pos="992"/>
        </w:tabs>
        <w:bidi/>
        <w:spacing w:after="0"/>
        <w:ind w:left="-24" w:firstLine="567"/>
        <w:jc w:val="both"/>
        <w:rPr>
          <w:rFonts w:ascii="Simplified Arabic" w:hAnsi="Simplified Arabic" w:cs="Simplified Arabic"/>
          <w:b/>
          <w:bCs/>
          <w:sz w:val="28"/>
          <w:szCs w:val="28"/>
          <w:rtl/>
        </w:rPr>
      </w:pPr>
      <w:r w:rsidRPr="000271C8">
        <w:rPr>
          <w:rFonts w:ascii="Simplified Arabic" w:hAnsi="Simplified Arabic" w:cs="Simplified Arabic"/>
          <w:b/>
          <w:bCs/>
          <w:sz w:val="28"/>
          <w:szCs w:val="28"/>
          <w:u w:val="single"/>
          <w:rtl/>
        </w:rPr>
        <w:t>المستوى الرابع (الأقل سكاناً والمبعثر توزيعاً)</w:t>
      </w:r>
      <w:r w:rsidRPr="000271C8">
        <w:rPr>
          <w:rFonts w:ascii="Simplified Arabic" w:hAnsi="Simplified Arabic" w:cs="Simplified Arabic"/>
          <w:b/>
          <w:bCs/>
          <w:sz w:val="28"/>
          <w:szCs w:val="28"/>
          <w:rtl/>
        </w:rPr>
        <w:t xml:space="preserve"> : </w:t>
      </w:r>
    </w:p>
    <w:p w:rsidR="0090374D" w:rsidRPr="000271C8" w:rsidRDefault="0090374D" w:rsidP="00DD5AA3">
      <w:pPr>
        <w:tabs>
          <w:tab w:val="left" w:pos="992"/>
        </w:tabs>
        <w:bidi/>
        <w:ind w:left="-24" w:firstLine="567"/>
        <w:jc w:val="both"/>
        <w:rPr>
          <w:rFonts w:ascii="Simplified Arabic" w:hAnsi="Simplified Arabic" w:cs="Simplified Arabic"/>
          <w:sz w:val="28"/>
          <w:szCs w:val="28"/>
        </w:rPr>
      </w:pPr>
      <w:r w:rsidRPr="000271C8">
        <w:rPr>
          <w:rFonts w:ascii="Simplified Arabic" w:hAnsi="Simplified Arabic" w:cs="Simplified Arabic"/>
          <w:sz w:val="28"/>
          <w:szCs w:val="28"/>
          <w:rtl/>
        </w:rPr>
        <w:tab/>
        <w:t>وهو أصغر المستويات سكاناً وأكبرها مساحةً. فلا يزيد عدد سكانه عن 1,7 مليون نسمة (8,6% من سكان القطر). في حين تمتد مساحته على رقعة تزيد على 262</w:t>
      </w:r>
      <w:r w:rsidR="00B40EF8" w:rsidRPr="000271C8">
        <w:rPr>
          <w:rFonts w:ascii="Simplified Arabic" w:hAnsi="Simplified Arabic" w:cs="Simplified Arabic"/>
          <w:sz w:val="28"/>
          <w:szCs w:val="28"/>
          <w:rtl/>
        </w:rPr>
        <w:t xml:space="preserve"> </w:t>
      </w:r>
      <w:r w:rsidRPr="000271C8">
        <w:rPr>
          <w:rFonts w:ascii="Simplified Arabic" w:hAnsi="Simplified Arabic" w:cs="Simplified Arabic"/>
          <w:sz w:val="28"/>
          <w:szCs w:val="28"/>
          <w:rtl/>
        </w:rPr>
        <w:t>ألف كم</w:t>
      </w:r>
      <w:r w:rsidRPr="000271C8">
        <w:rPr>
          <w:rFonts w:ascii="Simplified Arabic" w:hAnsi="Simplified Arabic" w:cs="Simplified Arabic"/>
          <w:sz w:val="28"/>
          <w:szCs w:val="28"/>
          <w:vertAlign w:val="superscript"/>
          <w:rtl/>
        </w:rPr>
        <w:t>2</w:t>
      </w:r>
      <w:r w:rsidRPr="000271C8">
        <w:rPr>
          <w:rFonts w:ascii="Simplified Arabic" w:hAnsi="Simplified Arabic" w:cs="Simplified Arabic"/>
          <w:sz w:val="28"/>
          <w:szCs w:val="28"/>
          <w:rtl/>
        </w:rPr>
        <w:t xml:space="preserve"> ، أي ب</w:t>
      </w:r>
      <w:r w:rsidR="000A375E" w:rsidRPr="000271C8">
        <w:rPr>
          <w:rFonts w:ascii="Simplified Arabic" w:hAnsi="Simplified Arabic" w:cs="Simplified Arabic"/>
          <w:sz w:val="28"/>
          <w:szCs w:val="28"/>
          <w:rtl/>
        </w:rPr>
        <w:t xml:space="preserve">أكثر من ثلثي مساحة ألعراق </w:t>
      </w:r>
      <w:r w:rsidRPr="000271C8">
        <w:rPr>
          <w:rFonts w:ascii="Simplified Arabic" w:hAnsi="Simplified Arabic" w:cs="Simplified Arabic"/>
          <w:sz w:val="28"/>
          <w:szCs w:val="28"/>
          <w:rtl/>
        </w:rPr>
        <w:t>(67,2%) . وهو أيضاً أقل المستويات كثافةً ، فلا تزيد كثافته السكانية عن 6 نسمة/ كم</w:t>
      </w:r>
      <w:r w:rsidRPr="000271C8">
        <w:rPr>
          <w:rFonts w:ascii="Simplified Arabic" w:hAnsi="Simplified Arabic" w:cs="Simplified Arabic"/>
          <w:sz w:val="28"/>
          <w:szCs w:val="28"/>
          <w:vertAlign w:val="superscript"/>
          <w:rtl/>
        </w:rPr>
        <w:t>2</w:t>
      </w:r>
      <w:r w:rsidRPr="000271C8">
        <w:rPr>
          <w:rFonts w:ascii="Simplified Arabic" w:hAnsi="Simplified Arabic" w:cs="Simplified Arabic"/>
          <w:sz w:val="28"/>
          <w:szCs w:val="28"/>
          <w:rtl/>
        </w:rPr>
        <w:t>. وبعبارة أخرى أن كثافة المستوى الأول تزيد بنحو 45 مرة عن كثافة المستوى الرابع.</w:t>
      </w:r>
    </w:p>
    <w:p w:rsidR="00BA514B" w:rsidRPr="000271C8" w:rsidRDefault="0090374D" w:rsidP="00DD5AA3">
      <w:pPr>
        <w:tabs>
          <w:tab w:val="left" w:pos="992"/>
        </w:tabs>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lastRenderedPageBreak/>
        <w:tab/>
        <w:t>ويضم هذا ال</w:t>
      </w:r>
      <w:r w:rsidR="000A375E" w:rsidRPr="000271C8">
        <w:rPr>
          <w:rFonts w:ascii="Simplified Arabic" w:hAnsi="Simplified Arabic" w:cs="Simplified Arabic"/>
          <w:sz w:val="28"/>
          <w:szCs w:val="28"/>
          <w:rtl/>
        </w:rPr>
        <w:t>مستوى 28 قضاءاً منها 12 قضاءاً ت</w:t>
      </w:r>
      <w:r w:rsidRPr="000271C8">
        <w:rPr>
          <w:rFonts w:ascii="Simplified Arabic" w:hAnsi="Simplified Arabic" w:cs="Simplified Arabic"/>
          <w:sz w:val="28"/>
          <w:szCs w:val="28"/>
          <w:rtl/>
        </w:rPr>
        <w:t>متد من الجهات الغربية والشمالية الغربية والجنوبية من القطر ضمن مناطق صحراوية في أطراف المستويات السابقة على هيئة نطاق متصل. ويمتد نطاق آخر يتكون من قضائي داقوق والدور في شمال شرق محافظة صلاح الدين. ونطاق ثالث يت</w:t>
      </w:r>
      <w:r w:rsidR="000A375E" w:rsidRPr="000271C8">
        <w:rPr>
          <w:rFonts w:ascii="Simplified Arabic" w:hAnsi="Simplified Arabic" w:cs="Simplified Arabic"/>
          <w:sz w:val="28"/>
          <w:szCs w:val="28"/>
          <w:rtl/>
        </w:rPr>
        <w:t xml:space="preserve">كون من قضائي بلدروز وبدرة إلى </w:t>
      </w:r>
      <w:r w:rsidRPr="000271C8">
        <w:rPr>
          <w:rFonts w:ascii="Simplified Arabic" w:hAnsi="Simplified Arabic" w:cs="Simplified Arabic"/>
          <w:sz w:val="28"/>
          <w:szCs w:val="28"/>
          <w:rtl/>
        </w:rPr>
        <w:t xml:space="preserve">شرق </w:t>
      </w:r>
      <w:r w:rsidR="000A375E" w:rsidRPr="000271C8">
        <w:rPr>
          <w:rFonts w:ascii="Simplified Arabic" w:hAnsi="Simplified Arabic" w:cs="Simplified Arabic"/>
          <w:sz w:val="28"/>
          <w:szCs w:val="28"/>
          <w:rtl/>
        </w:rPr>
        <w:t xml:space="preserve">وسط العراق </w:t>
      </w:r>
      <w:r w:rsidRPr="000271C8">
        <w:rPr>
          <w:rFonts w:ascii="Simplified Arabic" w:hAnsi="Simplified Arabic" w:cs="Simplified Arabic"/>
          <w:sz w:val="28"/>
          <w:szCs w:val="28"/>
          <w:rtl/>
        </w:rPr>
        <w:t>. ونطاق رابع يقع الى الجنوب والجنوب الشرقي ويضم ستة أقضية ضمن منطقة الأهوار. بالإضافة إلى ستة أقضية أخرى تقع في مناطق متفرقة من البلاد. وأغلب الوحدات الإدارية للمستوى الرابع عبارة عن مناطق حدودية تحادد جميع الأقطار المحيطة بالعراق باستثناء تركيا.</w:t>
      </w:r>
    </w:p>
    <w:p w:rsidR="0090374D" w:rsidRPr="000271C8" w:rsidRDefault="0090374D" w:rsidP="00DD5AA3">
      <w:pPr>
        <w:tabs>
          <w:tab w:val="left" w:pos="992"/>
        </w:tabs>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والمستويان الثالث والرابع عبارة عن أقضية قليلة السكان ، حجم السكان في كل منها أقل من المتوسط الحسابي لأجمالي العراق. درجتها المعيارية بالسالب على نقيض المستويين الأول والثاني  حيث كانت درجتهما المعيارية بالموجب.</w:t>
      </w:r>
    </w:p>
    <w:p w:rsidR="0090374D" w:rsidRPr="000271C8" w:rsidRDefault="0004275B" w:rsidP="00DD5AA3">
      <w:pPr>
        <w:tabs>
          <w:tab w:val="left" w:pos="992"/>
        </w:tabs>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 xml:space="preserve"> </w:t>
      </w:r>
      <w:r w:rsidRPr="000271C8">
        <w:rPr>
          <w:rFonts w:ascii="Simplified Arabic" w:hAnsi="Simplified Arabic" w:cs="Simplified Arabic"/>
          <w:sz w:val="28"/>
          <w:szCs w:val="28"/>
          <w:rtl/>
        </w:rPr>
        <w:tab/>
        <w:t>ومن خلال ملاحظة الشكل (</w:t>
      </w:r>
      <w:r w:rsidR="00967A93" w:rsidRPr="000271C8">
        <w:rPr>
          <w:rFonts w:ascii="Simplified Arabic" w:hAnsi="Simplified Arabic" w:cs="Simplified Arabic"/>
          <w:sz w:val="28"/>
          <w:szCs w:val="28"/>
          <w:rtl/>
        </w:rPr>
        <w:t>46</w:t>
      </w:r>
      <w:r w:rsidR="0090374D" w:rsidRPr="000271C8">
        <w:rPr>
          <w:rFonts w:ascii="Simplified Arabic" w:hAnsi="Simplified Arabic" w:cs="Simplified Arabic"/>
          <w:sz w:val="28"/>
          <w:szCs w:val="28"/>
          <w:rtl/>
        </w:rPr>
        <w:t>) والشكل (4</w:t>
      </w:r>
      <w:r w:rsidR="00E45D67" w:rsidRPr="000271C8">
        <w:rPr>
          <w:rFonts w:ascii="Simplified Arabic" w:hAnsi="Simplified Arabic" w:cs="Simplified Arabic"/>
          <w:sz w:val="28"/>
          <w:szCs w:val="28"/>
          <w:rtl/>
        </w:rPr>
        <w:t>7</w:t>
      </w:r>
      <w:r w:rsidR="0090374D" w:rsidRPr="000271C8">
        <w:rPr>
          <w:rFonts w:ascii="Simplified Arabic" w:hAnsi="Simplified Arabic" w:cs="Simplified Arabic"/>
          <w:sz w:val="28"/>
          <w:szCs w:val="28"/>
          <w:rtl/>
        </w:rPr>
        <w:t>) تبرز عدة حقائق أهمها:</w:t>
      </w:r>
    </w:p>
    <w:p w:rsidR="0090374D" w:rsidRPr="000271C8" w:rsidRDefault="0090374D" w:rsidP="00DD5AA3">
      <w:pPr>
        <w:numPr>
          <w:ilvl w:val="0"/>
          <w:numId w:val="10"/>
        </w:numPr>
        <w:tabs>
          <w:tab w:val="clear" w:pos="795"/>
          <w:tab w:val="num" w:pos="543"/>
        </w:tabs>
        <w:bidi/>
        <w:spacing w:after="0"/>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تنتمي مراكز عشر محافظات الى المستوى الأول بما فيها مراكز أقضية مدينة بغداد (أمانة بغداد). في حين تنتمي بقية أقضية محافظة بغداد ( المحمودية ، أبو غريب، المدائن) الى المستويين الثاني والثالث. وإلى هذين المستويين تنتمي مراكز المحافظات الخمس المتبقية ( تكريت ، الكوت، الديوانية، السماوة ، العمارة).</w:t>
      </w:r>
    </w:p>
    <w:p w:rsidR="0090374D" w:rsidRPr="000271C8" w:rsidRDefault="0090374D" w:rsidP="00DD5AA3">
      <w:pPr>
        <w:numPr>
          <w:ilvl w:val="0"/>
          <w:numId w:val="10"/>
        </w:numPr>
        <w:tabs>
          <w:tab w:val="clear" w:pos="795"/>
          <w:tab w:val="num" w:pos="543"/>
          <w:tab w:val="left" w:pos="992"/>
        </w:tabs>
        <w:bidi/>
        <w:spacing w:after="0"/>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شغلت أقضية الكرخ والموصل والصدر والرصافة والبصرة والأعظمية  والكاظمية وكركوك قمة المستوى الأول ، تلتها بقية أقضية هذا المستوى. في حين جاءت أقضية العمارة والديوانية والمحمودية والكوت على رأس أقضية المستوى الثاني ، تلتها بقية أقضية هذا المستوى.</w:t>
      </w:r>
    </w:p>
    <w:p w:rsidR="0021557B" w:rsidRPr="000271C8" w:rsidRDefault="0090374D" w:rsidP="00DD5AA3">
      <w:pPr>
        <w:numPr>
          <w:ilvl w:val="0"/>
          <w:numId w:val="10"/>
        </w:numPr>
        <w:tabs>
          <w:tab w:val="clear" w:pos="795"/>
          <w:tab w:val="num" w:pos="543"/>
          <w:tab w:val="left" w:pos="992"/>
        </w:tabs>
        <w:bidi/>
        <w:spacing w:after="0"/>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سجلت ناحية الشبكة وأقضية السلمان والفاو وعفك وبدرة وعين التمر والرطبة وعنه وعلي الغربي وكفري والشيخان والحضر والدور والكحلاء أدنى مستوى للدرجات المعيارية في المستوى الرابع.جاءت قبلها بقية أقضية هذا المستوى ، وأعلى منها</w:t>
      </w:r>
      <w:r w:rsidR="00312E79" w:rsidRPr="000271C8">
        <w:rPr>
          <w:rFonts w:ascii="Simplified Arabic" w:hAnsi="Simplified Arabic" w:cs="Simplified Arabic"/>
          <w:sz w:val="28"/>
          <w:szCs w:val="28"/>
          <w:rtl/>
        </w:rPr>
        <w:t xml:space="preserve"> </w:t>
      </w:r>
      <w:r w:rsidRPr="000271C8">
        <w:rPr>
          <w:rFonts w:ascii="Simplified Arabic" w:hAnsi="Simplified Arabic" w:cs="Simplified Arabic"/>
          <w:sz w:val="28"/>
          <w:szCs w:val="28"/>
          <w:rtl/>
        </w:rPr>
        <w:t>( وهي أقل الدرجات بالسالب) أقضية المستوى الثالث مثل المدائن والخالص والكوفة وسوق الشيوخ والسماوة وبقية الأقضية. ويلاحظ أن الدرجة المعيارية لجميع أقضية محافظتي صلاح الدين والمثنى مسجلة بالسالب.</w:t>
      </w:r>
    </w:p>
    <w:p w:rsidR="00233C19" w:rsidRDefault="00DD5AA3" w:rsidP="00DD5AA3">
      <w:pPr>
        <w:tabs>
          <w:tab w:val="left" w:pos="992"/>
        </w:tabs>
        <w:bidi/>
        <w:spacing w:after="0"/>
        <w:ind w:left="-24" w:firstLine="567"/>
        <w:jc w:val="both"/>
        <w:rPr>
          <w:rFonts w:ascii="Simplified Arabic" w:hAnsi="Simplified Arabic" w:cs="Simplified Arabic"/>
          <w:sz w:val="28"/>
          <w:szCs w:val="28"/>
          <w:rtl/>
        </w:rPr>
      </w:pPr>
      <w:r w:rsidRPr="000271C8">
        <w:rPr>
          <w:rFonts w:ascii="Simplified Arabic" w:hAnsi="Simplified Arabic" w:cs="Simplified Arabic"/>
          <w:noProof/>
          <w:sz w:val="28"/>
          <w:szCs w:val="28"/>
          <w:rtl/>
          <w:lang w:val="en-US" w:eastAsia="en-US"/>
        </w:rPr>
        <w:lastRenderedPageBreak/>
        <w:drawing>
          <wp:anchor distT="0" distB="0" distL="114300" distR="114300" simplePos="0" relativeHeight="251692544" behindDoc="0" locked="0" layoutInCell="1" allowOverlap="1">
            <wp:simplePos x="0" y="0"/>
            <wp:positionH relativeFrom="column">
              <wp:posOffset>185862</wp:posOffset>
            </wp:positionH>
            <wp:positionV relativeFrom="paragraph">
              <wp:posOffset>950585</wp:posOffset>
            </wp:positionV>
            <wp:extent cx="6029325" cy="5820237"/>
            <wp:effectExtent l="76200" t="57150" r="47625" b="47163"/>
            <wp:wrapNone/>
            <wp:docPr id="1" name="Picture 1" descr="img012"/>
            <wp:cNvGraphicFramePr/>
            <a:graphic xmlns:a="http://schemas.openxmlformats.org/drawingml/2006/main">
              <a:graphicData uri="http://schemas.openxmlformats.org/drawingml/2006/picture">
                <pic:pic xmlns:pic="http://schemas.openxmlformats.org/drawingml/2006/picture">
                  <pic:nvPicPr>
                    <pic:cNvPr id="0" name="Picture 16" descr="img012"/>
                    <pic:cNvPicPr>
                      <a:picLocks noChangeAspect="1" noChangeArrowheads="1"/>
                    </pic:cNvPicPr>
                  </pic:nvPicPr>
                  <pic:blipFill>
                    <a:blip r:embed="rId12" cstate="print">
                      <a:lum bright="-4000" contrast="22000"/>
                    </a:blip>
                    <a:srcRect b="5705"/>
                    <a:stretch>
                      <a:fillRect/>
                    </a:stretch>
                  </pic:blipFill>
                  <pic:spPr bwMode="auto">
                    <a:xfrm rot="21540000">
                      <a:off x="0" y="0"/>
                      <a:ext cx="6029325" cy="5820237"/>
                    </a:xfrm>
                    <a:prstGeom prst="rect">
                      <a:avLst/>
                    </a:prstGeom>
                    <a:noFill/>
                  </pic:spPr>
                </pic:pic>
              </a:graphicData>
            </a:graphic>
          </wp:anchor>
        </w:drawing>
      </w:r>
      <w:r w:rsidR="0021557B" w:rsidRPr="000271C8">
        <w:rPr>
          <w:rFonts w:ascii="Simplified Arabic" w:hAnsi="Simplified Arabic" w:cs="Simplified Arabic"/>
          <w:sz w:val="28"/>
          <w:szCs w:val="28"/>
          <w:rtl/>
        </w:rPr>
        <w:tab/>
        <w:t>يظهر مما تقدم أن الاقضية المنتمية للمستويين الاول والثاني تقع بالقرب من مراكز المحافظات</w:t>
      </w:r>
      <w:r w:rsidR="00B40EF8" w:rsidRPr="000271C8">
        <w:rPr>
          <w:rFonts w:ascii="Simplified Arabic" w:hAnsi="Simplified Arabic" w:cs="Simplified Arabic"/>
          <w:sz w:val="28"/>
          <w:szCs w:val="28"/>
          <w:rtl/>
        </w:rPr>
        <w:t xml:space="preserve"> وبالقرب من </w:t>
      </w:r>
      <w:r w:rsidR="0021557B" w:rsidRPr="000271C8">
        <w:rPr>
          <w:rFonts w:ascii="Simplified Arabic" w:hAnsi="Simplified Arabic" w:cs="Simplified Arabic"/>
          <w:sz w:val="28"/>
          <w:szCs w:val="28"/>
          <w:rtl/>
        </w:rPr>
        <w:t>الاقضية الكثيرة السكان , حيث تتجمع فيها المؤسسات الحكومية والمشاريع الخدمية والصناعية والتجارية الجاذبة للسكان. يقابلها الوحدات الادارية المنتمية للمستويين الثالث والرابع , انها بعيدة ع</w:t>
      </w:r>
    </w:p>
    <w:p w:rsidR="002626FE" w:rsidRDefault="002626FE" w:rsidP="002626FE">
      <w:pPr>
        <w:tabs>
          <w:tab w:val="left" w:pos="992"/>
        </w:tabs>
        <w:bidi/>
        <w:spacing w:after="0"/>
        <w:ind w:left="-24" w:firstLine="567"/>
        <w:jc w:val="both"/>
        <w:rPr>
          <w:rFonts w:ascii="Simplified Arabic" w:hAnsi="Simplified Arabic" w:cs="Simplified Arabic"/>
          <w:sz w:val="28"/>
          <w:szCs w:val="28"/>
          <w:rtl/>
        </w:rPr>
      </w:pPr>
    </w:p>
    <w:p w:rsidR="002626FE" w:rsidRDefault="002626FE" w:rsidP="002626FE">
      <w:pPr>
        <w:tabs>
          <w:tab w:val="left" w:pos="992"/>
        </w:tabs>
        <w:bidi/>
        <w:spacing w:after="0"/>
        <w:ind w:left="-24" w:firstLine="567"/>
        <w:jc w:val="both"/>
        <w:rPr>
          <w:rFonts w:ascii="Simplified Arabic" w:hAnsi="Simplified Arabic" w:cs="Simplified Arabic"/>
          <w:sz w:val="28"/>
          <w:szCs w:val="28"/>
          <w:rtl/>
        </w:rPr>
      </w:pPr>
    </w:p>
    <w:p w:rsidR="00233C19" w:rsidRDefault="00233C19" w:rsidP="00233C19">
      <w:pPr>
        <w:tabs>
          <w:tab w:val="left" w:pos="992"/>
        </w:tabs>
        <w:bidi/>
        <w:spacing w:after="0"/>
        <w:ind w:left="-24" w:firstLine="567"/>
        <w:jc w:val="both"/>
        <w:rPr>
          <w:rFonts w:ascii="Simplified Arabic" w:hAnsi="Simplified Arabic" w:cs="Simplified Arabic"/>
          <w:sz w:val="28"/>
          <w:szCs w:val="28"/>
          <w:rtl/>
        </w:rPr>
      </w:pPr>
    </w:p>
    <w:p w:rsidR="00233C19" w:rsidRDefault="00233C19" w:rsidP="00233C19">
      <w:pPr>
        <w:tabs>
          <w:tab w:val="left" w:pos="992"/>
        </w:tabs>
        <w:bidi/>
        <w:spacing w:after="0"/>
        <w:ind w:left="-24" w:firstLine="567"/>
        <w:jc w:val="both"/>
        <w:rPr>
          <w:rFonts w:ascii="Simplified Arabic" w:hAnsi="Simplified Arabic" w:cs="Simplified Arabic"/>
          <w:sz w:val="28"/>
          <w:szCs w:val="28"/>
          <w:rtl/>
        </w:rPr>
      </w:pPr>
    </w:p>
    <w:p w:rsidR="0021557B" w:rsidRPr="000271C8" w:rsidRDefault="0021557B" w:rsidP="00233C19">
      <w:pPr>
        <w:tabs>
          <w:tab w:val="left" w:pos="992"/>
        </w:tabs>
        <w:bidi/>
        <w:spacing w:after="0"/>
        <w:ind w:left="-24" w:firstLine="567"/>
        <w:jc w:val="both"/>
        <w:rPr>
          <w:rFonts w:ascii="Simplified Arabic" w:hAnsi="Simplified Arabic" w:cs="Simplified Arabic"/>
          <w:sz w:val="28"/>
          <w:szCs w:val="28"/>
        </w:rPr>
      </w:pPr>
      <w:r w:rsidRPr="000271C8">
        <w:rPr>
          <w:rFonts w:ascii="Simplified Arabic" w:hAnsi="Simplified Arabic" w:cs="Simplified Arabic"/>
          <w:sz w:val="28"/>
          <w:szCs w:val="28"/>
          <w:rtl/>
        </w:rPr>
        <w:t>ن مراكز المحافظات او تقع في الاطراف حيث يقل عدد سكانها وبالتالي تصبح مؤسساتها الحكومية ومشاريعها الخدمية صغيرة ومحدودة.</w:t>
      </w:r>
    </w:p>
    <w:p w:rsidR="0090374D" w:rsidRPr="000271C8" w:rsidRDefault="0090374D" w:rsidP="00DD5AA3">
      <w:pPr>
        <w:pStyle w:val="ListParagraph"/>
        <w:bidi/>
        <w:ind w:left="-24" w:right="-142" w:firstLine="567"/>
        <w:jc w:val="both"/>
        <w:rPr>
          <w:rFonts w:ascii="Simplified Arabic" w:hAnsi="Simplified Arabic" w:cs="Simplified Arabic"/>
          <w:b/>
          <w:bCs/>
          <w:sz w:val="28"/>
          <w:szCs w:val="28"/>
          <w:rtl/>
          <w:lang w:val="en-US" w:bidi="ar-IQ"/>
        </w:rPr>
      </w:pPr>
    </w:p>
    <w:p w:rsidR="0090374D" w:rsidRPr="000271C8" w:rsidRDefault="0090374D" w:rsidP="00DD5AA3">
      <w:pPr>
        <w:pStyle w:val="ListParagraph"/>
        <w:bidi/>
        <w:ind w:left="-24" w:right="-142" w:firstLine="567"/>
        <w:jc w:val="both"/>
        <w:rPr>
          <w:rFonts w:ascii="Simplified Arabic" w:hAnsi="Simplified Arabic" w:cs="Simplified Arabic"/>
          <w:b/>
          <w:bCs/>
          <w:sz w:val="28"/>
          <w:szCs w:val="28"/>
          <w:rtl/>
          <w:lang w:val="en-US" w:bidi="ar-IQ"/>
        </w:rPr>
      </w:pPr>
    </w:p>
    <w:p w:rsidR="0090374D" w:rsidRPr="000271C8" w:rsidRDefault="0090374D" w:rsidP="00DD5AA3">
      <w:pPr>
        <w:pStyle w:val="ListParagraph"/>
        <w:bidi/>
        <w:ind w:left="-24" w:right="-142" w:firstLine="567"/>
        <w:jc w:val="both"/>
        <w:rPr>
          <w:rFonts w:ascii="Simplified Arabic" w:hAnsi="Simplified Arabic" w:cs="Simplified Arabic"/>
          <w:b/>
          <w:bCs/>
          <w:sz w:val="28"/>
          <w:szCs w:val="28"/>
          <w:rtl/>
          <w:lang w:val="en-US" w:bidi="ar-IQ"/>
        </w:rPr>
      </w:pPr>
    </w:p>
    <w:p w:rsidR="0090374D" w:rsidRPr="000271C8" w:rsidRDefault="0090374D" w:rsidP="00DD5AA3">
      <w:pPr>
        <w:pStyle w:val="ListParagraph"/>
        <w:bidi/>
        <w:ind w:left="-24" w:right="-142" w:firstLine="567"/>
        <w:jc w:val="both"/>
        <w:rPr>
          <w:rFonts w:ascii="Simplified Arabic" w:hAnsi="Simplified Arabic" w:cs="Simplified Arabic"/>
          <w:b/>
          <w:bCs/>
          <w:sz w:val="28"/>
          <w:szCs w:val="28"/>
          <w:rtl/>
          <w:lang w:val="en-US" w:bidi="ar-IQ"/>
        </w:rPr>
      </w:pPr>
    </w:p>
    <w:p w:rsidR="0090374D" w:rsidRPr="000271C8" w:rsidRDefault="0090374D" w:rsidP="00DD5AA3">
      <w:pPr>
        <w:pStyle w:val="ListParagraph"/>
        <w:bidi/>
        <w:ind w:left="-24" w:right="-142" w:firstLine="567"/>
        <w:jc w:val="both"/>
        <w:rPr>
          <w:rFonts w:ascii="Simplified Arabic" w:hAnsi="Simplified Arabic" w:cs="Simplified Arabic"/>
          <w:b/>
          <w:bCs/>
          <w:sz w:val="28"/>
          <w:szCs w:val="28"/>
          <w:rtl/>
          <w:lang w:val="en-US" w:bidi="ar-IQ"/>
        </w:rPr>
      </w:pPr>
    </w:p>
    <w:p w:rsidR="0090374D" w:rsidRPr="000271C8" w:rsidRDefault="0090374D" w:rsidP="00DD5AA3">
      <w:pPr>
        <w:pStyle w:val="ListParagraph"/>
        <w:bidi/>
        <w:ind w:left="-24" w:right="-142" w:firstLine="567"/>
        <w:jc w:val="both"/>
        <w:rPr>
          <w:rFonts w:ascii="Simplified Arabic" w:hAnsi="Simplified Arabic" w:cs="Simplified Arabic"/>
          <w:b/>
          <w:bCs/>
          <w:sz w:val="28"/>
          <w:szCs w:val="28"/>
          <w:rtl/>
          <w:lang w:val="en-US" w:bidi="ar-IQ"/>
        </w:rPr>
      </w:pPr>
    </w:p>
    <w:p w:rsidR="0090374D" w:rsidRPr="000271C8" w:rsidRDefault="00453EC1" w:rsidP="00DD5AA3">
      <w:pPr>
        <w:pStyle w:val="ListParagraph"/>
        <w:bidi/>
        <w:ind w:left="-24" w:right="-142" w:firstLine="567"/>
        <w:jc w:val="both"/>
        <w:rPr>
          <w:rFonts w:ascii="Simplified Arabic" w:hAnsi="Simplified Arabic" w:cs="Simplified Arabic"/>
          <w:b/>
          <w:bCs/>
          <w:sz w:val="28"/>
          <w:szCs w:val="28"/>
          <w:rtl/>
          <w:lang w:val="en-US" w:bidi="ar-IQ"/>
        </w:rPr>
      </w:pPr>
      <w:r>
        <w:rPr>
          <w:rFonts w:ascii="Simplified Arabic" w:hAnsi="Simplified Arabic" w:cs="Simplified Arabic"/>
          <w:b/>
          <w:bCs/>
          <w:noProof/>
          <w:sz w:val="28"/>
          <w:szCs w:val="28"/>
          <w:rtl/>
          <w:lang w:val="en-US" w:eastAsia="en-US"/>
        </w:rPr>
        <w:pict>
          <v:shape id="_x0000_s1077" type="#_x0000_t202" style="position:absolute;left:0;text-align:left;margin-left:35.7pt;margin-top:11pt;width:105.65pt;height:21.45pt;z-index:251695616" stroked="f">
            <v:textbox>
              <w:txbxContent>
                <w:p w:rsidR="00103E13" w:rsidRPr="00A6655D" w:rsidRDefault="00103E13" w:rsidP="00A6655D">
                  <w:pPr>
                    <w:bidi/>
                    <w:rPr>
                      <w:sz w:val="28"/>
                      <w:szCs w:val="28"/>
                      <w:lang w:bidi="ar-IQ"/>
                    </w:rPr>
                  </w:pPr>
                  <w:r>
                    <w:rPr>
                      <w:rFonts w:hint="cs"/>
                      <w:sz w:val="28"/>
                      <w:szCs w:val="28"/>
                      <w:rtl/>
                      <w:lang w:bidi="ar-IQ"/>
                    </w:rPr>
                    <w:t xml:space="preserve">10000 نسمة </w:t>
                  </w:r>
                  <w:r w:rsidRPr="00A6655D">
                    <w:rPr>
                      <w:rFonts w:hint="cs"/>
                      <w:sz w:val="28"/>
                      <w:szCs w:val="28"/>
                      <w:rtl/>
                      <w:lang w:bidi="ar-IQ"/>
                    </w:rPr>
                    <w:t xml:space="preserve"> </w:t>
                  </w:r>
                  <w:r>
                    <w:rPr>
                      <w:rFonts w:hint="cs"/>
                      <w:sz w:val="28"/>
                      <w:szCs w:val="28"/>
                      <w:rtl/>
                      <w:lang w:bidi="ar-IQ"/>
                    </w:rPr>
                    <w:t>=0</w:t>
                  </w:r>
                  <w:r w:rsidRPr="00A6655D">
                    <w:rPr>
                      <w:rFonts w:hint="cs"/>
                      <w:sz w:val="28"/>
                      <w:szCs w:val="28"/>
                      <w:rtl/>
                      <w:lang w:bidi="ar-IQ"/>
                    </w:rPr>
                    <w:t xml:space="preserve"> </w:t>
                  </w:r>
                </w:p>
              </w:txbxContent>
            </v:textbox>
            <w10:wrap anchorx="page"/>
          </v:shape>
        </w:pict>
      </w:r>
    </w:p>
    <w:p w:rsidR="0090374D" w:rsidRPr="000271C8" w:rsidRDefault="00453EC1" w:rsidP="00DD5AA3">
      <w:pPr>
        <w:pStyle w:val="ListParagraph"/>
        <w:bidi/>
        <w:ind w:left="-24" w:right="-142" w:firstLine="567"/>
        <w:jc w:val="both"/>
        <w:rPr>
          <w:rFonts w:ascii="Simplified Arabic" w:hAnsi="Simplified Arabic" w:cs="Simplified Arabic"/>
          <w:b/>
          <w:bCs/>
          <w:sz w:val="28"/>
          <w:szCs w:val="28"/>
          <w:rtl/>
          <w:lang w:val="en-US" w:bidi="ar-IQ"/>
        </w:rPr>
      </w:pPr>
      <w:r>
        <w:rPr>
          <w:rFonts w:ascii="Simplified Arabic" w:hAnsi="Simplified Arabic" w:cs="Simplified Arabic"/>
          <w:b/>
          <w:bCs/>
          <w:noProof/>
          <w:sz w:val="28"/>
          <w:szCs w:val="28"/>
          <w:rtl/>
          <w:lang w:val="en-US" w:eastAsia="en-US"/>
        </w:rPr>
        <w:pict>
          <v:shape id="_x0000_s1075" type="#_x0000_t202" style="position:absolute;left:0;text-align:left;margin-left:59.8pt;margin-top:7.15pt;width:161.65pt;height:68.65pt;z-index:251693568" stroked="f">
            <v:textbox>
              <w:txbxContent>
                <w:p w:rsidR="00103E13" w:rsidRPr="00BA6771" w:rsidRDefault="00103E13" w:rsidP="00A6655D">
                  <w:pPr>
                    <w:bidi/>
                    <w:spacing w:after="0"/>
                    <w:rPr>
                      <w:b/>
                      <w:bCs/>
                      <w:sz w:val="24"/>
                      <w:szCs w:val="24"/>
                      <w:lang w:bidi="ar-IQ"/>
                    </w:rPr>
                  </w:pPr>
                  <w:r w:rsidRPr="00BA6771">
                    <w:rPr>
                      <w:rFonts w:hint="cs"/>
                      <w:b/>
                      <w:bCs/>
                      <w:sz w:val="24"/>
                      <w:szCs w:val="24"/>
                      <w:rtl/>
                      <w:lang w:bidi="ar-IQ"/>
                    </w:rPr>
                    <w:t xml:space="preserve">مناطق مزدحمة لاتسع حدودها عدد النقاط  المخصصة لها </w:t>
                  </w:r>
                </w:p>
              </w:txbxContent>
            </v:textbox>
            <w10:wrap anchorx="page"/>
          </v:shape>
        </w:pict>
      </w:r>
    </w:p>
    <w:p w:rsidR="0090374D" w:rsidRPr="000271C8" w:rsidRDefault="00453EC1" w:rsidP="00DD5AA3">
      <w:pPr>
        <w:pStyle w:val="ListParagraph"/>
        <w:bidi/>
        <w:ind w:left="-24" w:right="-142" w:firstLine="567"/>
        <w:jc w:val="both"/>
        <w:rPr>
          <w:rFonts w:ascii="Simplified Arabic" w:hAnsi="Simplified Arabic" w:cs="Simplified Arabic"/>
          <w:b/>
          <w:bCs/>
          <w:sz w:val="28"/>
          <w:szCs w:val="28"/>
          <w:rtl/>
          <w:lang w:val="en-US" w:bidi="ar-IQ"/>
        </w:rPr>
      </w:pPr>
      <w:r>
        <w:rPr>
          <w:rFonts w:ascii="Simplified Arabic" w:hAnsi="Simplified Arabic" w:cs="Simplified Arabic"/>
          <w:b/>
          <w:bCs/>
          <w:noProof/>
          <w:sz w:val="28"/>
          <w:szCs w:val="28"/>
          <w:rtl/>
          <w:lang w:val="en-US" w:eastAsia="en-US"/>
        </w:rPr>
        <w:pict>
          <v:shape id="_x0000_s1076" type="#_x0000_t202" style="position:absolute;left:0;text-align:left;margin-left:55.95pt;margin-top:17.85pt;width:117.35pt;height:27.5pt;z-index:251694592" stroked="f">
            <v:textbox style="mso-next-textbox:#_x0000_s1076">
              <w:txbxContent>
                <w:p w:rsidR="00103E13" w:rsidRPr="00BA6771" w:rsidRDefault="00103E13" w:rsidP="00A6655D">
                  <w:pPr>
                    <w:bidi/>
                    <w:rPr>
                      <w:sz w:val="28"/>
                      <w:szCs w:val="28"/>
                      <w:lang w:bidi="ar-IQ"/>
                    </w:rPr>
                  </w:pPr>
                  <w:r w:rsidRPr="00BA6771">
                    <w:rPr>
                      <w:rFonts w:hint="cs"/>
                      <w:sz w:val="28"/>
                      <w:szCs w:val="28"/>
                      <w:rtl/>
                      <w:lang w:bidi="ar-IQ"/>
                    </w:rPr>
                    <w:t xml:space="preserve">لاتتوفر بيانات عنها  </w:t>
                  </w:r>
                </w:p>
              </w:txbxContent>
            </v:textbox>
            <w10:wrap anchorx="page"/>
          </v:shape>
        </w:pict>
      </w:r>
    </w:p>
    <w:p w:rsidR="0090374D" w:rsidRPr="000271C8" w:rsidRDefault="0090374D" w:rsidP="00DD5AA3">
      <w:pPr>
        <w:pStyle w:val="ListParagraph"/>
        <w:bidi/>
        <w:ind w:left="-24" w:right="-142" w:firstLine="567"/>
        <w:jc w:val="both"/>
        <w:rPr>
          <w:rFonts w:ascii="Simplified Arabic" w:hAnsi="Simplified Arabic" w:cs="Simplified Arabic"/>
          <w:b/>
          <w:bCs/>
          <w:sz w:val="28"/>
          <w:szCs w:val="28"/>
          <w:rtl/>
          <w:lang w:val="en-US" w:bidi="ar-IQ"/>
        </w:rPr>
      </w:pPr>
    </w:p>
    <w:p w:rsidR="0090374D" w:rsidRPr="000271C8" w:rsidRDefault="00453EC1" w:rsidP="00DD5AA3">
      <w:pPr>
        <w:pStyle w:val="ListParagraph"/>
        <w:bidi/>
        <w:ind w:left="-24" w:right="-142" w:firstLine="567"/>
        <w:jc w:val="both"/>
        <w:rPr>
          <w:rFonts w:ascii="Simplified Arabic" w:hAnsi="Simplified Arabic" w:cs="Simplified Arabic"/>
          <w:b/>
          <w:bCs/>
          <w:sz w:val="28"/>
          <w:szCs w:val="28"/>
          <w:rtl/>
          <w:lang w:val="en-US" w:bidi="ar-IQ"/>
        </w:rPr>
      </w:pPr>
      <w:r w:rsidRPr="00453EC1">
        <w:rPr>
          <w:rFonts w:ascii="Simplified Arabic" w:hAnsi="Simplified Arabic" w:cs="Simplified Arabic"/>
          <w:b/>
          <w:bCs/>
          <w:noProof/>
          <w:sz w:val="28"/>
          <w:szCs w:val="28"/>
          <w:rtl/>
        </w:rPr>
        <w:pict>
          <v:shape id="_x0000_s1058" type="#_x0000_t202" style="position:absolute;left:0;text-align:left;margin-left:183.5pt;margin-top:376.5pt;width:28.8pt;height:19.6pt;z-index:251665920" stroked="f">
            <v:textbox style="mso-next-textbox:#_x0000_s1058">
              <w:txbxContent>
                <w:p w:rsidR="00103E13" w:rsidRDefault="00103E13"/>
              </w:txbxContent>
            </v:textbox>
          </v:shape>
        </w:pict>
      </w:r>
    </w:p>
    <w:p w:rsidR="00A6655D" w:rsidRPr="000271C8" w:rsidRDefault="0090374D" w:rsidP="0089588B">
      <w:pPr>
        <w:tabs>
          <w:tab w:val="left" w:pos="992"/>
        </w:tabs>
        <w:bidi/>
        <w:ind w:left="-24" w:firstLine="567"/>
        <w:jc w:val="center"/>
        <w:rPr>
          <w:rFonts w:ascii="Simplified Arabic" w:hAnsi="Simplified Arabic" w:cs="Simplified Arabic"/>
          <w:b/>
          <w:bCs/>
          <w:sz w:val="28"/>
          <w:szCs w:val="28"/>
          <w:rtl/>
          <w:lang w:bidi="ar-IQ"/>
        </w:rPr>
      </w:pPr>
      <w:r w:rsidRPr="000271C8">
        <w:rPr>
          <w:rFonts w:ascii="Simplified Arabic" w:hAnsi="Simplified Arabic" w:cs="Simplified Arabic"/>
          <w:b/>
          <w:bCs/>
          <w:sz w:val="28"/>
          <w:szCs w:val="28"/>
          <w:rtl/>
        </w:rPr>
        <w:t>شكل (4</w:t>
      </w:r>
      <w:r w:rsidR="00E45D67" w:rsidRPr="000271C8">
        <w:rPr>
          <w:rFonts w:ascii="Simplified Arabic" w:hAnsi="Simplified Arabic" w:cs="Simplified Arabic"/>
          <w:b/>
          <w:bCs/>
          <w:sz w:val="28"/>
          <w:szCs w:val="28"/>
          <w:rtl/>
        </w:rPr>
        <w:t>7</w:t>
      </w:r>
      <w:r w:rsidRPr="000271C8">
        <w:rPr>
          <w:rFonts w:ascii="Simplified Arabic" w:hAnsi="Simplified Arabic" w:cs="Simplified Arabic"/>
          <w:b/>
          <w:bCs/>
          <w:sz w:val="28"/>
          <w:szCs w:val="28"/>
          <w:rtl/>
        </w:rPr>
        <w:t>) توزيع السكان</w:t>
      </w:r>
      <w:r w:rsidR="006E5EA7" w:rsidRPr="000271C8">
        <w:rPr>
          <w:rFonts w:ascii="Simplified Arabic" w:hAnsi="Simplified Arabic" w:cs="Simplified Arabic"/>
          <w:b/>
          <w:bCs/>
          <w:sz w:val="28"/>
          <w:szCs w:val="28"/>
          <w:rtl/>
        </w:rPr>
        <w:t xml:space="preserve"> بالنقاط </w:t>
      </w:r>
      <w:r w:rsidRPr="000271C8">
        <w:rPr>
          <w:rFonts w:ascii="Simplified Arabic" w:hAnsi="Simplified Arabic" w:cs="Simplified Arabic"/>
          <w:b/>
          <w:bCs/>
          <w:sz w:val="28"/>
          <w:szCs w:val="28"/>
          <w:rtl/>
        </w:rPr>
        <w:t xml:space="preserve"> في العراق بحسب تعداد عام 1997</w:t>
      </w:r>
    </w:p>
    <w:p w:rsidR="00260C4A" w:rsidRPr="000271C8" w:rsidRDefault="00260C4A" w:rsidP="00DD5AA3">
      <w:pPr>
        <w:tabs>
          <w:tab w:val="left" w:pos="992"/>
        </w:tabs>
        <w:bidi/>
        <w:ind w:left="-24" w:firstLine="567"/>
        <w:jc w:val="both"/>
        <w:rPr>
          <w:rFonts w:ascii="Simplified Arabic" w:hAnsi="Simplified Arabic" w:cs="Simplified Arabic"/>
          <w:b/>
          <w:bCs/>
          <w:sz w:val="32"/>
          <w:szCs w:val="32"/>
          <w:u w:val="single"/>
        </w:rPr>
      </w:pPr>
      <w:r w:rsidRPr="000271C8">
        <w:rPr>
          <w:rFonts w:ascii="Simplified Arabic" w:hAnsi="Simplified Arabic" w:cs="Simplified Arabic"/>
          <w:b/>
          <w:bCs/>
          <w:sz w:val="32"/>
          <w:szCs w:val="32"/>
          <w:u w:val="single"/>
          <w:rtl/>
        </w:rPr>
        <w:t>مقاييس توزيع السكان:</w:t>
      </w:r>
    </w:p>
    <w:p w:rsidR="00260C4A" w:rsidRPr="000271C8" w:rsidRDefault="00260C4A" w:rsidP="00DD5AA3">
      <w:pPr>
        <w:tabs>
          <w:tab w:val="left" w:pos="992"/>
        </w:tabs>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هنالك مقاييس عديدة لتوزيع السكان تشير هذه الدراسة ، بإيجاز، إلى أبرزها وهي مقياس الكثافة ونسبة التركز السكاني ومنحنى لورنز ومعامل جيني ومقاييس تباعد السكان وانتشارهم أو تشتتهم بين المستوطنات الريفية.</w:t>
      </w:r>
    </w:p>
    <w:p w:rsidR="00260C4A" w:rsidRPr="000271C8" w:rsidRDefault="00260C4A" w:rsidP="00DD5AA3">
      <w:pPr>
        <w:tabs>
          <w:tab w:val="left" w:pos="992"/>
        </w:tabs>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lastRenderedPageBreak/>
        <w:tab/>
        <w:t>وقد ارتفعت كثافة السكان العامة من 28 نسمة/كم</w:t>
      </w:r>
      <w:r w:rsidRPr="000271C8">
        <w:rPr>
          <w:rFonts w:ascii="Simplified Arabic" w:hAnsi="Simplified Arabic" w:cs="Simplified Arabic"/>
          <w:sz w:val="28"/>
          <w:szCs w:val="28"/>
          <w:vertAlign w:val="superscript"/>
          <w:rtl/>
        </w:rPr>
        <w:t>2</w:t>
      </w:r>
      <w:r w:rsidRPr="000271C8">
        <w:rPr>
          <w:rFonts w:ascii="Simplified Arabic" w:hAnsi="Simplified Arabic" w:cs="Simplified Arabic"/>
          <w:sz w:val="28"/>
          <w:szCs w:val="28"/>
          <w:rtl/>
        </w:rPr>
        <w:t xml:space="preserve"> عام 1977 إلى 50,7 نسمة /كم</w:t>
      </w:r>
      <w:r w:rsidRPr="000271C8">
        <w:rPr>
          <w:rFonts w:ascii="Simplified Arabic" w:hAnsi="Simplified Arabic" w:cs="Simplified Arabic"/>
          <w:sz w:val="28"/>
          <w:szCs w:val="28"/>
          <w:vertAlign w:val="superscript"/>
          <w:rtl/>
        </w:rPr>
        <w:t>2</w:t>
      </w:r>
      <w:r w:rsidRPr="000271C8">
        <w:rPr>
          <w:rFonts w:ascii="Simplified Arabic" w:hAnsi="Simplified Arabic" w:cs="Simplified Arabic"/>
          <w:sz w:val="28"/>
          <w:szCs w:val="28"/>
          <w:rtl/>
        </w:rPr>
        <w:t xml:space="preserve"> عام 1997. وهذه الأرقام لا تعكس الواقع لعدم توزع السكان بصورة متساوية على جميع أجزاء البلد. ويلاحظ  انعدام التوازن بين نسبتي المساحة والسكان ، حيث يتركز ربع سكان القطر في محافظـة واحدة هي بغداد التي لا تـشكل سـوى 1,2% من مساحة العراق. وعلى نقيضها محافظة الأنبار (4,6% من السكان مقابل 31,9% من المساحة عام 1997). وسبق ذكر بعض تفاصيل الكثافة العامة عند دراسة المستويات التوزيعية للسكان.</w:t>
      </w:r>
    </w:p>
    <w:p w:rsidR="00E155E8" w:rsidRPr="000271C8" w:rsidRDefault="00E155E8" w:rsidP="00DD5AA3">
      <w:pPr>
        <w:tabs>
          <w:tab w:val="left" w:pos="992"/>
        </w:tabs>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 xml:space="preserve">ومن خلال ملاحظة خريطة كثافة السكان ( شكل رقم  </w:t>
      </w:r>
      <w:r w:rsidR="00E45D67" w:rsidRPr="000271C8">
        <w:rPr>
          <w:rFonts w:ascii="Simplified Arabic" w:hAnsi="Simplified Arabic" w:cs="Simplified Arabic"/>
          <w:sz w:val="28"/>
          <w:szCs w:val="28"/>
          <w:rtl/>
        </w:rPr>
        <w:t>48</w:t>
      </w:r>
      <w:r w:rsidRPr="000271C8">
        <w:rPr>
          <w:rFonts w:ascii="Simplified Arabic" w:hAnsi="Simplified Arabic" w:cs="Simplified Arabic"/>
          <w:sz w:val="28"/>
          <w:szCs w:val="28"/>
          <w:rtl/>
        </w:rPr>
        <w:t xml:space="preserve"> ) يتضح وجود أربع مراتب كثافية : ألأولى كثافة مرتفعة وتقع في الوسط والثانية  كثافة متوسطة تمتد في شمال شرق العراق وجنوبه الشرقي </w:t>
      </w:r>
      <w:r w:rsidR="00575FCA" w:rsidRPr="000271C8">
        <w:rPr>
          <w:rFonts w:ascii="Simplified Arabic" w:hAnsi="Simplified Arabic" w:cs="Simplified Arabic"/>
          <w:sz w:val="28"/>
          <w:szCs w:val="28"/>
          <w:rtl/>
        </w:rPr>
        <w:t>،والثالثة كثافة أقل من المتوسط وتمتد في ثلاث محافظات هي نينوى وواسط وميسان . أما المرتبة الرابعة فهي أ</w:t>
      </w:r>
      <w:r w:rsidR="004C2412" w:rsidRPr="000271C8">
        <w:rPr>
          <w:rFonts w:ascii="Simplified Arabic" w:hAnsi="Simplified Arabic" w:cs="Simplified Arabic"/>
          <w:sz w:val="28"/>
          <w:szCs w:val="28"/>
          <w:rtl/>
        </w:rPr>
        <w:t>لأقل كثافة وتمتد في غرب العراق وشمال الوسط  الذي يتسم بصحراويته وإتساع مساحته وقلة عدد سكانه . ويتمشى التوزيع الكثافي هذا مع توزيع المستوي</w:t>
      </w:r>
      <w:r w:rsidR="00B604A3" w:rsidRPr="000271C8">
        <w:rPr>
          <w:rFonts w:ascii="Simplified Arabic" w:hAnsi="Simplified Arabic" w:cs="Simplified Arabic"/>
          <w:sz w:val="28"/>
          <w:szCs w:val="28"/>
          <w:rtl/>
        </w:rPr>
        <w:t>ات الس</w:t>
      </w:r>
      <w:r w:rsidR="00E45D67" w:rsidRPr="000271C8">
        <w:rPr>
          <w:rFonts w:ascii="Simplified Arabic" w:hAnsi="Simplified Arabic" w:cs="Simplified Arabic"/>
          <w:sz w:val="28"/>
          <w:szCs w:val="28"/>
          <w:rtl/>
        </w:rPr>
        <w:t>كانية سابقة الذكر ( شكل</w:t>
      </w:r>
      <w:r w:rsidR="00D70EF6" w:rsidRPr="000271C8">
        <w:rPr>
          <w:rFonts w:ascii="Simplified Arabic" w:hAnsi="Simplified Arabic" w:cs="Simplified Arabic"/>
          <w:sz w:val="28"/>
          <w:szCs w:val="28"/>
          <w:rtl/>
        </w:rPr>
        <w:t xml:space="preserve"> 46،47،</w:t>
      </w:r>
      <w:r w:rsidR="00E45D67" w:rsidRPr="000271C8">
        <w:rPr>
          <w:rFonts w:ascii="Simplified Arabic" w:hAnsi="Simplified Arabic" w:cs="Simplified Arabic"/>
          <w:sz w:val="28"/>
          <w:szCs w:val="28"/>
          <w:rtl/>
        </w:rPr>
        <w:t xml:space="preserve"> ،،48</w:t>
      </w:r>
      <w:r w:rsidR="00B604A3" w:rsidRPr="000271C8">
        <w:rPr>
          <w:rFonts w:ascii="Simplified Arabic" w:hAnsi="Simplified Arabic" w:cs="Simplified Arabic"/>
          <w:sz w:val="28"/>
          <w:szCs w:val="28"/>
          <w:rtl/>
        </w:rPr>
        <w:t xml:space="preserve"> )،</w:t>
      </w:r>
      <w:r w:rsidR="004C2412" w:rsidRPr="000271C8">
        <w:rPr>
          <w:rFonts w:ascii="Simplified Arabic" w:hAnsi="Simplified Arabic" w:cs="Simplified Arabic"/>
          <w:sz w:val="28"/>
          <w:szCs w:val="28"/>
          <w:rtl/>
        </w:rPr>
        <w:t xml:space="preserve"> ويرتبط تباينه بالتفسيرات نفسها .</w:t>
      </w:r>
    </w:p>
    <w:p w:rsidR="00260C4A" w:rsidRPr="000271C8" w:rsidRDefault="00260C4A" w:rsidP="00DD5AA3">
      <w:pPr>
        <w:tabs>
          <w:tab w:val="left" w:pos="992"/>
        </w:tabs>
        <w:bidi/>
        <w:ind w:left="-24" w:firstLine="567"/>
        <w:jc w:val="both"/>
        <w:rPr>
          <w:rFonts w:ascii="Simplified Arabic" w:hAnsi="Simplified Arabic" w:cs="Simplified Arabic"/>
          <w:sz w:val="28"/>
          <w:szCs w:val="28"/>
          <w:lang w:val="en-US"/>
        </w:rPr>
      </w:pPr>
      <w:r w:rsidRPr="000271C8">
        <w:rPr>
          <w:rFonts w:ascii="Simplified Arabic" w:hAnsi="Simplified Arabic" w:cs="Simplified Arabic"/>
          <w:sz w:val="28"/>
          <w:szCs w:val="28"/>
          <w:rtl/>
        </w:rPr>
        <w:tab/>
        <w:t xml:space="preserve">أما الكثافة الفزيولوجية فهي متوسط عدد السكان لكل وحدة مساحية من الأراضي </w:t>
      </w:r>
      <w:r w:rsidR="00422C27" w:rsidRPr="000271C8">
        <w:rPr>
          <w:rFonts w:ascii="Simplified Arabic" w:hAnsi="Simplified Arabic" w:cs="Simplified Arabic"/>
          <w:sz w:val="28"/>
          <w:szCs w:val="28"/>
          <w:rtl/>
        </w:rPr>
        <w:t>المستغلة بالزراعة بحسب بعض المفاهيم الحديثة</w:t>
      </w:r>
      <w:r w:rsidRPr="000271C8">
        <w:rPr>
          <w:rFonts w:ascii="Simplified Arabic" w:hAnsi="Simplified Arabic" w:cs="Simplified Arabic"/>
          <w:sz w:val="28"/>
          <w:szCs w:val="28"/>
          <w:rtl/>
        </w:rPr>
        <w:t xml:space="preserve"> . وقد بلغت هذه الكثافة عام </w:t>
      </w:r>
      <w:r w:rsidR="00E64D2F" w:rsidRPr="000271C8">
        <w:rPr>
          <w:rFonts w:ascii="Simplified Arabic" w:hAnsi="Simplified Arabic" w:cs="Simplified Arabic"/>
          <w:sz w:val="28"/>
          <w:szCs w:val="28"/>
          <w:rtl/>
        </w:rPr>
        <w:t xml:space="preserve"> 2005 نحو 783 </w:t>
      </w:r>
      <w:bookmarkStart w:id="0" w:name="OLE_LINK3"/>
      <w:bookmarkStart w:id="1" w:name="OLE_LINK4"/>
      <w:r w:rsidRPr="000271C8">
        <w:rPr>
          <w:rFonts w:ascii="Simplified Arabic" w:hAnsi="Simplified Arabic" w:cs="Simplified Arabic"/>
          <w:sz w:val="28"/>
          <w:szCs w:val="28"/>
          <w:rtl/>
        </w:rPr>
        <w:t>نسمة/كم</w:t>
      </w:r>
      <w:r w:rsidRPr="000271C8">
        <w:rPr>
          <w:rFonts w:ascii="Simplified Arabic" w:hAnsi="Simplified Arabic" w:cs="Simplified Arabic"/>
          <w:sz w:val="28"/>
          <w:szCs w:val="28"/>
          <w:vertAlign w:val="superscript"/>
          <w:rtl/>
        </w:rPr>
        <w:t>2</w:t>
      </w:r>
      <w:r w:rsidRPr="000271C8">
        <w:rPr>
          <w:rFonts w:ascii="Simplified Arabic" w:hAnsi="Simplified Arabic" w:cs="Simplified Arabic"/>
          <w:sz w:val="28"/>
          <w:szCs w:val="28"/>
          <w:rtl/>
        </w:rPr>
        <w:t xml:space="preserve"> </w:t>
      </w:r>
      <w:bookmarkEnd w:id="0"/>
      <w:bookmarkEnd w:id="1"/>
      <w:r w:rsidRPr="000271C8">
        <w:rPr>
          <w:rFonts w:ascii="Simplified Arabic" w:hAnsi="Simplified Arabic" w:cs="Simplified Arabic"/>
          <w:sz w:val="28"/>
          <w:szCs w:val="28"/>
          <w:rtl/>
        </w:rPr>
        <w:t xml:space="preserve">حيث تقدر مساحة الأراضي </w:t>
      </w:r>
      <w:r w:rsidR="00AA2981" w:rsidRPr="000271C8">
        <w:rPr>
          <w:rFonts w:ascii="Simplified Arabic" w:hAnsi="Simplified Arabic" w:cs="Simplified Arabic"/>
          <w:sz w:val="28"/>
          <w:szCs w:val="28"/>
          <w:rtl/>
        </w:rPr>
        <w:t xml:space="preserve">المستغلة بالزراعة </w:t>
      </w:r>
      <w:r w:rsidRPr="000271C8">
        <w:rPr>
          <w:rFonts w:ascii="Simplified Arabic" w:hAnsi="Simplified Arabic" w:cs="Simplified Arabic"/>
          <w:sz w:val="28"/>
          <w:szCs w:val="28"/>
          <w:rtl/>
        </w:rPr>
        <w:t xml:space="preserve"> </w:t>
      </w:r>
      <w:r w:rsidR="00AA2981" w:rsidRPr="000271C8">
        <w:rPr>
          <w:rFonts w:ascii="Simplified Arabic" w:hAnsi="Simplified Arabic" w:cs="Simplified Arabic"/>
          <w:sz w:val="28"/>
          <w:szCs w:val="28"/>
          <w:rtl/>
        </w:rPr>
        <w:t xml:space="preserve">33250 </w:t>
      </w:r>
      <w:r w:rsidRPr="000271C8">
        <w:rPr>
          <w:rFonts w:ascii="Simplified Arabic" w:hAnsi="Simplified Arabic" w:cs="Simplified Arabic"/>
          <w:sz w:val="28"/>
          <w:szCs w:val="28"/>
          <w:rtl/>
        </w:rPr>
        <w:t>كم</w:t>
      </w:r>
      <w:r w:rsidRPr="000271C8">
        <w:rPr>
          <w:rFonts w:ascii="Simplified Arabic" w:hAnsi="Simplified Arabic" w:cs="Simplified Arabic"/>
          <w:sz w:val="28"/>
          <w:szCs w:val="28"/>
          <w:vertAlign w:val="superscript"/>
          <w:rtl/>
        </w:rPr>
        <w:t>2</w:t>
      </w:r>
      <w:r w:rsidR="001605A6" w:rsidRPr="000271C8">
        <w:rPr>
          <w:rFonts w:ascii="Simplified Arabic" w:hAnsi="Simplified Arabic" w:cs="Simplified Arabic"/>
          <w:sz w:val="28"/>
          <w:szCs w:val="28"/>
          <w:rtl/>
        </w:rPr>
        <w:t xml:space="preserve"> (وزارة التخطيط</w:t>
      </w:r>
      <w:r w:rsidR="00BC42A3" w:rsidRPr="000271C8">
        <w:rPr>
          <w:rFonts w:ascii="Simplified Arabic" w:hAnsi="Simplified Arabic" w:cs="Simplified Arabic"/>
          <w:sz w:val="28"/>
          <w:szCs w:val="28"/>
          <w:rtl/>
        </w:rPr>
        <w:t xml:space="preserve"> </w:t>
      </w:r>
      <w:r w:rsidR="001605A6" w:rsidRPr="000271C8">
        <w:rPr>
          <w:rFonts w:ascii="Simplified Arabic" w:hAnsi="Simplified Arabic" w:cs="Simplified Arabic"/>
          <w:sz w:val="28"/>
          <w:szCs w:val="28"/>
          <w:rtl/>
        </w:rPr>
        <w:t xml:space="preserve">, </w:t>
      </w:r>
      <w:r w:rsidR="00BC42A3" w:rsidRPr="000271C8">
        <w:rPr>
          <w:rFonts w:ascii="Simplified Arabic" w:hAnsi="Simplified Arabic" w:cs="Simplified Arabic"/>
          <w:sz w:val="28"/>
          <w:szCs w:val="28"/>
          <w:rtl/>
        </w:rPr>
        <w:t xml:space="preserve">ج م </w:t>
      </w:r>
      <w:r w:rsidR="00E4287B" w:rsidRPr="000271C8">
        <w:rPr>
          <w:rFonts w:ascii="Simplified Arabic" w:hAnsi="Simplified Arabic" w:cs="Simplified Arabic"/>
          <w:sz w:val="28"/>
          <w:szCs w:val="28"/>
          <w:rtl/>
        </w:rPr>
        <w:t>ح</w:t>
      </w:r>
      <w:r w:rsidR="00BC42A3" w:rsidRPr="000271C8">
        <w:rPr>
          <w:rFonts w:ascii="Simplified Arabic" w:hAnsi="Simplified Arabic" w:cs="Simplified Arabic"/>
          <w:sz w:val="28"/>
          <w:szCs w:val="28"/>
          <w:rtl/>
        </w:rPr>
        <w:t xml:space="preserve"> </w:t>
      </w:r>
      <w:r w:rsidR="00E4287B" w:rsidRPr="000271C8">
        <w:rPr>
          <w:rFonts w:ascii="Simplified Arabic" w:hAnsi="Simplified Arabic" w:cs="Simplified Arabic"/>
          <w:sz w:val="28"/>
          <w:szCs w:val="28"/>
          <w:rtl/>
        </w:rPr>
        <w:t>,</w:t>
      </w:r>
      <w:r w:rsidR="00BC42A3" w:rsidRPr="000271C8">
        <w:rPr>
          <w:rFonts w:ascii="Simplified Arabic" w:hAnsi="Simplified Arabic" w:cs="Simplified Arabic"/>
          <w:sz w:val="28"/>
          <w:szCs w:val="28"/>
          <w:rtl/>
        </w:rPr>
        <w:t xml:space="preserve"> </w:t>
      </w:r>
      <w:r w:rsidR="00E4287B" w:rsidRPr="000271C8">
        <w:rPr>
          <w:rFonts w:ascii="Simplified Arabic" w:hAnsi="Simplified Arabic" w:cs="Simplified Arabic"/>
          <w:sz w:val="28"/>
          <w:szCs w:val="28"/>
          <w:rtl/>
        </w:rPr>
        <w:t>2006)</w:t>
      </w:r>
      <w:r w:rsidR="001939AE" w:rsidRPr="000271C8">
        <w:rPr>
          <w:rFonts w:ascii="Simplified Arabic" w:hAnsi="Simplified Arabic" w:cs="Simplified Arabic"/>
          <w:sz w:val="28"/>
          <w:szCs w:val="28"/>
          <w:rtl/>
        </w:rPr>
        <w:t>.</w:t>
      </w:r>
      <w:r w:rsidR="00367449" w:rsidRPr="000271C8">
        <w:rPr>
          <w:rFonts w:ascii="Simplified Arabic" w:hAnsi="Simplified Arabic" w:cs="Simplified Arabic"/>
          <w:sz w:val="28"/>
          <w:szCs w:val="28"/>
          <w:rtl/>
        </w:rPr>
        <w:t xml:space="preserve"> وهناك م</w:t>
      </w:r>
      <w:r w:rsidR="00114E00" w:rsidRPr="000271C8">
        <w:rPr>
          <w:rFonts w:ascii="Simplified Arabic" w:hAnsi="Simplified Arabic" w:cs="Simplified Arabic"/>
          <w:sz w:val="28"/>
          <w:szCs w:val="28"/>
          <w:rtl/>
        </w:rPr>
        <w:t xml:space="preserve">فاهيم أخرى لتلك الكثافة ( أنظر </w:t>
      </w:r>
      <w:r w:rsidR="00114E00" w:rsidRPr="000271C8">
        <w:rPr>
          <w:rFonts w:ascii="Simplified Arabic" w:hAnsi="Simplified Arabic" w:cs="Simplified Arabic"/>
          <w:sz w:val="28"/>
          <w:szCs w:val="28"/>
        </w:rPr>
        <w:t>1977 : 24</w:t>
      </w:r>
      <w:r w:rsidR="00367449" w:rsidRPr="000271C8">
        <w:rPr>
          <w:rFonts w:ascii="Simplified Arabic" w:hAnsi="Simplified Arabic" w:cs="Simplified Arabic"/>
          <w:sz w:val="28"/>
          <w:szCs w:val="28"/>
          <w:rtl/>
        </w:rPr>
        <w:t xml:space="preserve"> </w:t>
      </w:r>
      <w:r w:rsidR="00114E00" w:rsidRPr="000271C8">
        <w:rPr>
          <w:rFonts w:ascii="Simplified Arabic" w:hAnsi="Simplified Arabic" w:cs="Simplified Arabic"/>
          <w:sz w:val="28"/>
          <w:szCs w:val="28"/>
        </w:rPr>
        <w:t xml:space="preserve">( </w:t>
      </w:r>
      <w:r w:rsidR="00114E00" w:rsidRPr="000271C8">
        <w:rPr>
          <w:rFonts w:ascii="Simplified Arabic" w:hAnsi="Simplified Arabic" w:cs="Simplified Arabic"/>
          <w:sz w:val="28"/>
          <w:szCs w:val="28"/>
          <w:lang w:val="en-US"/>
        </w:rPr>
        <w:t xml:space="preserve">Demko et al , 1970 : 23 , deBlij, </w:t>
      </w:r>
      <w:r w:rsidR="00F850BE" w:rsidRPr="000271C8">
        <w:rPr>
          <w:rFonts w:ascii="Simplified Arabic" w:hAnsi="Simplified Arabic" w:cs="Simplified Arabic"/>
          <w:sz w:val="28"/>
          <w:szCs w:val="28"/>
          <w:rtl/>
          <w:lang w:val="en-US"/>
        </w:rPr>
        <w:t xml:space="preserve"> .</w:t>
      </w:r>
    </w:p>
    <w:p w:rsidR="00260C4A" w:rsidRDefault="00260C4A" w:rsidP="00DD5AA3">
      <w:pPr>
        <w:tabs>
          <w:tab w:val="left" w:pos="685"/>
        </w:tabs>
        <w:bidi/>
        <w:ind w:left="-24" w:firstLine="567"/>
        <w:jc w:val="both"/>
        <w:rPr>
          <w:rFonts w:ascii="Simplified Arabic" w:hAnsi="Simplified Arabic" w:cs="Simplified Arabic"/>
          <w:sz w:val="28"/>
          <w:szCs w:val="28"/>
          <w:rtl/>
          <w:lang w:bidi="ar-IQ"/>
        </w:rPr>
      </w:pPr>
      <w:r w:rsidRPr="000271C8">
        <w:rPr>
          <w:rFonts w:ascii="Simplified Arabic" w:hAnsi="Simplified Arabic" w:cs="Simplified Arabic"/>
          <w:sz w:val="28"/>
          <w:szCs w:val="28"/>
          <w:rtl/>
        </w:rPr>
        <w:tab/>
        <w:t xml:space="preserve">وتمثل الكثافة </w:t>
      </w:r>
      <w:r w:rsidR="0001724F" w:rsidRPr="000271C8">
        <w:rPr>
          <w:rFonts w:ascii="Simplified Arabic" w:hAnsi="Simplified Arabic" w:cs="Simplified Arabic"/>
          <w:sz w:val="28"/>
          <w:szCs w:val="28"/>
          <w:rtl/>
        </w:rPr>
        <w:t>الزراعية</w:t>
      </w:r>
      <w:r w:rsidRPr="000271C8">
        <w:rPr>
          <w:rFonts w:ascii="Simplified Arabic" w:hAnsi="Simplified Arabic" w:cs="Simplified Arabic"/>
          <w:sz w:val="28"/>
          <w:szCs w:val="28"/>
          <w:rtl/>
        </w:rPr>
        <w:t xml:space="preserve"> نسبة سكان الريف ( أو السكان الزراعيون) إلى المساحة المزروعة فعلاً</w:t>
      </w:r>
      <w:r w:rsidR="002F6F1A" w:rsidRPr="000271C8">
        <w:rPr>
          <w:rFonts w:ascii="Simplified Arabic" w:hAnsi="Simplified Arabic" w:cs="Simplified Arabic"/>
          <w:sz w:val="28"/>
          <w:szCs w:val="28"/>
          <w:rtl/>
        </w:rPr>
        <w:t xml:space="preserve"> بحسب بعض المفاهيم</w:t>
      </w:r>
      <w:r w:rsidRPr="000271C8">
        <w:rPr>
          <w:rFonts w:ascii="Simplified Arabic" w:hAnsi="Simplified Arabic" w:cs="Simplified Arabic"/>
          <w:sz w:val="28"/>
          <w:szCs w:val="28"/>
          <w:rtl/>
        </w:rPr>
        <w:t xml:space="preserve">. وعلى أساس </w:t>
      </w:r>
      <w:r w:rsidR="001E5092" w:rsidRPr="000271C8">
        <w:rPr>
          <w:rFonts w:ascii="Simplified Arabic" w:hAnsi="Simplified Arabic" w:cs="Simplified Arabic"/>
          <w:sz w:val="28"/>
          <w:szCs w:val="28"/>
          <w:rtl/>
        </w:rPr>
        <w:t>ذلك بلغت تلك الكثافة عام 2005 نحو 264 نسمة/كم</w:t>
      </w:r>
      <w:r w:rsidR="001E5092" w:rsidRPr="000271C8">
        <w:rPr>
          <w:rFonts w:ascii="Simplified Arabic" w:hAnsi="Simplified Arabic" w:cs="Simplified Arabic"/>
          <w:sz w:val="28"/>
          <w:szCs w:val="28"/>
          <w:vertAlign w:val="superscript"/>
          <w:rtl/>
        </w:rPr>
        <w:t>2</w:t>
      </w:r>
      <w:r w:rsidR="001E5092" w:rsidRPr="000271C8">
        <w:rPr>
          <w:rFonts w:ascii="Simplified Arabic" w:hAnsi="Simplified Arabic" w:cs="Simplified Arabic"/>
          <w:sz w:val="28"/>
          <w:szCs w:val="28"/>
          <w:rtl/>
        </w:rPr>
        <w:t xml:space="preserve"> </w:t>
      </w:r>
      <w:r w:rsidR="00CE2201" w:rsidRPr="000271C8">
        <w:rPr>
          <w:rFonts w:ascii="Simplified Arabic" w:hAnsi="Simplified Arabic" w:cs="Simplified Arabic"/>
          <w:sz w:val="28"/>
          <w:szCs w:val="28"/>
          <w:rtl/>
        </w:rPr>
        <w:t>(</w:t>
      </w:r>
      <w:r w:rsidR="004C2398" w:rsidRPr="000271C8">
        <w:rPr>
          <w:rFonts w:ascii="Simplified Arabic" w:hAnsi="Simplified Arabic" w:cs="Simplified Arabic"/>
          <w:sz w:val="28"/>
          <w:szCs w:val="28"/>
          <w:rtl/>
        </w:rPr>
        <w:t>وزا</w:t>
      </w:r>
      <w:r w:rsidR="00E3203D" w:rsidRPr="000271C8">
        <w:rPr>
          <w:rFonts w:ascii="Simplified Arabic" w:hAnsi="Simplified Arabic" w:cs="Simplified Arabic"/>
          <w:sz w:val="28"/>
          <w:szCs w:val="28"/>
          <w:rtl/>
        </w:rPr>
        <w:t>رة التخطيط,ج م ح</w:t>
      </w:r>
      <w:r w:rsidR="004C2398" w:rsidRPr="000271C8">
        <w:rPr>
          <w:rFonts w:ascii="Simplified Arabic" w:hAnsi="Simplified Arabic" w:cs="Simplified Arabic"/>
          <w:sz w:val="28"/>
          <w:szCs w:val="28"/>
          <w:rtl/>
        </w:rPr>
        <w:t xml:space="preserve"> ،</w:t>
      </w:r>
      <w:r w:rsidR="00E3203D" w:rsidRPr="000271C8">
        <w:rPr>
          <w:rFonts w:ascii="Simplified Arabic" w:hAnsi="Simplified Arabic" w:cs="Simplified Arabic"/>
          <w:sz w:val="28"/>
          <w:szCs w:val="28"/>
          <w:rtl/>
        </w:rPr>
        <w:t xml:space="preserve"> 2006)</w:t>
      </w:r>
      <w:r w:rsidR="001E5092" w:rsidRPr="000271C8">
        <w:rPr>
          <w:rFonts w:ascii="Simplified Arabic" w:hAnsi="Simplified Arabic" w:cs="Simplified Arabic"/>
          <w:sz w:val="28"/>
          <w:szCs w:val="28"/>
          <w:rtl/>
        </w:rPr>
        <w:t xml:space="preserve"> </w:t>
      </w:r>
      <w:r w:rsidR="0038253C" w:rsidRPr="000271C8">
        <w:rPr>
          <w:rFonts w:ascii="Simplified Arabic" w:hAnsi="Simplified Arabic" w:cs="Simplified Arabic"/>
          <w:sz w:val="28"/>
          <w:szCs w:val="28"/>
          <w:rtl/>
        </w:rPr>
        <w:t>،</w:t>
      </w:r>
      <w:r w:rsidR="0038253C" w:rsidRPr="000271C8">
        <w:rPr>
          <w:rFonts w:ascii="Simplified Arabic" w:hAnsi="Simplified Arabic" w:cs="Simplified Arabic"/>
          <w:sz w:val="28"/>
          <w:szCs w:val="28"/>
        </w:rPr>
        <w:t xml:space="preserve">  </w:t>
      </w:r>
      <w:r w:rsidRPr="000271C8">
        <w:rPr>
          <w:rFonts w:ascii="Simplified Arabic" w:hAnsi="Simplified Arabic" w:cs="Simplified Arabic"/>
          <w:sz w:val="28"/>
          <w:szCs w:val="28"/>
          <w:rtl/>
        </w:rPr>
        <w:t xml:space="preserve"> </w:t>
      </w:r>
      <w:r w:rsidR="0038253C" w:rsidRPr="000271C8">
        <w:rPr>
          <w:rFonts w:ascii="Simplified Arabic" w:hAnsi="Simplified Arabic" w:cs="Simplified Arabic"/>
          <w:sz w:val="28"/>
          <w:szCs w:val="28"/>
          <w:rtl/>
          <w:lang w:bidi="ar-IQ"/>
        </w:rPr>
        <w:t>وهناك مفاهيم أخرى لتلك الكثافة .</w:t>
      </w:r>
    </w:p>
    <w:p w:rsidR="0089588B" w:rsidRDefault="0089588B" w:rsidP="0089588B">
      <w:pPr>
        <w:tabs>
          <w:tab w:val="left" w:pos="685"/>
        </w:tabs>
        <w:bidi/>
        <w:ind w:left="-24" w:firstLine="567"/>
        <w:jc w:val="both"/>
        <w:rPr>
          <w:rFonts w:ascii="Simplified Arabic" w:hAnsi="Simplified Arabic" w:cs="Simplified Arabic"/>
          <w:sz w:val="28"/>
          <w:szCs w:val="28"/>
          <w:rtl/>
          <w:lang w:bidi="ar-IQ"/>
        </w:rPr>
      </w:pPr>
    </w:p>
    <w:p w:rsidR="0089588B" w:rsidRPr="000271C8" w:rsidRDefault="0089588B" w:rsidP="0089588B">
      <w:pPr>
        <w:tabs>
          <w:tab w:val="left" w:pos="685"/>
        </w:tabs>
        <w:bidi/>
        <w:ind w:left="-24" w:firstLine="567"/>
        <w:jc w:val="both"/>
        <w:rPr>
          <w:rFonts w:ascii="Simplified Arabic" w:hAnsi="Simplified Arabic" w:cs="Simplified Arabic"/>
          <w:sz w:val="28"/>
          <w:szCs w:val="28"/>
          <w:rtl/>
          <w:lang w:bidi="ar-IQ"/>
        </w:rPr>
      </w:pPr>
    </w:p>
    <w:p w:rsidR="00B23C38" w:rsidRPr="000271C8" w:rsidRDefault="00260C4A" w:rsidP="00233C19">
      <w:pPr>
        <w:tabs>
          <w:tab w:val="left" w:pos="685"/>
        </w:tabs>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r>
    </w:p>
    <w:p w:rsidR="00B23C38" w:rsidRPr="000271C8" w:rsidRDefault="00B23C38" w:rsidP="00DD5AA3">
      <w:pPr>
        <w:tabs>
          <w:tab w:val="left" w:pos="685"/>
        </w:tabs>
        <w:bidi/>
        <w:ind w:left="-24" w:firstLine="567"/>
        <w:jc w:val="both"/>
        <w:rPr>
          <w:rFonts w:ascii="Simplified Arabic" w:hAnsi="Simplified Arabic" w:cs="Simplified Arabic"/>
          <w:sz w:val="28"/>
          <w:szCs w:val="28"/>
          <w:rtl/>
        </w:rPr>
      </w:pPr>
    </w:p>
    <w:p w:rsidR="00B23C38" w:rsidRPr="000271C8" w:rsidRDefault="00B23C38" w:rsidP="00DD5AA3">
      <w:pPr>
        <w:tabs>
          <w:tab w:val="left" w:pos="685"/>
        </w:tabs>
        <w:bidi/>
        <w:ind w:left="-24" w:firstLine="567"/>
        <w:jc w:val="both"/>
        <w:rPr>
          <w:rFonts w:ascii="Simplified Arabic" w:hAnsi="Simplified Arabic" w:cs="Simplified Arabic"/>
          <w:sz w:val="28"/>
          <w:szCs w:val="28"/>
          <w:rtl/>
        </w:rPr>
      </w:pPr>
    </w:p>
    <w:p w:rsidR="00B23C38" w:rsidRPr="000271C8" w:rsidRDefault="00453EC1" w:rsidP="00DD5AA3">
      <w:pPr>
        <w:tabs>
          <w:tab w:val="left" w:pos="685"/>
        </w:tabs>
        <w:bidi/>
        <w:ind w:left="-24" w:firstLine="567"/>
        <w:jc w:val="both"/>
        <w:rPr>
          <w:rFonts w:ascii="Simplified Arabic" w:hAnsi="Simplified Arabic" w:cs="Simplified Arabic"/>
          <w:sz w:val="28"/>
          <w:szCs w:val="28"/>
          <w:rtl/>
        </w:rPr>
      </w:pPr>
      <w:r>
        <w:rPr>
          <w:rFonts w:ascii="Simplified Arabic" w:hAnsi="Simplified Arabic" w:cs="Simplified Arabic"/>
          <w:noProof/>
          <w:sz w:val="28"/>
          <w:szCs w:val="28"/>
          <w:rtl/>
          <w:lang w:val="en-US" w:eastAsia="en-US"/>
        </w:rPr>
        <w:lastRenderedPageBreak/>
        <w:pict>
          <v:shape id="_x0000_s1085" type="#_x0000_t202" style="position:absolute;left:0;text-align:left;margin-left:182.95pt;margin-top:-109.25pt;width:82.65pt;height:27.6pt;z-index:251704832" filled="f" stroked="f">
            <v:textbox style="mso-next-textbox:#_x0000_s1085">
              <w:txbxContent>
                <w:p w:rsidR="00103E13" w:rsidRPr="00B23C38" w:rsidRDefault="00103E13" w:rsidP="00B23C38">
                  <w:pPr>
                    <w:bidi/>
                    <w:rPr>
                      <w:b/>
                      <w:bCs/>
                      <w:sz w:val="26"/>
                      <w:szCs w:val="26"/>
                      <w:lang w:bidi="ar-IQ"/>
                    </w:rPr>
                  </w:pPr>
                  <w:r w:rsidRPr="00B23C38">
                    <w:rPr>
                      <w:rFonts w:hint="cs"/>
                      <w:b/>
                      <w:bCs/>
                      <w:sz w:val="28"/>
                      <w:szCs w:val="28"/>
                      <w:rtl/>
                      <w:lang w:bidi="ar-IQ"/>
                    </w:rPr>
                    <w:t xml:space="preserve">تـــــــركيــــــــا  </w:t>
                  </w:r>
                </w:p>
              </w:txbxContent>
            </v:textbox>
            <w10:wrap anchorx="page"/>
          </v:shape>
        </w:pict>
      </w:r>
    </w:p>
    <w:p w:rsidR="00B23C38" w:rsidRPr="000271C8" w:rsidRDefault="00453EC1" w:rsidP="00DD5AA3">
      <w:pPr>
        <w:tabs>
          <w:tab w:val="left" w:pos="685"/>
        </w:tabs>
        <w:bidi/>
        <w:ind w:left="-24" w:firstLine="567"/>
        <w:jc w:val="both"/>
        <w:rPr>
          <w:rFonts w:ascii="Simplified Arabic" w:hAnsi="Simplified Arabic" w:cs="Simplified Arabic"/>
          <w:sz w:val="28"/>
          <w:szCs w:val="28"/>
          <w:rtl/>
        </w:rPr>
      </w:pPr>
      <w:r>
        <w:rPr>
          <w:rFonts w:ascii="Simplified Arabic" w:hAnsi="Simplified Arabic" w:cs="Simplified Arabic"/>
          <w:noProof/>
          <w:sz w:val="28"/>
          <w:szCs w:val="28"/>
          <w:rtl/>
          <w:lang w:val="en-US" w:eastAsia="en-US"/>
        </w:rPr>
        <w:pict>
          <v:shape id="_x0000_s1091" type="#_x0000_t202" style="position:absolute;left:0;text-align:left;margin-left:174.5pt;margin-top:23.15pt;width:82.65pt;height:27.6pt;z-index:251709952" filled="f" stroked="f">
            <v:textbox style="mso-next-textbox:#_x0000_s1091">
              <w:txbxContent>
                <w:p w:rsidR="00D95DC6" w:rsidRPr="00B23C38" w:rsidRDefault="00D95DC6" w:rsidP="00D95DC6">
                  <w:pPr>
                    <w:bidi/>
                    <w:rPr>
                      <w:b/>
                      <w:bCs/>
                      <w:sz w:val="28"/>
                      <w:szCs w:val="28"/>
                      <w:lang w:bidi="ar-IQ"/>
                    </w:rPr>
                  </w:pPr>
                  <w:r>
                    <w:rPr>
                      <w:rFonts w:hint="cs"/>
                      <w:b/>
                      <w:bCs/>
                      <w:sz w:val="28"/>
                      <w:szCs w:val="28"/>
                      <w:rtl/>
                      <w:lang w:bidi="ar-IQ"/>
                    </w:rPr>
                    <w:t>تركـــــــيا</w:t>
                  </w:r>
                  <w:r w:rsidRPr="00B23C38">
                    <w:rPr>
                      <w:rFonts w:hint="cs"/>
                      <w:b/>
                      <w:bCs/>
                      <w:sz w:val="28"/>
                      <w:szCs w:val="28"/>
                      <w:rtl/>
                      <w:lang w:bidi="ar-IQ"/>
                    </w:rPr>
                    <w:t xml:space="preserve"> </w:t>
                  </w:r>
                </w:p>
              </w:txbxContent>
            </v:textbox>
            <w10:wrap anchorx="page"/>
          </v:shape>
        </w:pict>
      </w:r>
      <w:r w:rsidR="0089588B">
        <w:rPr>
          <w:rFonts w:ascii="Simplified Arabic" w:hAnsi="Simplified Arabic" w:cs="Simplified Arabic"/>
          <w:noProof/>
          <w:sz w:val="28"/>
          <w:szCs w:val="28"/>
          <w:rtl/>
          <w:lang w:val="en-US" w:eastAsia="en-US"/>
        </w:rPr>
        <w:drawing>
          <wp:anchor distT="0" distB="0" distL="114300" distR="114300" simplePos="0" relativeHeight="251653631" behindDoc="0" locked="0" layoutInCell="1" allowOverlap="1">
            <wp:simplePos x="0" y="0"/>
            <wp:positionH relativeFrom="column">
              <wp:posOffset>-167640</wp:posOffset>
            </wp:positionH>
            <wp:positionV relativeFrom="paragraph">
              <wp:posOffset>179705</wp:posOffset>
            </wp:positionV>
            <wp:extent cx="5878830" cy="6505575"/>
            <wp:effectExtent l="19050" t="0" r="7620" b="0"/>
            <wp:wrapNone/>
            <wp:docPr id="6" name="Picture 8" descr="C:\Documents and Settings\Amal\Desktop\خرائط انماط انماط السكان\img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Amal\Desktop\خرائط انماط انماط السكان\img038.jpg"/>
                    <pic:cNvPicPr>
                      <a:picLocks noChangeAspect="1" noChangeArrowheads="1"/>
                    </pic:cNvPicPr>
                  </pic:nvPicPr>
                  <pic:blipFill>
                    <a:blip r:embed="rId13">
                      <a:lum bright="10000" contrast="30000"/>
                    </a:blip>
                    <a:srcRect l="10134" t="11599" r="15650" b="5159"/>
                    <a:stretch>
                      <a:fillRect/>
                    </a:stretch>
                  </pic:blipFill>
                  <pic:spPr bwMode="auto">
                    <a:xfrm>
                      <a:off x="0" y="0"/>
                      <a:ext cx="5878830" cy="6505575"/>
                    </a:xfrm>
                    <a:prstGeom prst="rect">
                      <a:avLst/>
                    </a:prstGeom>
                    <a:noFill/>
                    <a:ln w="9525">
                      <a:noFill/>
                      <a:miter lim="800000"/>
                      <a:headEnd/>
                      <a:tailEnd/>
                    </a:ln>
                  </pic:spPr>
                </pic:pic>
              </a:graphicData>
            </a:graphic>
          </wp:anchor>
        </w:drawing>
      </w:r>
    </w:p>
    <w:p w:rsidR="00B23C38" w:rsidRPr="000271C8" w:rsidRDefault="00B23C38" w:rsidP="00DD5AA3">
      <w:pPr>
        <w:tabs>
          <w:tab w:val="left" w:pos="685"/>
        </w:tabs>
        <w:bidi/>
        <w:ind w:left="-24" w:firstLine="567"/>
        <w:jc w:val="both"/>
        <w:rPr>
          <w:rFonts w:ascii="Simplified Arabic" w:hAnsi="Simplified Arabic" w:cs="Simplified Arabic"/>
          <w:sz w:val="28"/>
          <w:szCs w:val="28"/>
          <w:rtl/>
        </w:rPr>
      </w:pPr>
    </w:p>
    <w:p w:rsidR="00B23C38" w:rsidRPr="000271C8" w:rsidRDefault="00B23C38" w:rsidP="00DD5AA3">
      <w:pPr>
        <w:tabs>
          <w:tab w:val="left" w:pos="685"/>
        </w:tabs>
        <w:bidi/>
        <w:ind w:left="-24" w:firstLine="567"/>
        <w:jc w:val="both"/>
        <w:rPr>
          <w:rFonts w:ascii="Simplified Arabic" w:hAnsi="Simplified Arabic" w:cs="Simplified Arabic"/>
          <w:sz w:val="28"/>
          <w:szCs w:val="28"/>
          <w:rtl/>
        </w:rPr>
      </w:pPr>
    </w:p>
    <w:p w:rsidR="0089588B" w:rsidRDefault="00453EC1" w:rsidP="0089588B">
      <w:pPr>
        <w:tabs>
          <w:tab w:val="left" w:pos="685"/>
        </w:tabs>
        <w:bidi/>
        <w:ind w:left="-24" w:firstLine="567"/>
        <w:jc w:val="both"/>
        <w:rPr>
          <w:rFonts w:ascii="Simplified Arabic" w:hAnsi="Simplified Arabic" w:cs="Simplified Arabic"/>
          <w:sz w:val="28"/>
          <w:szCs w:val="28"/>
          <w:rtl/>
        </w:rPr>
      </w:pPr>
      <w:r>
        <w:rPr>
          <w:rFonts w:ascii="Simplified Arabic" w:hAnsi="Simplified Arabic" w:cs="Simplified Arabic"/>
          <w:noProof/>
          <w:sz w:val="28"/>
          <w:szCs w:val="28"/>
          <w:rtl/>
          <w:lang w:val="en-US" w:eastAsia="en-US"/>
        </w:rPr>
        <w:pict>
          <v:shape id="_x0000_s1084" type="#_x0000_t202" style="position:absolute;left:0;text-align:left;margin-left:3.35pt;margin-top:1.6pt;width:92.75pt;height:31.8pt;z-index:251703808" filled="f" stroked="f">
            <v:textbox style="mso-next-textbox:#_x0000_s1084">
              <w:txbxContent>
                <w:p w:rsidR="00103E13" w:rsidRPr="00B23C38" w:rsidRDefault="00103E13" w:rsidP="00B23C38">
                  <w:pPr>
                    <w:bidi/>
                    <w:rPr>
                      <w:b/>
                      <w:bCs/>
                      <w:sz w:val="26"/>
                      <w:szCs w:val="26"/>
                      <w:lang w:bidi="ar-IQ"/>
                    </w:rPr>
                  </w:pPr>
                  <w:r w:rsidRPr="00B23C38">
                    <w:rPr>
                      <w:rFonts w:hint="cs"/>
                      <w:b/>
                      <w:bCs/>
                      <w:sz w:val="28"/>
                      <w:szCs w:val="28"/>
                      <w:rtl/>
                      <w:lang w:bidi="ar-IQ"/>
                    </w:rPr>
                    <w:t xml:space="preserve">ســـــــوريــــــــا </w:t>
                  </w:r>
                  <w:r w:rsidRPr="00B23C38">
                    <w:rPr>
                      <w:rFonts w:hint="cs"/>
                      <w:b/>
                      <w:bCs/>
                      <w:sz w:val="26"/>
                      <w:szCs w:val="26"/>
                      <w:rtl/>
                      <w:lang w:bidi="ar-IQ"/>
                    </w:rPr>
                    <w:t xml:space="preserve"> </w:t>
                  </w:r>
                </w:p>
              </w:txbxContent>
            </v:textbox>
            <w10:wrap anchorx="page"/>
          </v:shape>
        </w:pict>
      </w:r>
    </w:p>
    <w:p w:rsidR="00B23C38" w:rsidRPr="000271C8" w:rsidRDefault="00453EC1" w:rsidP="0089588B">
      <w:pPr>
        <w:tabs>
          <w:tab w:val="left" w:pos="685"/>
        </w:tabs>
        <w:bidi/>
        <w:ind w:left="-24" w:firstLine="567"/>
        <w:jc w:val="both"/>
        <w:rPr>
          <w:rFonts w:ascii="Simplified Arabic" w:hAnsi="Simplified Arabic" w:cs="Simplified Arabic"/>
          <w:sz w:val="28"/>
          <w:szCs w:val="28"/>
          <w:rtl/>
        </w:rPr>
      </w:pPr>
      <w:r>
        <w:rPr>
          <w:rFonts w:ascii="Simplified Arabic" w:hAnsi="Simplified Arabic" w:cs="Simplified Arabic"/>
          <w:noProof/>
          <w:sz w:val="28"/>
          <w:szCs w:val="28"/>
          <w:rtl/>
          <w:lang w:val="en-US" w:eastAsia="en-US"/>
        </w:rPr>
        <w:pict>
          <v:shape id="_x0000_s1083" type="#_x0000_t202" style="position:absolute;left:0;text-align:left;margin-left:345pt;margin-top:16.65pt;width:82.65pt;height:27.6pt;z-index:251702784" filled="f" stroked="f">
            <v:textbox style="mso-next-textbox:#_x0000_s1083">
              <w:txbxContent>
                <w:p w:rsidR="00103E13" w:rsidRPr="00B23C38" w:rsidRDefault="00103E13" w:rsidP="00B23C38">
                  <w:pPr>
                    <w:bidi/>
                    <w:rPr>
                      <w:b/>
                      <w:bCs/>
                      <w:sz w:val="28"/>
                      <w:szCs w:val="28"/>
                      <w:lang w:bidi="ar-IQ"/>
                    </w:rPr>
                  </w:pPr>
                  <w:r w:rsidRPr="00B23C38">
                    <w:rPr>
                      <w:rFonts w:hint="cs"/>
                      <w:b/>
                      <w:bCs/>
                      <w:sz w:val="28"/>
                      <w:szCs w:val="28"/>
                      <w:rtl/>
                      <w:lang w:bidi="ar-IQ"/>
                    </w:rPr>
                    <w:t xml:space="preserve">أيــــــــــــــران </w:t>
                  </w:r>
                </w:p>
              </w:txbxContent>
            </v:textbox>
            <w10:wrap anchorx="page"/>
          </v:shape>
        </w:pict>
      </w:r>
    </w:p>
    <w:p w:rsidR="00B23C38" w:rsidRPr="000271C8" w:rsidRDefault="00B23C38" w:rsidP="00DD5AA3">
      <w:pPr>
        <w:tabs>
          <w:tab w:val="left" w:pos="685"/>
        </w:tabs>
        <w:bidi/>
        <w:ind w:left="-24" w:firstLine="567"/>
        <w:jc w:val="both"/>
        <w:rPr>
          <w:rFonts w:ascii="Simplified Arabic" w:hAnsi="Simplified Arabic" w:cs="Simplified Arabic"/>
          <w:sz w:val="28"/>
          <w:szCs w:val="28"/>
          <w:rtl/>
        </w:rPr>
      </w:pPr>
    </w:p>
    <w:p w:rsidR="00B23C38" w:rsidRPr="000271C8" w:rsidRDefault="00B23C38" w:rsidP="00DD5AA3">
      <w:pPr>
        <w:tabs>
          <w:tab w:val="left" w:pos="685"/>
        </w:tabs>
        <w:bidi/>
        <w:ind w:left="-24" w:firstLine="567"/>
        <w:jc w:val="both"/>
        <w:rPr>
          <w:rFonts w:ascii="Simplified Arabic" w:hAnsi="Simplified Arabic" w:cs="Simplified Arabic"/>
          <w:sz w:val="28"/>
          <w:szCs w:val="28"/>
          <w:rtl/>
        </w:rPr>
      </w:pPr>
    </w:p>
    <w:p w:rsidR="00B23C38" w:rsidRPr="000271C8" w:rsidRDefault="00B23C38" w:rsidP="00DD5AA3">
      <w:pPr>
        <w:tabs>
          <w:tab w:val="left" w:pos="685"/>
        </w:tabs>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شكل (</w:t>
      </w:r>
      <w:r w:rsidR="00E45D67" w:rsidRPr="000271C8">
        <w:rPr>
          <w:rFonts w:ascii="Simplified Arabic" w:hAnsi="Simplified Arabic" w:cs="Simplified Arabic"/>
          <w:sz w:val="28"/>
          <w:szCs w:val="28"/>
          <w:rtl/>
        </w:rPr>
        <w:t>48</w:t>
      </w:r>
      <w:r w:rsidRPr="000271C8">
        <w:rPr>
          <w:rFonts w:ascii="Simplified Arabic" w:hAnsi="Simplified Arabic" w:cs="Simplified Arabic"/>
          <w:sz w:val="28"/>
          <w:szCs w:val="28"/>
          <w:rtl/>
        </w:rPr>
        <w:t xml:space="preserve">) </w:t>
      </w:r>
      <w:r w:rsidRPr="002626FE">
        <w:rPr>
          <w:rFonts w:ascii="Simplified Arabic" w:hAnsi="Simplified Arabic" w:cs="Simplified Arabic"/>
          <w:b/>
          <w:bCs/>
          <w:sz w:val="28"/>
          <w:szCs w:val="28"/>
          <w:rtl/>
        </w:rPr>
        <w:t>كثافة السكان وأقواس تجمعهم في العراق عام  1997</w:t>
      </w:r>
    </w:p>
    <w:p w:rsidR="00351B57" w:rsidRDefault="00453EC1" w:rsidP="00DD5AA3">
      <w:pPr>
        <w:tabs>
          <w:tab w:val="left" w:pos="685"/>
        </w:tabs>
        <w:bidi/>
        <w:ind w:left="-24" w:firstLine="567"/>
        <w:jc w:val="both"/>
        <w:rPr>
          <w:rFonts w:ascii="Simplified Arabic" w:hAnsi="Simplified Arabic" w:cs="Simplified Arabic"/>
          <w:sz w:val="28"/>
          <w:szCs w:val="28"/>
          <w:rtl/>
        </w:rPr>
      </w:pPr>
      <w:r>
        <w:rPr>
          <w:rFonts w:ascii="Simplified Arabic" w:hAnsi="Simplified Arabic" w:cs="Simplified Arabic"/>
          <w:noProof/>
          <w:sz w:val="28"/>
          <w:szCs w:val="28"/>
          <w:rtl/>
          <w:lang w:val="en-US" w:eastAsia="en-US"/>
        </w:rPr>
        <w:pict>
          <v:shape id="_x0000_s1078" type="#_x0000_t202" style="position:absolute;left:0;text-align:left;margin-left:20.45pt;margin-top:13.8pt;width:56.1pt;height:22.6pt;z-index:251697664" filled="f" stroked="f">
            <v:textbox style="mso-next-textbox:#_x0000_s1078">
              <w:txbxContent>
                <w:p w:rsidR="00103E13" w:rsidRPr="00B23C38" w:rsidRDefault="00103E13" w:rsidP="00B23C38">
                  <w:pPr>
                    <w:bidi/>
                    <w:rPr>
                      <w:sz w:val="26"/>
                      <w:szCs w:val="26"/>
                      <w:lang w:bidi="ar-IQ"/>
                    </w:rPr>
                  </w:pPr>
                  <w:r w:rsidRPr="00B23C38">
                    <w:rPr>
                      <w:rFonts w:hint="cs"/>
                      <w:sz w:val="26"/>
                      <w:szCs w:val="26"/>
                      <w:rtl/>
                      <w:lang w:bidi="ar-IQ"/>
                    </w:rPr>
                    <w:t>نسمة /كم</w:t>
                  </w:r>
                  <w:r w:rsidRPr="00B23C38">
                    <w:rPr>
                      <w:rFonts w:hint="cs"/>
                      <w:sz w:val="26"/>
                      <w:szCs w:val="26"/>
                      <w:vertAlign w:val="superscript"/>
                      <w:rtl/>
                      <w:lang w:bidi="ar-IQ"/>
                    </w:rPr>
                    <w:t>2</w:t>
                  </w:r>
                </w:p>
              </w:txbxContent>
            </v:textbox>
            <w10:wrap anchorx="page"/>
          </v:shape>
        </w:pict>
      </w:r>
      <w:r>
        <w:rPr>
          <w:rFonts w:ascii="Simplified Arabic" w:hAnsi="Simplified Arabic" w:cs="Simplified Arabic"/>
          <w:noProof/>
          <w:sz w:val="28"/>
          <w:szCs w:val="28"/>
          <w:rtl/>
          <w:lang w:val="en-US" w:eastAsia="en-US"/>
        </w:rPr>
        <w:pict>
          <v:shape id="_x0000_s1087" type="#_x0000_t136" style="position:absolute;left:0;text-align:left;margin-left:119.05pt;margin-top:104pt;width:138.1pt;height:18.6pt;rotation:2464342fd;z-index:251706880" fillcolor="black [3213]" stroked="f">
            <v:shadow color="#b2b2b2" opacity="52429f" offset="3pt"/>
            <v:textpath style="font-family:&quot;Times New Roman&quot;;v-text-kern:t" trim="t" fitpath="t" string="المملكة العربية السعودية "/>
            <w10:wrap anchorx="page"/>
          </v:shape>
        </w:pict>
      </w:r>
      <w:r w:rsidR="00260C4A" w:rsidRPr="000271C8">
        <w:rPr>
          <w:rFonts w:ascii="Simplified Arabic" w:hAnsi="Simplified Arabic" w:cs="Simplified Arabic"/>
          <w:sz w:val="28"/>
          <w:szCs w:val="28"/>
          <w:rtl/>
        </w:rPr>
        <w:t xml:space="preserve">وبالإضافة إلى مقياس الكثافة ، ترتبط بدراسة توزيع السكان محاولة للتعرف على نمط التركز السكاني </w:t>
      </w:r>
    </w:p>
    <w:p w:rsidR="00351B57" w:rsidRDefault="00453EC1" w:rsidP="00351B57">
      <w:pPr>
        <w:tabs>
          <w:tab w:val="left" w:pos="685"/>
        </w:tabs>
        <w:bidi/>
        <w:ind w:left="-24" w:firstLine="567"/>
        <w:jc w:val="both"/>
        <w:rPr>
          <w:rFonts w:ascii="Simplified Arabic" w:hAnsi="Simplified Arabic" w:cs="Simplified Arabic"/>
          <w:sz w:val="28"/>
          <w:szCs w:val="28"/>
          <w:rtl/>
        </w:rPr>
      </w:pPr>
      <w:r>
        <w:rPr>
          <w:rFonts w:ascii="Simplified Arabic" w:hAnsi="Simplified Arabic" w:cs="Simplified Arabic"/>
          <w:noProof/>
          <w:sz w:val="28"/>
          <w:szCs w:val="28"/>
          <w:rtl/>
          <w:lang w:val="en-US" w:eastAsia="en-US"/>
        </w:rPr>
        <w:pict>
          <v:shape id="_x0000_s1079" type="#_x0000_t202" style="position:absolute;left:0;text-align:left;margin-left:45.15pt;margin-top:8.65pt;width:65.3pt;height:22.6pt;z-index:251698688" filled="f" stroked="f">
            <v:textbox style="mso-next-textbox:#_x0000_s1079">
              <w:txbxContent>
                <w:p w:rsidR="00103E13" w:rsidRPr="00B23C38" w:rsidRDefault="00103E13" w:rsidP="00B23C38">
                  <w:pPr>
                    <w:bidi/>
                    <w:rPr>
                      <w:sz w:val="26"/>
                      <w:szCs w:val="26"/>
                      <w:lang w:bidi="ar-IQ"/>
                    </w:rPr>
                  </w:pPr>
                  <w:r>
                    <w:rPr>
                      <w:rFonts w:hint="cs"/>
                      <w:sz w:val="26"/>
                      <w:szCs w:val="26"/>
                      <w:rtl/>
                      <w:lang w:bidi="ar-IQ"/>
                    </w:rPr>
                    <w:t xml:space="preserve">90- فأكثر </w:t>
                  </w:r>
                </w:p>
              </w:txbxContent>
            </v:textbox>
            <w10:wrap anchorx="page"/>
          </v:shape>
        </w:pict>
      </w:r>
    </w:p>
    <w:p w:rsidR="00351B57" w:rsidRDefault="00453EC1" w:rsidP="00351B57">
      <w:pPr>
        <w:tabs>
          <w:tab w:val="left" w:pos="685"/>
        </w:tabs>
        <w:bidi/>
        <w:ind w:left="-24" w:firstLine="567"/>
        <w:jc w:val="both"/>
        <w:rPr>
          <w:rFonts w:ascii="Simplified Arabic" w:hAnsi="Simplified Arabic" w:cs="Simplified Arabic"/>
          <w:sz w:val="28"/>
          <w:szCs w:val="28"/>
          <w:rtl/>
        </w:rPr>
      </w:pPr>
      <w:r>
        <w:rPr>
          <w:rFonts w:ascii="Simplified Arabic" w:hAnsi="Simplified Arabic" w:cs="Simplified Arabic"/>
          <w:noProof/>
          <w:sz w:val="28"/>
          <w:szCs w:val="28"/>
          <w:rtl/>
          <w:lang w:val="en-US" w:eastAsia="en-US"/>
        </w:rPr>
        <w:pict>
          <v:shape id="_x0000_s1080" type="#_x0000_t202" style="position:absolute;left:0;text-align:left;margin-left:43.8pt;margin-top:3.35pt;width:81.2pt;height:22.6pt;z-index:251699712" filled="f" stroked="f">
            <v:textbox style="mso-next-textbox:#_x0000_s1080">
              <w:txbxContent>
                <w:p w:rsidR="00103E13" w:rsidRPr="00B23C38" w:rsidRDefault="00103E13" w:rsidP="00B23C38">
                  <w:pPr>
                    <w:bidi/>
                    <w:rPr>
                      <w:sz w:val="26"/>
                      <w:szCs w:val="26"/>
                      <w:lang w:bidi="ar-IQ"/>
                    </w:rPr>
                  </w:pPr>
                  <w:r>
                    <w:rPr>
                      <w:rFonts w:hint="cs"/>
                      <w:sz w:val="26"/>
                      <w:szCs w:val="26"/>
                      <w:rtl/>
                      <w:lang w:bidi="ar-IQ"/>
                    </w:rPr>
                    <w:t xml:space="preserve">60- أقل من90 </w:t>
                  </w:r>
                </w:p>
              </w:txbxContent>
            </v:textbox>
            <w10:wrap anchorx="page"/>
          </v:shape>
        </w:pict>
      </w:r>
    </w:p>
    <w:p w:rsidR="00351B57" w:rsidRDefault="00453EC1" w:rsidP="00351B57">
      <w:pPr>
        <w:tabs>
          <w:tab w:val="left" w:pos="685"/>
        </w:tabs>
        <w:bidi/>
        <w:ind w:left="-24" w:firstLine="567"/>
        <w:jc w:val="both"/>
        <w:rPr>
          <w:rFonts w:ascii="Simplified Arabic" w:hAnsi="Simplified Arabic" w:cs="Simplified Arabic"/>
          <w:sz w:val="28"/>
          <w:szCs w:val="28"/>
          <w:rtl/>
        </w:rPr>
      </w:pPr>
      <w:r>
        <w:rPr>
          <w:rFonts w:ascii="Simplified Arabic" w:hAnsi="Simplified Arabic" w:cs="Simplified Arabic"/>
          <w:noProof/>
          <w:sz w:val="28"/>
          <w:szCs w:val="28"/>
          <w:rtl/>
          <w:lang w:val="en-US" w:eastAsia="en-US"/>
        </w:rPr>
        <w:pict>
          <v:shape id="_x0000_s1081" type="#_x0000_t202" style="position:absolute;left:0;text-align:left;margin-left:37.85pt;margin-top:3.6pt;width:81.2pt;height:22.6pt;z-index:251700736" filled="f" stroked="f">
            <v:textbox style="mso-next-textbox:#_x0000_s1081">
              <w:txbxContent>
                <w:p w:rsidR="00103E13" w:rsidRPr="00B23C38" w:rsidRDefault="00103E13" w:rsidP="00B23C38">
                  <w:pPr>
                    <w:bidi/>
                    <w:rPr>
                      <w:sz w:val="26"/>
                      <w:szCs w:val="26"/>
                      <w:lang w:bidi="ar-IQ"/>
                    </w:rPr>
                  </w:pPr>
                  <w:r>
                    <w:rPr>
                      <w:rFonts w:hint="cs"/>
                      <w:sz w:val="26"/>
                      <w:szCs w:val="26"/>
                      <w:rtl/>
                      <w:lang w:bidi="ar-IQ"/>
                    </w:rPr>
                    <w:t xml:space="preserve">30- أقل من60 </w:t>
                  </w:r>
                </w:p>
              </w:txbxContent>
            </v:textbox>
            <w10:wrap anchorx="page"/>
          </v:shape>
        </w:pict>
      </w:r>
      <w:r>
        <w:rPr>
          <w:rFonts w:ascii="Simplified Arabic" w:hAnsi="Simplified Arabic" w:cs="Simplified Arabic"/>
          <w:noProof/>
          <w:sz w:val="28"/>
          <w:szCs w:val="28"/>
          <w:rtl/>
          <w:lang w:val="en-US" w:eastAsia="en-US"/>
        </w:rPr>
        <w:pict>
          <v:shape id="_x0000_s1086" type="#_x0000_t202" style="position:absolute;left:0;text-align:left;margin-left:373.9pt;margin-top:26.2pt;width:50pt;height:27.6pt;z-index:251705856" filled="f" stroked="f">
            <v:textbox style="mso-next-textbox:#_x0000_s1086">
              <w:txbxContent>
                <w:p w:rsidR="00103E13" w:rsidRPr="00B23C38" w:rsidRDefault="00103E13" w:rsidP="00B23C38">
                  <w:pPr>
                    <w:bidi/>
                    <w:rPr>
                      <w:b/>
                      <w:bCs/>
                      <w:sz w:val="28"/>
                      <w:szCs w:val="28"/>
                      <w:lang w:bidi="ar-IQ"/>
                    </w:rPr>
                  </w:pPr>
                  <w:r>
                    <w:rPr>
                      <w:rFonts w:hint="cs"/>
                      <w:b/>
                      <w:bCs/>
                      <w:sz w:val="28"/>
                      <w:szCs w:val="28"/>
                      <w:rtl/>
                      <w:lang w:bidi="ar-IQ"/>
                    </w:rPr>
                    <w:t>الكويت</w:t>
                  </w:r>
                  <w:r w:rsidRPr="00B23C38">
                    <w:rPr>
                      <w:rFonts w:hint="cs"/>
                      <w:b/>
                      <w:bCs/>
                      <w:sz w:val="28"/>
                      <w:szCs w:val="28"/>
                      <w:rtl/>
                      <w:lang w:bidi="ar-IQ"/>
                    </w:rPr>
                    <w:t xml:space="preserve"> </w:t>
                  </w:r>
                </w:p>
              </w:txbxContent>
            </v:textbox>
            <w10:wrap anchorx="page"/>
          </v:shape>
        </w:pict>
      </w:r>
    </w:p>
    <w:p w:rsidR="00351B57" w:rsidRDefault="00453EC1" w:rsidP="00351B57">
      <w:pPr>
        <w:tabs>
          <w:tab w:val="left" w:pos="685"/>
        </w:tabs>
        <w:bidi/>
        <w:ind w:left="-24" w:firstLine="567"/>
        <w:jc w:val="both"/>
        <w:rPr>
          <w:rFonts w:ascii="Simplified Arabic" w:hAnsi="Simplified Arabic" w:cs="Simplified Arabic"/>
          <w:sz w:val="28"/>
          <w:szCs w:val="28"/>
          <w:rtl/>
        </w:rPr>
      </w:pPr>
      <w:r>
        <w:rPr>
          <w:rFonts w:ascii="Simplified Arabic" w:hAnsi="Simplified Arabic" w:cs="Simplified Arabic"/>
          <w:noProof/>
          <w:sz w:val="28"/>
          <w:szCs w:val="28"/>
          <w:rtl/>
          <w:lang w:val="en-US" w:eastAsia="en-US"/>
        </w:rPr>
        <w:pict>
          <v:shape id="_x0000_s1082" type="#_x0000_t202" style="position:absolute;left:0;text-align:left;margin-left:43.8pt;margin-top:2.1pt;width:66.65pt;height:22.6pt;z-index:251701760" filled="f" stroked="f">
            <v:textbox style="mso-next-textbox:#_x0000_s1082">
              <w:txbxContent>
                <w:p w:rsidR="00103E13" w:rsidRPr="00B23C38" w:rsidRDefault="00103E13" w:rsidP="00B23C38">
                  <w:pPr>
                    <w:bidi/>
                    <w:rPr>
                      <w:sz w:val="26"/>
                      <w:szCs w:val="26"/>
                      <w:lang w:bidi="ar-IQ"/>
                    </w:rPr>
                  </w:pPr>
                  <w:r>
                    <w:rPr>
                      <w:rFonts w:hint="cs"/>
                      <w:sz w:val="26"/>
                      <w:szCs w:val="26"/>
                      <w:rtl/>
                      <w:lang w:bidi="ar-IQ"/>
                    </w:rPr>
                    <w:t xml:space="preserve">أقل من30 </w:t>
                  </w:r>
                </w:p>
              </w:txbxContent>
            </v:textbox>
            <w10:wrap anchorx="page"/>
          </v:shape>
        </w:pict>
      </w:r>
    </w:p>
    <w:p w:rsidR="00351B57" w:rsidRDefault="00351B57" w:rsidP="00351B57">
      <w:pPr>
        <w:tabs>
          <w:tab w:val="left" w:pos="685"/>
        </w:tabs>
        <w:bidi/>
        <w:ind w:left="-24" w:firstLine="567"/>
        <w:jc w:val="both"/>
        <w:rPr>
          <w:rFonts w:ascii="Simplified Arabic" w:hAnsi="Simplified Arabic" w:cs="Simplified Arabic"/>
          <w:sz w:val="28"/>
          <w:szCs w:val="28"/>
          <w:rtl/>
        </w:rPr>
      </w:pPr>
    </w:p>
    <w:p w:rsidR="00351B57" w:rsidRDefault="00351B57" w:rsidP="00351B57">
      <w:pPr>
        <w:tabs>
          <w:tab w:val="left" w:pos="685"/>
        </w:tabs>
        <w:bidi/>
        <w:ind w:left="-24" w:firstLine="567"/>
        <w:jc w:val="both"/>
        <w:rPr>
          <w:rFonts w:ascii="Simplified Arabic" w:hAnsi="Simplified Arabic" w:cs="Simplified Arabic"/>
          <w:sz w:val="28"/>
          <w:szCs w:val="28"/>
          <w:rtl/>
        </w:rPr>
      </w:pPr>
    </w:p>
    <w:p w:rsidR="00351B57" w:rsidRPr="000271C8" w:rsidRDefault="00351B57" w:rsidP="00351B57">
      <w:pPr>
        <w:tabs>
          <w:tab w:val="left" w:pos="685"/>
        </w:tabs>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 xml:space="preserve">شكل (48) </w:t>
      </w:r>
      <w:r w:rsidRPr="002626FE">
        <w:rPr>
          <w:rFonts w:ascii="Simplified Arabic" w:hAnsi="Simplified Arabic" w:cs="Simplified Arabic"/>
          <w:b/>
          <w:bCs/>
          <w:sz w:val="28"/>
          <w:szCs w:val="28"/>
          <w:rtl/>
        </w:rPr>
        <w:t>كثافة السكان وأقواس تجمعهم في العراق عام  1997</w:t>
      </w:r>
    </w:p>
    <w:p w:rsidR="00351B57" w:rsidRDefault="00351B57" w:rsidP="00351B57">
      <w:pPr>
        <w:tabs>
          <w:tab w:val="left" w:pos="685"/>
        </w:tabs>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 xml:space="preserve">وبالإضافة إلى مقياس الكثافة ، ترتبط بدراسة توزيع السكان محاولة للتعرف على نمط التركز السكاني </w:t>
      </w:r>
    </w:p>
    <w:p w:rsidR="00260C4A" w:rsidRPr="000271C8" w:rsidRDefault="00260C4A" w:rsidP="00351B57">
      <w:pPr>
        <w:tabs>
          <w:tab w:val="left" w:pos="685"/>
        </w:tabs>
        <w:bidi/>
        <w:ind w:left="-24" w:firstLine="567"/>
        <w:jc w:val="both"/>
        <w:rPr>
          <w:rFonts w:ascii="Simplified Arabic" w:hAnsi="Simplified Arabic" w:cs="Simplified Arabic"/>
          <w:sz w:val="28"/>
          <w:szCs w:val="28"/>
          <w:vertAlign w:val="superscript"/>
          <w:rtl/>
        </w:rPr>
      </w:pPr>
      <w:r w:rsidRPr="000271C8">
        <w:rPr>
          <w:rFonts w:ascii="Simplified Arabic" w:hAnsi="Simplified Arabic" w:cs="Simplified Arabic"/>
          <w:sz w:val="28"/>
          <w:szCs w:val="28"/>
          <w:rtl/>
        </w:rPr>
        <w:t xml:space="preserve">في الأقليم. أي مدى ميل السكان الى التركز في منطقة واحدة داخل حدود الاقليم، أو التشتت داخل هذه الحدود. فحيثما يتجمع السكان في منطقة معينة تتعاظم درجة التركز، في حين تقل تلك الدرجة حيث </w:t>
      </w:r>
      <w:r w:rsidRPr="000271C8">
        <w:rPr>
          <w:rFonts w:ascii="Simplified Arabic" w:hAnsi="Simplified Arabic" w:cs="Simplified Arabic"/>
          <w:sz w:val="28"/>
          <w:szCs w:val="28"/>
          <w:rtl/>
        </w:rPr>
        <w:lastRenderedPageBreak/>
        <w:t>يتساوى التوزيع. وعموماً ، وكما ذكر(دونكان) ، فإن " معايير التر</w:t>
      </w:r>
      <w:r w:rsidR="00905CE2" w:rsidRPr="000271C8">
        <w:rPr>
          <w:rFonts w:ascii="Simplified Arabic" w:hAnsi="Simplified Arabic" w:cs="Simplified Arabic"/>
          <w:sz w:val="28"/>
          <w:szCs w:val="28"/>
          <w:rtl/>
        </w:rPr>
        <w:t>كز السكاني يمكن أن تعد مقاييس لإ</w:t>
      </w:r>
      <w:r w:rsidRPr="000271C8">
        <w:rPr>
          <w:rFonts w:ascii="Simplified Arabic" w:hAnsi="Simplified Arabic" w:cs="Simplified Arabic"/>
          <w:sz w:val="28"/>
          <w:szCs w:val="28"/>
          <w:rtl/>
        </w:rPr>
        <w:t>نتشار وحدات</w:t>
      </w:r>
      <w:r w:rsidR="00905CE2" w:rsidRPr="000271C8">
        <w:rPr>
          <w:rFonts w:ascii="Simplified Arabic" w:hAnsi="Simplified Arabic" w:cs="Simplified Arabic"/>
          <w:sz w:val="28"/>
          <w:szCs w:val="28"/>
          <w:rtl/>
        </w:rPr>
        <w:t xml:space="preserve"> كثافة معينة عن الكثافة العامة"</w:t>
      </w:r>
      <w:r w:rsidRPr="000271C8">
        <w:rPr>
          <w:rFonts w:ascii="Simplified Arabic" w:hAnsi="Simplified Arabic" w:cs="Simplified Arabic"/>
          <w:sz w:val="28"/>
          <w:szCs w:val="28"/>
          <w:rtl/>
        </w:rPr>
        <w:t xml:space="preserve"> </w:t>
      </w:r>
      <w:r w:rsidRPr="000271C8">
        <w:rPr>
          <w:rFonts w:ascii="Simplified Arabic" w:hAnsi="Simplified Arabic" w:cs="Simplified Arabic"/>
          <w:sz w:val="28"/>
          <w:szCs w:val="28"/>
        </w:rPr>
        <w:t>(Clarke,1972:40)</w:t>
      </w:r>
      <w:r w:rsidR="00905CE2" w:rsidRPr="000271C8">
        <w:rPr>
          <w:rFonts w:ascii="Simplified Arabic" w:hAnsi="Simplified Arabic" w:cs="Simplified Arabic"/>
          <w:sz w:val="28"/>
          <w:szCs w:val="28"/>
          <w:rtl/>
        </w:rPr>
        <w:t xml:space="preserve"> .</w:t>
      </w:r>
    </w:p>
    <w:p w:rsidR="00260C4A" w:rsidRPr="000271C8" w:rsidRDefault="00260C4A" w:rsidP="00DD5AA3">
      <w:pPr>
        <w:tabs>
          <w:tab w:val="left" w:pos="992"/>
        </w:tabs>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 xml:space="preserve">    </w:t>
      </w:r>
      <w:r w:rsidR="00F040BE" w:rsidRPr="000271C8">
        <w:rPr>
          <w:rFonts w:ascii="Simplified Arabic" w:hAnsi="Simplified Arabic" w:cs="Simplified Arabic"/>
          <w:sz w:val="28"/>
          <w:szCs w:val="28"/>
          <w:rtl/>
        </w:rPr>
        <w:t xml:space="preserve">   </w:t>
      </w:r>
      <w:r w:rsidRPr="000271C8">
        <w:rPr>
          <w:rFonts w:ascii="Simplified Arabic" w:hAnsi="Simplified Arabic" w:cs="Simplified Arabic"/>
          <w:sz w:val="28"/>
          <w:szCs w:val="28"/>
          <w:rtl/>
        </w:rPr>
        <w:t>وتركز السكان في عدد محدود من الحواضر الكبرى أصبح أمراً مألوفاً في عالمنا اليوم ، بل هو وليد التاريخ المعاصر للنصف الثاني من القرن العشرين(حسن الخياط ,1982: 238). فمدينة بغداد التي</w:t>
      </w:r>
      <w:r w:rsidR="005E4C74" w:rsidRPr="000271C8">
        <w:rPr>
          <w:rFonts w:ascii="Simplified Arabic" w:hAnsi="Simplified Arabic" w:cs="Simplified Arabic"/>
          <w:sz w:val="28"/>
          <w:szCs w:val="28"/>
          <w:rtl/>
          <w:lang w:bidi="ar-IQ"/>
        </w:rPr>
        <w:t xml:space="preserve"> كان</w:t>
      </w:r>
      <w:r w:rsidRPr="000271C8">
        <w:rPr>
          <w:rFonts w:ascii="Simplified Arabic" w:hAnsi="Simplified Arabic" w:cs="Simplified Arabic"/>
          <w:sz w:val="28"/>
          <w:szCs w:val="28"/>
          <w:rtl/>
        </w:rPr>
        <w:t xml:space="preserve"> يقطنها 4,5 مليون نسمة(عام 1997) تضم 20,4% من إجمالي سكان العراق، في حين لا تشغل سوى0,2 % من مساحته.</w:t>
      </w:r>
    </w:p>
    <w:p w:rsidR="00260C4A" w:rsidRPr="000271C8" w:rsidRDefault="00260C4A" w:rsidP="00DD5AA3">
      <w:pPr>
        <w:tabs>
          <w:tab w:val="left" w:pos="685"/>
        </w:tabs>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ويعكس تجمع السكان في عدد محدود من الأماكن ارتفاع نسبة التركز السكاني</w:t>
      </w:r>
      <w:r w:rsidRPr="000271C8">
        <w:rPr>
          <w:rFonts w:ascii="Simplified Arabic" w:hAnsi="Simplified Arabic" w:cs="Simplified Arabic"/>
          <w:sz w:val="28"/>
          <w:szCs w:val="28"/>
          <w:vertAlign w:val="superscript"/>
          <w:rtl/>
        </w:rPr>
        <w:t>(3)</w:t>
      </w:r>
      <w:r w:rsidRPr="000271C8">
        <w:rPr>
          <w:rFonts w:ascii="Simplified Arabic" w:hAnsi="Simplified Arabic" w:cs="Simplified Arabic"/>
          <w:sz w:val="28"/>
          <w:szCs w:val="28"/>
          <w:rtl/>
        </w:rPr>
        <w:t xml:space="preserve"> أي وجود تركز للسكان في أماكن وتخلخل في توزيعهم في أماكن إخرى. وهذا واضح من مقارنة نسبتي المساحة والسكان في محافظتي بغداد والأنبا ر أو بغداد والمثنى حيث يرتفع الفرق فيهما قياساً ببقية المحافظات. في حين يعد توزيع سكان محافظة دهوك أقرب الى المثالية في التوزيع تليها واسط. ونسبة التركز في العراق ، المنوه عنها، يقتضي</w:t>
      </w:r>
      <w:r w:rsidR="00995F19" w:rsidRPr="000271C8">
        <w:rPr>
          <w:rFonts w:ascii="Simplified Arabic" w:hAnsi="Simplified Arabic" w:cs="Simplified Arabic"/>
          <w:sz w:val="28"/>
          <w:szCs w:val="28"/>
          <w:rtl/>
        </w:rPr>
        <w:t xml:space="preserve"> النظر في  إعادة توزيع سكانها </w:t>
      </w:r>
      <w:r w:rsidRPr="000271C8">
        <w:rPr>
          <w:rFonts w:ascii="Simplified Arabic" w:hAnsi="Simplified Arabic" w:cs="Simplified Arabic"/>
          <w:sz w:val="28"/>
          <w:szCs w:val="28"/>
          <w:rtl/>
        </w:rPr>
        <w:t xml:space="preserve"> لكي يكون هناك نوع من التجانس التوزيعي.</w:t>
      </w:r>
    </w:p>
    <w:p w:rsidR="00260C4A" w:rsidRPr="000271C8" w:rsidRDefault="00260C4A" w:rsidP="00DD5AA3">
      <w:pPr>
        <w:tabs>
          <w:tab w:val="left" w:pos="992"/>
        </w:tabs>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 xml:space="preserve">ولغرض إظهار تركز السكان وعلاقته بزيادة النمو، فإنه يمكن إستخراج مؤشر لكل مرحلة زمنية. وقد بلغ المؤشر المذكور 27,6% و23,1% و24,7% في الأعوام 1977 و 1987 و 1997 على التوالي، وهذا يعني وجود تركز للسكان. </w:t>
      </w:r>
    </w:p>
    <w:p w:rsidR="00260C4A" w:rsidRPr="000271C8" w:rsidRDefault="00260C4A" w:rsidP="00DD5AA3">
      <w:pPr>
        <w:tabs>
          <w:tab w:val="left" w:pos="685"/>
        </w:tabs>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r>
      <w:r w:rsidR="0021590B" w:rsidRPr="000271C8">
        <w:rPr>
          <w:rFonts w:ascii="Simplified Arabic" w:hAnsi="Simplified Arabic" w:cs="Simplified Arabic"/>
          <w:sz w:val="28"/>
          <w:szCs w:val="28"/>
          <w:rtl/>
        </w:rPr>
        <w:t>وقد انخفض هذا  التركز في المدتين</w:t>
      </w:r>
      <w:r w:rsidRPr="000271C8">
        <w:rPr>
          <w:rFonts w:ascii="Simplified Arabic" w:hAnsi="Simplified Arabic" w:cs="Simplified Arabic"/>
          <w:sz w:val="28"/>
          <w:szCs w:val="28"/>
          <w:rtl/>
        </w:rPr>
        <w:t xml:space="preserve"> الثانية </w:t>
      </w:r>
      <w:r w:rsidR="0021590B" w:rsidRPr="000271C8">
        <w:rPr>
          <w:rFonts w:ascii="Simplified Arabic" w:hAnsi="Simplified Arabic" w:cs="Simplified Arabic"/>
          <w:sz w:val="28"/>
          <w:szCs w:val="28"/>
          <w:rtl/>
        </w:rPr>
        <w:t>والثالثة عما كان عليه في المدة</w:t>
      </w:r>
      <w:r w:rsidRPr="000271C8">
        <w:rPr>
          <w:rFonts w:ascii="Simplified Arabic" w:hAnsi="Simplified Arabic" w:cs="Simplified Arabic"/>
          <w:sz w:val="28"/>
          <w:szCs w:val="28"/>
          <w:rtl/>
        </w:rPr>
        <w:t xml:space="preserve"> الأولى. مما يتطلب إعادة توزيع السكان وذلك عن طريق (مؤشر إعادة التوزيع) </w:t>
      </w:r>
      <w:r w:rsidRPr="000271C8">
        <w:rPr>
          <w:rFonts w:ascii="Simplified Arabic" w:hAnsi="Simplified Arabic" w:cs="Simplified Arabic"/>
          <w:sz w:val="28"/>
          <w:szCs w:val="28"/>
        </w:rPr>
        <w:t>Redistribution Index</w:t>
      </w:r>
      <w:r w:rsidRPr="000271C8">
        <w:rPr>
          <w:rFonts w:ascii="Simplified Arabic" w:hAnsi="Simplified Arabic" w:cs="Simplified Arabic"/>
          <w:sz w:val="28"/>
          <w:szCs w:val="28"/>
          <w:rtl/>
        </w:rPr>
        <w:t xml:space="preserve"> وهو عبارة عن النسبة المئ</w:t>
      </w:r>
      <w:r w:rsidR="001F1118" w:rsidRPr="000271C8">
        <w:rPr>
          <w:rFonts w:ascii="Simplified Arabic" w:hAnsi="Simplified Arabic" w:cs="Simplified Arabic"/>
          <w:sz w:val="28"/>
          <w:szCs w:val="28"/>
          <w:rtl/>
        </w:rPr>
        <w:t>وية لسكان القطر في نهاية المدة</w:t>
      </w:r>
      <w:r w:rsidRPr="000271C8">
        <w:rPr>
          <w:rFonts w:ascii="Simplified Arabic" w:hAnsi="Simplified Arabic" w:cs="Simplified Arabic"/>
          <w:sz w:val="28"/>
          <w:szCs w:val="28"/>
          <w:rtl/>
        </w:rPr>
        <w:t xml:space="preserve"> المراد إعادة توزيع سكانها بين الوحدات الإقليمية للحصول على  التوزيع ا</w:t>
      </w:r>
      <w:r w:rsidR="001F1118" w:rsidRPr="000271C8">
        <w:rPr>
          <w:rFonts w:ascii="Simplified Arabic" w:hAnsi="Simplified Arabic" w:cs="Simplified Arabic"/>
          <w:sz w:val="28"/>
          <w:szCs w:val="28"/>
          <w:rtl/>
        </w:rPr>
        <w:t>لذي كان موجوداً في بداية المدة</w:t>
      </w:r>
      <w:r w:rsidRPr="000271C8">
        <w:rPr>
          <w:rFonts w:ascii="Simplified Arabic" w:hAnsi="Simplified Arabic" w:cs="Simplified Arabic"/>
          <w:sz w:val="28"/>
          <w:szCs w:val="28"/>
          <w:rtl/>
        </w:rPr>
        <w:t>. وق</w:t>
      </w:r>
      <w:r w:rsidR="001F1118" w:rsidRPr="000271C8">
        <w:rPr>
          <w:rFonts w:ascii="Simplified Arabic" w:hAnsi="Simplified Arabic" w:cs="Simplified Arabic"/>
          <w:sz w:val="28"/>
          <w:szCs w:val="28"/>
          <w:rtl/>
        </w:rPr>
        <w:t>د بلغ مؤشر إعادة التوزيع للتعدادات الثلاثة</w:t>
      </w:r>
      <w:r w:rsidRPr="000271C8">
        <w:rPr>
          <w:rFonts w:ascii="Simplified Arabic" w:hAnsi="Simplified Arabic" w:cs="Simplified Arabic"/>
          <w:sz w:val="28"/>
          <w:szCs w:val="28"/>
          <w:rtl/>
        </w:rPr>
        <w:t xml:space="preserve"> في العراق نحو5,6%  بلغ المؤشر ذاته خلال المدة 1957- 1965 </w:t>
      </w:r>
      <w:r w:rsidR="00E971DF" w:rsidRPr="000271C8">
        <w:rPr>
          <w:rFonts w:ascii="Simplified Arabic" w:hAnsi="Simplified Arabic" w:cs="Simplified Arabic"/>
          <w:sz w:val="28"/>
          <w:szCs w:val="28"/>
          <w:rtl/>
        </w:rPr>
        <w:t xml:space="preserve">نحو 5,9% </w:t>
      </w:r>
      <w:r w:rsidRPr="000271C8">
        <w:rPr>
          <w:rFonts w:ascii="Simplified Arabic" w:hAnsi="Simplified Arabic" w:cs="Simplified Arabic"/>
          <w:sz w:val="28"/>
          <w:szCs w:val="28"/>
          <w:rtl/>
        </w:rPr>
        <w:t>.</w:t>
      </w:r>
    </w:p>
    <w:p w:rsidR="00260C4A" w:rsidRPr="000271C8" w:rsidRDefault="00260C4A" w:rsidP="00DD5AA3">
      <w:pPr>
        <w:tabs>
          <w:tab w:val="left" w:pos="685"/>
        </w:tabs>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 xml:space="preserve"> وعن طريق المؤشر المذكور أمكن التوصل الى حجم السكان المطلوب إعادة توزيعه في نهاية المدة وذلك بضرب المؤشر في حجم السكان في نهاية تلك المدة مقسوماً على مئة، كما هو واضح في أدناه:</w:t>
      </w:r>
    </w:p>
    <w:p w:rsidR="00260C4A" w:rsidRPr="000271C8" w:rsidRDefault="00260C4A" w:rsidP="00DD5AA3">
      <w:pPr>
        <w:tabs>
          <w:tab w:val="left" w:pos="992"/>
        </w:tabs>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 xml:space="preserve">      حجم السكان المراد إعادة توزيعه =</w:t>
      </w:r>
      <w:r w:rsidRPr="000271C8">
        <w:rPr>
          <w:rFonts w:ascii="Simplified Arabic" w:hAnsi="Simplified Arabic" w:cs="Simplified Arabic"/>
          <w:sz w:val="28"/>
          <w:szCs w:val="28"/>
          <w:u w:val="single"/>
          <w:rtl/>
        </w:rPr>
        <w:t xml:space="preserve"> 244</w:t>
      </w:r>
      <w:r w:rsidRPr="000271C8">
        <w:rPr>
          <w:rFonts w:ascii="Simplified Arabic" w:hAnsi="Simplified Arabic" w:cs="Simplified Arabic"/>
          <w:sz w:val="28"/>
          <w:szCs w:val="28"/>
          <w:u w:val="single"/>
        </w:rPr>
        <w:t>,</w:t>
      </w:r>
      <w:r w:rsidRPr="000271C8">
        <w:rPr>
          <w:rFonts w:ascii="Simplified Arabic" w:hAnsi="Simplified Arabic" w:cs="Simplified Arabic"/>
          <w:sz w:val="28"/>
          <w:szCs w:val="28"/>
          <w:u w:val="single"/>
          <w:rtl/>
        </w:rPr>
        <w:t xml:space="preserve"> 046 </w:t>
      </w:r>
      <w:r w:rsidRPr="000271C8">
        <w:rPr>
          <w:rFonts w:ascii="Simplified Arabic" w:hAnsi="Simplified Arabic" w:cs="Simplified Arabic"/>
          <w:sz w:val="28"/>
          <w:szCs w:val="28"/>
          <w:u w:val="single"/>
        </w:rPr>
        <w:t>,</w:t>
      </w:r>
      <w:r w:rsidRPr="000271C8">
        <w:rPr>
          <w:rFonts w:ascii="Simplified Arabic" w:hAnsi="Simplified Arabic" w:cs="Simplified Arabic"/>
          <w:sz w:val="28"/>
          <w:szCs w:val="28"/>
          <w:u w:val="single"/>
          <w:rtl/>
        </w:rPr>
        <w:t xml:space="preserve"> 22 × 6</w:t>
      </w:r>
      <w:r w:rsidRPr="000271C8">
        <w:rPr>
          <w:rFonts w:ascii="Simplified Arabic" w:hAnsi="Simplified Arabic" w:cs="Simplified Arabic"/>
          <w:sz w:val="28"/>
          <w:szCs w:val="28"/>
          <w:u w:val="single"/>
        </w:rPr>
        <w:t>,</w:t>
      </w:r>
      <w:r w:rsidRPr="000271C8">
        <w:rPr>
          <w:rFonts w:ascii="Simplified Arabic" w:hAnsi="Simplified Arabic" w:cs="Simplified Arabic"/>
          <w:sz w:val="28"/>
          <w:szCs w:val="28"/>
          <w:u w:val="single"/>
          <w:rtl/>
        </w:rPr>
        <w:t xml:space="preserve"> 5 </w:t>
      </w:r>
      <w:r w:rsidRPr="000271C8">
        <w:rPr>
          <w:rFonts w:ascii="Simplified Arabic" w:hAnsi="Simplified Arabic" w:cs="Simplified Arabic"/>
          <w:sz w:val="28"/>
          <w:szCs w:val="28"/>
          <w:rtl/>
        </w:rPr>
        <w:t xml:space="preserve"> = 590 </w:t>
      </w:r>
      <w:r w:rsidRPr="000271C8">
        <w:rPr>
          <w:rFonts w:ascii="Simplified Arabic" w:hAnsi="Simplified Arabic" w:cs="Simplified Arabic"/>
          <w:sz w:val="28"/>
          <w:szCs w:val="28"/>
        </w:rPr>
        <w:t>,</w:t>
      </w:r>
      <w:r w:rsidRPr="000271C8">
        <w:rPr>
          <w:rFonts w:ascii="Simplified Arabic" w:hAnsi="Simplified Arabic" w:cs="Simplified Arabic"/>
          <w:sz w:val="28"/>
          <w:szCs w:val="28"/>
          <w:rtl/>
        </w:rPr>
        <w:t>234</w:t>
      </w:r>
      <w:r w:rsidRPr="000271C8">
        <w:rPr>
          <w:rFonts w:ascii="Simplified Arabic" w:hAnsi="Simplified Arabic" w:cs="Simplified Arabic"/>
          <w:sz w:val="28"/>
          <w:szCs w:val="28"/>
        </w:rPr>
        <w:t>,</w:t>
      </w:r>
      <w:r w:rsidRPr="000271C8">
        <w:rPr>
          <w:rFonts w:ascii="Simplified Arabic" w:hAnsi="Simplified Arabic" w:cs="Simplified Arabic"/>
          <w:sz w:val="28"/>
          <w:szCs w:val="28"/>
          <w:rtl/>
        </w:rPr>
        <w:t xml:space="preserve"> 1</w:t>
      </w:r>
    </w:p>
    <w:p w:rsidR="00260C4A" w:rsidRPr="000271C8" w:rsidRDefault="00260C4A" w:rsidP="00DD5AA3">
      <w:pPr>
        <w:tabs>
          <w:tab w:val="left" w:pos="992"/>
        </w:tabs>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 xml:space="preserve">                                                      100</w:t>
      </w:r>
    </w:p>
    <w:p w:rsidR="00260C4A" w:rsidRPr="000271C8" w:rsidRDefault="00260C4A" w:rsidP="00DD5AA3">
      <w:pPr>
        <w:tabs>
          <w:tab w:val="left" w:pos="-24"/>
        </w:tabs>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lastRenderedPageBreak/>
        <w:tab/>
        <w:t>والرقم المذكور يعني إن حجم السكان المراد إعادة توزيعه لإحداث نوع من التجانس التوزيعي في العراق خلال المدة 1987- 1997 بلغ نحو 000</w:t>
      </w:r>
      <w:r w:rsidRPr="000271C8">
        <w:rPr>
          <w:rFonts w:ascii="Simplified Arabic" w:hAnsi="Simplified Arabic" w:cs="Simplified Arabic"/>
          <w:sz w:val="28"/>
          <w:szCs w:val="28"/>
        </w:rPr>
        <w:t>,</w:t>
      </w:r>
      <w:r w:rsidRPr="000271C8">
        <w:rPr>
          <w:rFonts w:ascii="Simplified Arabic" w:hAnsi="Simplified Arabic" w:cs="Simplified Arabic"/>
          <w:sz w:val="28"/>
          <w:szCs w:val="28"/>
          <w:rtl/>
        </w:rPr>
        <w:t xml:space="preserve"> 235</w:t>
      </w:r>
      <w:r w:rsidRPr="000271C8">
        <w:rPr>
          <w:rFonts w:ascii="Simplified Arabic" w:hAnsi="Simplified Arabic" w:cs="Simplified Arabic"/>
          <w:sz w:val="28"/>
          <w:szCs w:val="28"/>
        </w:rPr>
        <w:t>,</w:t>
      </w:r>
      <w:r w:rsidRPr="000271C8">
        <w:rPr>
          <w:rFonts w:ascii="Simplified Arabic" w:hAnsi="Simplified Arabic" w:cs="Simplified Arabic"/>
          <w:sz w:val="28"/>
          <w:szCs w:val="28"/>
          <w:rtl/>
        </w:rPr>
        <w:t xml:space="preserve"> 1 نسمة. وهذا يوضح وجود تركز للسكان في مناطق على حساب مناطق أخرى. فقد بلغت نسبة التركز عام 1987 نحو 6</w:t>
      </w:r>
      <w:r w:rsidRPr="000271C8">
        <w:rPr>
          <w:rFonts w:ascii="Simplified Arabic" w:hAnsi="Simplified Arabic" w:cs="Simplified Arabic"/>
          <w:sz w:val="28"/>
          <w:szCs w:val="28"/>
        </w:rPr>
        <w:t>,</w:t>
      </w:r>
      <w:r w:rsidRPr="000271C8">
        <w:rPr>
          <w:rFonts w:ascii="Simplified Arabic" w:hAnsi="Simplified Arabic" w:cs="Simplified Arabic"/>
          <w:sz w:val="28"/>
          <w:szCs w:val="28"/>
          <w:rtl/>
        </w:rPr>
        <w:t xml:space="preserve"> 42 وهي أقل من النسبة ذاتها عام 1977 والبالغة 5</w:t>
      </w:r>
      <w:r w:rsidRPr="000271C8">
        <w:rPr>
          <w:rFonts w:ascii="Simplified Arabic" w:hAnsi="Simplified Arabic" w:cs="Simplified Arabic"/>
          <w:sz w:val="28"/>
          <w:szCs w:val="28"/>
        </w:rPr>
        <w:t>,</w:t>
      </w:r>
      <w:r w:rsidRPr="000271C8">
        <w:rPr>
          <w:rFonts w:ascii="Simplified Arabic" w:hAnsi="Simplified Arabic" w:cs="Simplified Arabic"/>
          <w:sz w:val="28"/>
          <w:szCs w:val="28"/>
          <w:rtl/>
        </w:rPr>
        <w:t xml:space="preserve"> 43 . وهي تأكيد لتناقص مؤشر إعادة التوزيع بين التعدادين المذكورين. مما يعني أن السكان يميلون الى التوزع في مساحات أوسع في تعداد 1987 عن التعداد السابق له. وفي عا</w:t>
      </w:r>
      <w:r w:rsidR="00E971DF" w:rsidRPr="000271C8">
        <w:rPr>
          <w:rFonts w:ascii="Simplified Arabic" w:hAnsi="Simplified Arabic" w:cs="Simplified Arabic"/>
          <w:sz w:val="28"/>
          <w:szCs w:val="28"/>
          <w:rtl/>
        </w:rPr>
        <w:t xml:space="preserve">م 1997 بلغت النسبة 43,4 ومع إن الفروقات صغيرة إلا أن ذلك يعني أن </w:t>
      </w:r>
      <w:r w:rsidRPr="000271C8">
        <w:rPr>
          <w:rFonts w:ascii="Simplified Arabic" w:hAnsi="Simplified Arabic" w:cs="Simplified Arabic"/>
          <w:sz w:val="28"/>
          <w:szCs w:val="28"/>
          <w:rtl/>
        </w:rPr>
        <w:t>للهجرة الى كبريات المحافظات الحضرية ، ولا سيما نينوى وبغداد والبصرة،دوراً في ارتفاع درجة التركز.</w:t>
      </w:r>
    </w:p>
    <w:p w:rsidR="00260C4A" w:rsidRPr="000271C8" w:rsidRDefault="00260C4A"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ويتضح تركز السكان أيضاً من ابتعاد (منحنى لورنز) عن خط التوزيع المثالي ، واتساع المساحة المحصورة بينهما. ويشير معامل (جيني)</w:t>
      </w:r>
      <w:r w:rsidR="003E1698" w:rsidRPr="000271C8">
        <w:rPr>
          <w:rFonts w:ascii="Simplified Arabic" w:hAnsi="Simplified Arabic" w:cs="Simplified Arabic"/>
          <w:sz w:val="28"/>
          <w:szCs w:val="28"/>
        </w:rPr>
        <w:t xml:space="preserve"> </w:t>
      </w:r>
      <w:r w:rsidRPr="000271C8">
        <w:rPr>
          <w:rFonts w:ascii="Simplified Arabic" w:hAnsi="Simplified Arabic" w:cs="Simplified Arabic"/>
          <w:sz w:val="28"/>
          <w:szCs w:val="28"/>
          <w:rtl/>
        </w:rPr>
        <w:t>الى أن توزيع السكان في عام 1987 كان بعيد عن المثالية بنسبة     4</w:t>
      </w:r>
      <w:r w:rsidRPr="000271C8">
        <w:rPr>
          <w:rFonts w:ascii="Simplified Arabic" w:hAnsi="Simplified Arabic" w:cs="Simplified Arabic"/>
          <w:sz w:val="28"/>
          <w:szCs w:val="28"/>
        </w:rPr>
        <w:t>,</w:t>
      </w:r>
      <w:r w:rsidRPr="000271C8">
        <w:rPr>
          <w:rFonts w:ascii="Simplified Arabic" w:hAnsi="Simplified Arabic" w:cs="Simplified Arabic"/>
          <w:sz w:val="28"/>
          <w:szCs w:val="28"/>
          <w:rtl/>
        </w:rPr>
        <w:t xml:space="preserve"> 63% ، حيث ابتعد عن الصفر بتلك النسبة</w:t>
      </w:r>
      <w:r w:rsidRPr="000271C8">
        <w:rPr>
          <w:rFonts w:ascii="Simplified Arabic" w:hAnsi="Simplified Arabic" w:cs="Simplified Arabic"/>
          <w:sz w:val="28"/>
          <w:szCs w:val="28"/>
          <w:vertAlign w:val="superscript"/>
          <w:rtl/>
        </w:rPr>
        <w:t>(4)</w:t>
      </w:r>
      <w:r w:rsidRPr="000271C8">
        <w:rPr>
          <w:rFonts w:ascii="Simplified Arabic" w:hAnsi="Simplified Arabic" w:cs="Simplified Arabic"/>
          <w:sz w:val="28"/>
          <w:szCs w:val="28"/>
          <w:rtl/>
        </w:rPr>
        <w:t xml:space="preserve"> . وفي عام 1997 ارتفعت النسبة إلى 1</w:t>
      </w:r>
      <w:r w:rsidRPr="000271C8">
        <w:rPr>
          <w:rFonts w:ascii="Simplified Arabic" w:hAnsi="Simplified Arabic" w:cs="Simplified Arabic"/>
          <w:sz w:val="28"/>
          <w:szCs w:val="28"/>
        </w:rPr>
        <w:t>,</w:t>
      </w:r>
      <w:r w:rsidRPr="000271C8">
        <w:rPr>
          <w:rFonts w:ascii="Simplified Arabic" w:hAnsi="Simplified Arabic" w:cs="Simplified Arabic"/>
          <w:sz w:val="28"/>
          <w:szCs w:val="28"/>
          <w:rtl/>
        </w:rPr>
        <w:t xml:space="preserve"> 64%</w:t>
      </w:r>
      <w:r w:rsidR="008153CB" w:rsidRPr="000271C8">
        <w:rPr>
          <w:rFonts w:ascii="Simplified Arabic" w:hAnsi="Simplified Arabic" w:cs="Simplified Arabic"/>
          <w:sz w:val="28"/>
          <w:szCs w:val="28"/>
          <w:rtl/>
        </w:rPr>
        <w:t xml:space="preserve"> </w:t>
      </w:r>
      <w:r w:rsidR="00E971DF" w:rsidRPr="000271C8">
        <w:rPr>
          <w:rFonts w:ascii="Simplified Arabic" w:hAnsi="Simplified Arabic" w:cs="Simplified Arabic"/>
          <w:sz w:val="28"/>
          <w:szCs w:val="28"/>
          <w:rtl/>
        </w:rPr>
        <w:t>ويعود ذلك الى العامل ذاته وهو تأثير الهجرة الى كبريات المحاف</w:t>
      </w:r>
      <w:r w:rsidR="00D801F7" w:rsidRPr="000271C8">
        <w:rPr>
          <w:rFonts w:ascii="Simplified Arabic" w:hAnsi="Simplified Arabic" w:cs="Simplified Arabic"/>
          <w:sz w:val="28"/>
          <w:szCs w:val="28"/>
          <w:rtl/>
        </w:rPr>
        <w:t xml:space="preserve">ظات الحضرية </w:t>
      </w:r>
      <w:r w:rsidR="008153CB" w:rsidRPr="000271C8">
        <w:rPr>
          <w:rFonts w:ascii="Simplified Arabic" w:hAnsi="Simplified Arabic" w:cs="Simplified Arabic"/>
          <w:sz w:val="28"/>
          <w:szCs w:val="28"/>
          <w:rtl/>
        </w:rPr>
        <w:t>.</w:t>
      </w:r>
    </w:p>
    <w:p w:rsidR="00260C4A" w:rsidRPr="000271C8" w:rsidRDefault="00260C4A" w:rsidP="00DD5AA3">
      <w:pPr>
        <w:tabs>
          <w:tab w:val="left" w:pos="992"/>
        </w:tabs>
        <w:bidi/>
        <w:ind w:left="-24" w:firstLine="567"/>
        <w:jc w:val="both"/>
        <w:rPr>
          <w:rFonts w:ascii="Simplified Arabic" w:hAnsi="Simplified Arabic" w:cs="Simplified Arabic"/>
          <w:sz w:val="28"/>
          <w:szCs w:val="28"/>
          <w:rtl/>
        </w:rPr>
      </w:pPr>
      <w:r w:rsidRPr="000271C8">
        <w:rPr>
          <w:rFonts w:ascii="Simplified Arabic" w:hAnsi="Simplified Arabic" w:cs="Simplified Arabic"/>
          <w:noProof/>
          <w:sz w:val="24"/>
          <w:szCs w:val="24"/>
          <w:rtl/>
          <w:lang w:val="en-US" w:eastAsia="en-US"/>
        </w:rPr>
        <w:drawing>
          <wp:anchor distT="0" distB="0" distL="114300" distR="114300" simplePos="0" relativeHeight="251657728" behindDoc="0" locked="0" layoutInCell="1" allowOverlap="1">
            <wp:simplePos x="0" y="0"/>
            <wp:positionH relativeFrom="column">
              <wp:posOffset>1034282</wp:posOffset>
            </wp:positionH>
            <wp:positionV relativeFrom="paragraph">
              <wp:posOffset>27511</wp:posOffset>
            </wp:positionV>
            <wp:extent cx="3897806" cy="3753943"/>
            <wp:effectExtent l="19050" t="0" r="7444" b="0"/>
            <wp:wrapNone/>
            <wp:docPr id="17" name="Picture 17" descr="img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013"/>
                    <pic:cNvPicPr>
                      <a:picLocks noChangeAspect="1" noChangeArrowheads="1"/>
                    </pic:cNvPicPr>
                  </pic:nvPicPr>
                  <pic:blipFill>
                    <a:blip r:embed="rId14" cstate="print">
                      <a:lum bright="-4000" contrast="28000"/>
                    </a:blip>
                    <a:srcRect l="6154" t="11609" r="11762" b="9531"/>
                    <a:stretch>
                      <a:fillRect/>
                    </a:stretch>
                  </pic:blipFill>
                  <pic:spPr bwMode="auto">
                    <a:xfrm>
                      <a:off x="0" y="0"/>
                      <a:ext cx="3902397" cy="3758365"/>
                    </a:xfrm>
                    <a:prstGeom prst="rect">
                      <a:avLst/>
                    </a:prstGeom>
                    <a:noFill/>
                  </pic:spPr>
                </pic:pic>
              </a:graphicData>
            </a:graphic>
          </wp:anchor>
        </w:drawing>
      </w:r>
      <w:r w:rsidRPr="000271C8">
        <w:rPr>
          <w:rFonts w:ascii="Simplified Arabic" w:hAnsi="Simplified Arabic" w:cs="Simplified Arabic"/>
          <w:sz w:val="28"/>
          <w:szCs w:val="28"/>
          <w:rtl/>
        </w:rPr>
        <w:t xml:space="preserve">                                </w:t>
      </w:r>
      <w:r w:rsidR="00007557" w:rsidRPr="000271C8">
        <w:rPr>
          <w:rFonts w:ascii="Simplified Arabic" w:hAnsi="Simplified Arabic" w:cs="Simplified Arabic"/>
          <w:sz w:val="28"/>
          <w:szCs w:val="28"/>
          <w:rtl/>
        </w:rPr>
        <w:t xml:space="preserve">                    </w:t>
      </w:r>
    </w:p>
    <w:p w:rsidR="00260C4A" w:rsidRPr="000271C8" w:rsidRDefault="00260C4A" w:rsidP="00DD5AA3">
      <w:pPr>
        <w:pStyle w:val="ListParagraph"/>
        <w:bidi/>
        <w:ind w:left="-24" w:right="-142" w:firstLine="567"/>
        <w:jc w:val="both"/>
        <w:rPr>
          <w:rFonts w:ascii="Simplified Arabic" w:hAnsi="Simplified Arabic" w:cs="Simplified Arabic"/>
          <w:b/>
          <w:bCs/>
          <w:sz w:val="28"/>
          <w:szCs w:val="28"/>
          <w:rtl/>
          <w:lang w:val="en-US" w:bidi="ar-IQ"/>
        </w:rPr>
      </w:pPr>
    </w:p>
    <w:p w:rsidR="00260C4A" w:rsidRPr="000271C8" w:rsidRDefault="00453EC1" w:rsidP="00DD5AA3">
      <w:pPr>
        <w:pStyle w:val="ListParagraph"/>
        <w:bidi/>
        <w:ind w:left="-24" w:right="-142" w:firstLine="567"/>
        <w:jc w:val="both"/>
        <w:rPr>
          <w:rFonts w:ascii="Simplified Arabic" w:hAnsi="Simplified Arabic" w:cs="Simplified Arabic"/>
          <w:b/>
          <w:bCs/>
          <w:sz w:val="28"/>
          <w:szCs w:val="28"/>
          <w:rtl/>
          <w:lang w:val="en-US" w:bidi="ar-IQ"/>
        </w:rPr>
      </w:pPr>
      <w:r>
        <w:rPr>
          <w:rFonts w:ascii="Simplified Arabic" w:hAnsi="Simplified Arabic" w:cs="Simplified Arabic"/>
          <w:b/>
          <w:bCs/>
          <w:noProof/>
          <w:sz w:val="28"/>
          <w:szCs w:val="28"/>
          <w:rtl/>
          <w:lang w:val="en-US" w:eastAsia="en-US"/>
        </w:rPr>
        <w:pict>
          <v:shape id="_x0000_s1089" type="#_x0000_t202" style="position:absolute;left:0;text-align:left;margin-left:55.45pt;margin-top:17.65pt;width:31.8pt;height:123.05pt;z-index:251708928" filled="f" stroked="f">
            <v:textbox style="layout-flow:vertical;mso-layout-flow-alt:bottom-to-top;mso-next-textbox:#_x0000_s1089">
              <w:txbxContent>
                <w:p w:rsidR="00103E13" w:rsidRPr="004E2672" w:rsidRDefault="00103E13" w:rsidP="004E2672">
                  <w:pPr>
                    <w:bidi/>
                    <w:rPr>
                      <w:sz w:val="30"/>
                      <w:szCs w:val="30"/>
                      <w:lang w:bidi="ar-IQ"/>
                    </w:rPr>
                  </w:pPr>
                  <w:r w:rsidRPr="004E2672">
                    <w:rPr>
                      <w:rFonts w:hint="cs"/>
                      <w:sz w:val="30"/>
                      <w:szCs w:val="30"/>
                      <w:rtl/>
                      <w:lang w:bidi="ar-IQ"/>
                    </w:rPr>
                    <w:t>النسب المجمعة لل</w:t>
                  </w:r>
                  <w:r>
                    <w:rPr>
                      <w:rFonts w:hint="cs"/>
                      <w:sz w:val="30"/>
                      <w:szCs w:val="30"/>
                      <w:rtl/>
                      <w:lang w:bidi="ar-IQ"/>
                    </w:rPr>
                    <w:t>مساحة</w:t>
                  </w:r>
                  <w:r w:rsidRPr="004E2672">
                    <w:rPr>
                      <w:rFonts w:hint="cs"/>
                      <w:sz w:val="30"/>
                      <w:szCs w:val="30"/>
                      <w:rtl/>
                      <w:lang w:bidi="ar-IQ"/>
                    </w:rPr>
                    <w:t xml:space="preserve"> </w:t>
                  </w:r>
                </w:p>
              </w:txbxContent>
            </v:textbox>
            <w10:wrap anchorx="page"/>
          </v:shape>
        </w:pict>
      </w:r>
    </w:p>
    <w:p w:rsidR="00260C4A" w:rsidRPr="000271C8" w:rsidRDefault="00260C4A" w:rsidP="00DD5AA3">
      <w:pPr>
        <w:pStyle w:val="ListParagraph"/>
        <w:bidi/>
        <w:ind w:left="-24" w:right="-142" w:firstLine="567"/>
        <w:jc w:val="both"/>
        <w:rPr>
          <w:rFonts w:ascii="Simplified Arabic" w:hAnsi="Simplified Arabic" w:cs="Simplified Arabic"/>
          <w:b/>
          <w:bCs/>
          <w:sz w:val="28"/>
          <w:szCs w:val="28"/>
          <w:rtl/>
          <w:lang w:val="en-US" w:bidi="ar-IQ"/>
        </w:rPr>
      </w:pPr>
    </w:p>
    <w:p w:rsidR="00260C4A" w:rsidRPr="000271C8" w:rsidRDefault="00260C4A" w:rsidP="00DD5AA3">
      <w:pPr>
        <w:pStyle w:val="ListParagraph"/>
        <w:bidi/>
        <w:ind w:left="-24" w:right="-142" w:firstLine="567"/>
        <w:jc w:val="both"/>
        <w:rPr>
          <w:rFonts w:ascii="Simplified Arabic" w:hAnsi="Simplified Arabic" w:cs="Simplified Arabic"/>
          <w:b/>
          <w:bCs/>
          <w:sz w:val="28"/>
          <w:szCs w:val="28"/>
          <w:rtl/>
          <w:lang w:val="en-US" w:bidi="ar-IQ"/>
        </w:rPr>
      </w:pPr>
    </w:p>
    <w:p w:rsidR="00260C4A" w:rsidRPr="000271C8" w:rsidRDefault="00260C4A" w:rsidP="00DD5AA3">
      <w:pPr>
        <w:pStyle w:val="ListParagraph"/>
        <w:bidi/>
        <w:ind w:left="-24" w:right="-142" w:firstLine="567"/>
        <w:jc w:val="both"/>
        <w:rPr>
          <w:rFonts w:ascii="Simplified Arabic" w:hAnsi="Simplified Arabic" w:cs="Simplified Arabic"/>
          <w:b/>
          <w:bCs/>
          <w:sz w:val="28"/>
          <w:szCs w:val="28"/>
          <w:rtl/>
          <w:lang w:val="en-US" w:bidi="ar-IQ"/>
        </w:rPr>
      </w:pPr>
    </w:p>
    <w:p w:rsidR="00260C4A" w:rsidRPr="000271C8" w:rsidRDefault="00260C4A" w:rsidP="00DD5AA3">
      <w:pPr>
        <w:pStyle w:val="ListParagraph"/>
        <w:bidi/>
        <w:ind w:left="-24" w:right="-142" w:firstLine="567"/>
        <w:jc w:val="both"/>
        <w:rPr>
          <w:rFonts w:ascii="Simplified Arabic" w:hAnsi="Simplified Arabic" w:cs="Simplified Arabic"/>
          <w:b/>
          <w:bCs/>
          <w:sz w:val="28"/>
          <w:szCs w:val="28"/>
          <w:rtl/>
          <w:lang w:val="en-US" w:bidi="ar-IQ"/>
        </w:rPr>
      </w:pPr>
    </w:p>
    <w:p w:rsidR="00260C4A" w:rsidRPr="000271C8" w:rsidRDefault="00260C4A" w:rsidP="00DD5AA3">
      <w:pPr>
        <w:pStyle w:val="ListParagraph"/>
        <w:bidi/>
        <w:ind w:left="-24" w:right="-142" w:firstLine="567"/>
        <w:jc w:val="both"/>
        <w:rPr>
          <w:rFonts w:ascii="Simplified Arabic" w:hAnsi="Simplified Arabic" w:cs="Simplified Arabic"/>
          <w:b/>
          <w:bCs/>
          <w:sz w:val="28"/>
          <w:szCs w:val="28"/>
          <w:rtl/>
          <w:lang w:val="en-US" w:bidi="ar-IQ"/>
        </w:rPr>
      </w:pPr>
    </w:p>
    <w:p w:rsidR="00260C4A" w:rsidRPr="000271C8" w:rsidRDefault="00260C4A" w:rsidP="00DD5AA3">
      <w:pPr>
        <w:pStyle w:val="ListParagraph"/>
        <w:bidi/>
        <w:ind w:left="-24" w:right="-142" w:firstLine="567"/>
        <w:jc w:val="both"/>
        <w:rPr>
          <w:rFonts w:ascii="Simplified Arabic" w:hAnsi="Simplified Arabic" w:cs="Simplified Arabic"/>
          <w:b/>
          <w:bCs/>
          <w:sz w:val="28"/>
          <w:szCs w:val="28"/>
          <w:rtl/>
          <w:lang w:val="en-US" w:bidi="ar-IQ"/>
        </w:rPr>
      </w:pPr>
    </w:p>
    <w:p w:rsidR="00260C4A" w:rsidRPr="000271C8" w:rsidRDefault="00260C4A" w:rsidP="00DD5AA3">
      <w:pPr>
        <w:pStyle w:val="ListParagraph"/>
        <w:bidi/>
        <w:ind w:left="-24" w:right="-142" w:firstLine="567"/>
        <w:jc w:val="both"/>
        <w:rPr>
          <w:rFonts w:ascii="Simplified Arabic" w:hAnsi="Simplified Arabic" w:cs="Simplified Arabic"/>
          <w:b/>
          <w:bCs/>
          <w:sz w:val="28"/>
          <w:szCs w:val="28"/>
          <w:rtl/>
          <w:lang w:val="en-US" w:bidi="ar-IQ"/>
        </w:rPr>
      </w:pPr>
    </w:p>
    <w:p w:rsidR="00260C4A" w:rsidRPr="000271C8" w:rsidRDefault="00260C4A" w:rsidP="00DD5AA3">
      <w:pPr>
        <w:pStyle w:val="ListParagraph"/>
        <w:bidi/>
        <w:ind w:left="-24" w:right="-142" w:firstLine="567"/>
        <w:jc w:val="both"/>
        <w:rPr>
          <w:rFonts w:ascii="Simplified Arabic" w:hAnsi="Simplified Arabic" w:cs="Simplified Arabic"/>
          <w:b/>
          <w:bCs/>
          <w:sz w:val="28"/>
          <w:szCs w:val="28"/>
          <w:rtl/>
          <w:lang w:val="en-US" w:bidi="ar-IQ"/>
        </w:rPr>
      </w:pPr>
    </w:p>
    <w:p w:rsidR="00260C4A" w:rsidRPr="000271C8" w:rsidRDefault="00260C4A" w:rsidP="00DD5AA3">
      <w:pPr>
        <w:pStyle w:val="ListParagraph"/>
        <w:bidi/>
        <w:ind w:left="-24" w:right="-142" w:firstLine="567"/>
        <w:jc w:val="both"/>
        <w:rPr>
          <w:rFonts w:ascii="Simplified Arabic" w:hAnsi="Simplified Arabic" w:cs="Simplified Arabic"/>
          <w:b/>
          <w:bCs/>
          <w:sz w:val="28"/>
          <w:szCs w:val="28"/>
          <w:rtl/>
          <w:lang w:val="en-US" w:bidi="ar-IQ"/>
        </w:rPr>
      </w:pPr>
    </w:p>
    <w:p w:rsidR="004E2672" w:rsidRPr="000271C8" w:rsidRDefault="00453EC1" w:rsidP="00233C19">
      <w:pPr>
        <w:pStyle w:val="ListParagraph"/>
        <w:bidi/>
        <w:ind w:left="-24" w:right="-142" w:firstLine="567"/>
        <w:jc w:val="both"/>
        <w:rPr>
          <w:rFonts w:ascii="Simplified Arabic" w:hAnsi="Simplified Arabic" w:cs="Simplified Arabic"/>
          <w:b/>
          <w:bCs/>
          <w:sz w:val="28"/>
          <w:szCs w:val="28"/>
          <w:rtl/>
        </w:rPr>
      </w:pPr>
      <w:r>
        <w:rPr>
          <w:rFonts w:ascii="Simplified Arabic" w:hAnsi="Simplified Arabic" w:cs="Simplified Arabic"/>
          <w:b/>
          <w:bCs/>
          <w:noProof/>
          <w:sz w:val="28"/>
          <w:szCs w:val="28"/>
          <w:rtl/>
          <w:lang w:val="en-US" w:eastAsia="en-US"/>
        </w:rPr>
        <w:pict>
          <v:shape id="_x0000_s1088" type="#_x0000_t202" style="position:absolute;left:0;text-align:left;margin-left:165.2pt;margin-top:2.35pt;width:138.15pt;height:28.45pt;z-index:251707904" filled="f" stroked="f">
            <v:textbox style="mso-next-textbox:#_x0000_s1088">
              <w:txbxContent>
                <w:p w:rsidR="00103E13" w:rsidRPr="004E2672" w:rsidRDefault="00103E13" w:rsidP="004E2672">
                  <w:pPr>
                    <w:bidi/>
                    <w:rPr>
                      <w:sz w:val="30"/>
                      <w:szCs w:val="30"/>
                      <w:lang w:bidi="ar-IQ"/>
                    </w:rPr>
                  </w:pPr>
                  <w:r w:rsidRPr="004E2672">
                    <w:rPr>
                      <w:rFonts w:hint="cs"/>
                      <w:sz w:val="30"/>
                      <w:szCs w:val="30"/>
                      <w:rtl/>
                      <w:lang w:bidi="ar-IQ"/>
                    </w:rPr>
                    <w:t xml:space="preserve">النسب المجمعة للسكان </w:t>
                  </w:r>
                </w:p>
              </w:txbxContent>
            </v:textbox>
            <w10:wrap anchorx="page"/>
          </v:shape>
        </w:pict>
      </w:r>
    </w:p>
    <w:p w:rsidR="00260C4A" w:rsidRPr="000271C8" w:rsidRDefault="00007557" w:rsidP="00233C19">
      <w:pPr>
        <w:pStyle w:val="ListParagraph"/>
        <w:bidi/>
        <w:ind w:left="-24" w:right="-142" w:firstLine="567"/>
        <w:jc w:val="center"/>
        <w:rPr>
          <w:rFonts w:ascii="Simplified Arabic" w:hAnsi="Simplified Arabic" w:cs="Simplified Arabic"/>
          <w:b/>
          <w:bCs/>
          <w:sz w:val="28"/>
          <w:szCs w:val="28"/>
          <w:rtl/>
          <w:lang w:val="en-US" w:bidi="ar-IQ"/>
        </w:rPr>
      </w:pPr>
      <w:r w:rsidRPr="000271C8">
        <w:rPr>
          <w:rFonts w:ascii="Simplified Arabic" w:hAnsi="Simplified Arabic" w:cs="Simplified Arabic"/>
          <w:b/>
          <w:bCs/>
          <w:sz w:val="28"/>
          <w:szCs w:val="28"/>
          <w:rtl/>
        </w:rPr>
        <w:t>شكل (</w:t>
      </w:r>
      <w:r w:rsidR="00470A94" w:rsidRPr="000271C8">
        <w:rPr>
          <w:rFonts w:ascii="Simplified Arabic" w:hAnsi="Simplified Arabic" w:cs="Simplified Arabic"/>
          <w:b/>
          <w:bCs/>
          <w:sz w:val="28"/>
          <w:szCs w:val="28"/>
          <w:rtl/>
        </w:rPr>
        <w:t>49</w:t>
      </w:r>
      <w:r w:rsidR="00260C4A" w:rsidRPr="000271C8">
        <w:rPr>
          <w:rFonts w:ascii="Simplified Arabic" w:hAnsi="Simplified Arabic" w:cs="Simplified Arabic"/>
          <w:b/>
          <w:bCs/>
          <w:sz w:val="28"/>
          <w:szCs w:val="28"/>
          <w:rtl/>
        </w:rPr>
        <w:t>) منحنى لورنز لتركز السكان في العراق عام 1997</w:t>
      </w:r>
    </w:p>
    <w:p w:rsidR="00260C4A" w:rsidRPr="000271C8" w:rsidRDefault="00260C4A" w:rsidP="00DD5AA3">
      <w:pPr>
        <w:tabs>
          <w:tab w:val="left" w:pos="992"/>
        </w:tabs>
        <w:bidi/>
        <w:ind w:left="-24" w:firstLine="567"/>
        <w:jc w:val="both"/>
        <w:rPr>
          <w:rFonts w:ascii="Simplified Arabic" w:hAnsi="Simplified Arabic" w:cs="Simplified Arabic"/>
          <w:b/>
          <w:bCs/>
          <w:sz w:val="32"/>
          <w:szCs w:val="32"/>
          <w:u w:val="single"/>
        </w:rPr>
      </w:pPr>
      <w:r w:rsidRPr="000271C8">
        <w:rPr>
          <w:rFonts w:ascii="Simplified Arabic" w:hAnsi="Simplified Arabic" w:cs="Simplified Arabic"/>
          <w:b/>
          <w:bCs/>
          <w:sz w:val="32"/>
          <w:szCs w:val="32"/>
          <w:u w:val="single"/>
          <w:rtl/>
        </w:rPr>
        <w:lastRenderedPageBreak/>
        <w:t>مقاييس تباعد السكان وتشتتهم في المناطق الريفية:</w:t>
      </w:r>
    </w:p>
    <w:p w:rsidR="00260C4A" w:rsidRPr="000271C8" w:rsidRDefault="00453EC1" w:rsidP="00DD5AA3">
      <w:pPr>
        <w:tabs>
          <w:tab w:val="left" w:pos="992"/>
        </w:tabs>
        <w:bidi/>
        <w:ind w:left="-24" w:firstLine="567"/>
        <w:jc w:val="both"/>
        <w:rPr>
          <w:rFonts w:ascii="Simplified Arabic" w:hAnsi="Simplified Arabic" w:cs="Simplified Arabic"/>
          <w:sz w:val="28"/>
          <w:szCs w:val="28"/>
          <w:rtl/>
        </w:rPr>
      </w:pPr>
      <w:r w:rsidRPr="00453EC1">
        <w:rPr>
          <w:rFonts w:ascii="Simplified Arabic" w:hAnsi="Simplified Arabic" w:cs="Simplified Arabic"/>
          <w:sz w:val="24"/>
          <w:szCs w:val="24"/>
          <w:rtl/>
          <w:lang w:val="en-US" w:eastAsia="zh-CN" w:bidi="ar-IQ"/>
        </w:rPr>
        <w:pict>
          <v:group id="_x0000_s1042" style="position:absolute;left:0;text-align:left;margin-left:347.4pt;margin-top:74.4pt;width:39.25pt;height:50.9pt;z-index:251658752" coordorigin="6441,11507" coordsize="785,772">
            <v:shape id="_x0000_s1043" type="#_x0000_t202" style="position:absolute;left:6441;top:11507;width:720;height:772;mso-width-relative:margin;mso-height-relative:margin" filled="f" stroked="f">
              <v:textbox style="mso-next-textbox:#_x0000_s1043">
                <w:txbxContent>
                  <w:p w:rsidR="00103E13" w:rsidRDefault="00103E13" w:rsidP="003F3D5C">
                    <w:pPr>
                      <w:pBdr>
                        <w:bottom w:val="single" w:sz="4" w:space="2" w:color="auto"/>
                      </w:pBdr>
                      <w:bidi/>
                      <w:jc w:val="center"/>
                      <w:rPr>
                        <w:lang w:bidi="ar-AE"/>
                      </w:rPr>
                    </w:pPr>
                    <w:r>
                      <w:rPr>
                        <w:rFonts w:hint="cs"/>
                        <w:rtl/>
                        <w:lang w:bidi="ar-AE"/>
                      </w:rPr>
                      <w:t>م</w:t>
                    </w:r>
                  </w:p>
                  <w:p w:rsidR="00103E13" w:rsidRDefault="00103E13" w:rsidP="00260C4A">
                    <w:pPr>
                      <w:bidi/>
                      <w:jc w:val="center"/>
                      <w:rPr>
                        <w:rtl/>
                        <w:lang w:bidi="ar-AE"/>
                      </w:rPr>
                    </w:pPr>
                    <w:r>
                      <w:rPr>
                        <w:rFonts w:hint="cs"/>
                        <w:rtl/>
                        <w:lang w:bidi="ar-AE"/>
                      </w:rPr>
                      <w:t>ع</w:t>
                    </w:r>
                  </w:p>
                </w:txbxContent>
              </v:textbox>
            </v:shape>
            <v:shapetype id="_x0000_t32" coordsize="21600,21600" o:spt="32" o:oned="t" path="m,l21600,21600e" filled="f">
              <v:path arrowok="t" fillok="f" o:connecttype="none"/>
              <o:lock v:ext="edit" shapetype="t"/>
            </v:shapetype>
            <v:shape id="_x0000_s1044" type="#_x0000_t32" style="position:absolute;left:7095;top:12017;width:131;height:184;flip:x" o:connectortype="straight"/>
            <v:shape id="_x0000_s1045" type="#_x0000_t32" style="position:absolute;left:7030;top:11651;width:65;height:550" o:connectortype="straight"/>
            <v:shape id="_x0000_s1046" type="#_x0000_t32" style="position:absolute;left:6441;top:11651;width:589;height:0;flip:x" o:connectortype="straight"/>
            <w10:wrap anchorx="page"/>
          </v:group>
        </w:pict>
      </w:r>
      <w:r w:rsidR="00260C4A" w:rsidRPr="000271C8">
        <w:rPr>
          <w:rFonts w:ascii="Simplified Arabic" w:hAnsi="Simplified Arabic" w:cs="Simplified Arabic"/>
          <w:sz w:val="28"/>
          <w:szCs w:val="28"/>
          <w:rtl/>
        </w:rPr>
        <w:tab/>
        <w:t>من بين المقاييس المستخدمة لمعرفة تباعد السكان ما يعرف بمتوسط المسافة بين المساكن الريفية. وهو يفترض وجود توزيع سكاني عشوائي بين المساكن الريفية ويمكن استخدام علاقة المساحة بعدد القرى لمعرفة متوسط التباعد أو المسافة كما في المعادلة أدناه</w:t>
      </w:r>
      <w:r w:rsidR="00F528DA" w:rsidRPr="000271C8">
        <w:rPr>
          <w:rFonts w:ascii="Simplified Arabic" w:hAnsi="Simplified Arabic" w:cs="Simplified Arabic"/>
          <w:sz w:val="28"/>
          <w:szCs w:val="28"/>
        </w:rPr>
        <w:t xml:space="preserve"> </w:t>
      </w:r>
      <w:r w:rsidR="00260C4A" w:rsidRPr="000271C8">
        <w:rPr>
          <w:rFonts w:ascii="Simplified Arabic" w:hAnsi="Simplified Arabic" w:cs="Simplified Arabic"/>
          <w:sz w:val="28"/>
          <w:szCs w:val="28"/>
          <w:rtl/>
        </w:rPr>
        <w:t xml:space="preserve">: </w:t>
      </w:r>
      <w:r w:rsidR="00260C4A" w:rsidRPr="000271C8">
        <w:rPr>
          <w:rFonts w:ascii="Simplified Arabic" w:hAnsi="Simplified Arabic" w:cs="Simplified Arabic"/>
          <w:sz w:val="28"/>
          <w:szCs w:val="28"/>
        </w:rPr>
        <w:t>( Ross,1982,1: 151)</w:t>
      </w:r>
      <w:r w:rsidR="00260C4A" w:rsidRPr="000271C8">
        <w:rPr>
          <w:rFonts w:ascii="Simplified Arabic" w:hAnsi="Simplified Arabic" w:cs="Simplified Arabic"/>
          <w:sz w:val="28"/>
          <w:szCs w:val="28"/>
          <w:rtl/>
        </w:rPr>
        <w:t>.</w:t>
      </w:r>
      <w:r w:rsidR="004867A0" w:rsidRPr="000271C8">
        <w:rPr>
          <w:rFonts w:ascii="Simplified Arabic" w:hAnsi="Simplified Arabic" w:cs="Simplified Arabic"/>
          <w:sz w:val="28"/>
          <w:szCs w:val="28"/>
          <w:rtl/>
        </w:rPr>
        <w:t xml:space="preserve"> </w:t>
      </w:r>
      <w:r w:rsidR="00260C4A" w:rsidRPr="000271C8">
        <w:rPr>
          <w:rFonts w:ascii="Simplified Arabic" w:hAnsi="Simplified Arabic" w:cs="Simplified Arabic"/>
          <w:sz w:val="28"/>
          <w:szCs w:val="28"/>
          <w:rtl/>
        </w:rPr>
        <w:t xml:space="preserve">      </w:t>
      </w:r>
    </w:p>
    <w:p w:rsidR="00260C4A" w:rsidRPr="000271C8" w:rsidRDefault="00260C4A" w:rsidP="00DD5AA3">
      <w:pPr>
        <w:tabs>
          <w:tab w:val="left" w:pos="992"/>
        </w:tabs>
        <w:bidi/>
        <w:ind w:left="-24" w:firstLine="567"/>
        <w:jc w:val="both"/>
        <w:rPr>
          <w:rFonts w:ascii="Simplified Arabic" w:hAnsi="Simplified Arabic" w:cs="Simplified Arabic"/>
          <w:sz w:val="28"/>
          <w:szCs w:val="28"/>
          <w:rtl/>
          <w:lang w:bidi="ar-IQ"/>
        </w:rPr>
      </w:pPr>
      <w:r w:rsidRPr="000271C8">
        <w:rPr>
          <w:rFonts w:ascii="Simplified Arabic" w:hAnsi="Simplified Arabic" w:cs="Simplified Arabic"/>
          <w:sz w:val="28"/>
          <w:szCs w:val="28"/>
          <w:rtl/>
        </w:rPr>
        <w:t xml:space="preserve"> س = 1,11</w:t>
      </w:r>
    </w:p>
    <w:p w:rsidR="00260C4A" w:rsidRPr="000271C8" w:rsidRDefault="00260C4A" w:rsidP="00DD5AA3">
      <w:pPr>
        <w:tabs>
          <w:tab w:val="left" w:pos="992"/>
        </w:tabs>
        <w:bidi/>
        <w:ind w:left="-24" w:firstLine="567"/>
        <w:jc w:val="both"/>
        <w:rPr>
          <w:rFonts w:ascii="Simplified Arabic" w:hAnsi="Simplified Arabic" w:cs="Simplified Arabic"/>
          <w:sz w:val="28"/>
          <w:szCs w:val="28"/>
        </w:rPr>
      </w:pPr>
      <w:r w:rsidRPr="000271C8">
        <w:rPr>
          <w:rFonts w:ascii="Simplified Arabic" w:hAnsi="Simplified Arabic" w:cs="Simplified Arabic"/>
          <w:sz w:val="28"/>
          <w:szCs w:val="28"/>
          <w:rtl/>
        </w:rPr>
        <w:t>حيث ان م تمثل مساحة  المنطقة (كم</w:t>
      </w:r>
      <w:r w:rsidRPr="000271C8">
        <w:rPr>
          <w:rFonts w:ascii="Simplified Arabic" w:hAnsi="Simplified Arabic" w:cs="Simplified Arabic"/>
          <w:sz w:val="28"/>
          <w:szCs w:val="28"/>
          <w:vertAlign w:val="superscript"/>
          <w:rtl/>
        </w:rPr>
        <w:t>2</w:t>
      </w:r>
      <w:r w:rsidRPr="000271C8">
        <w:rPr>
          <w:rFonts w:ascii="Simplified Arabic" w:hAnsi="Simplified Arabic" w:cs="Simplified Arabic"/>
          <w:sz w:val="28"/>
          <w:szCs w:val="28"/>
          <w:rtl/>
        </w:rPr>
        <w:t xml:space="preserve">) ، ع = عدد القرى في المنطقة، 1,11 </w:t>
      </w:r>
    </w:p>
    <w:p w:rsidR="00260C4A" w:rsidRPr="000271C8" w:rsidRDefault="00453EC1" w:rsidP="00DD5AA3">
      <w:pPr>
        <w:tabs>
          <w:tab w:val="left" w:pos="992"/>
        </w:tabs>
        <w:bidi/>
        <w:ind w:left="-24" w:firstLine="567"/>
        <w:jc w:val="both"/>
        <w:rPr>
          <w:rFonts w:ascii="Simplified Arabic" w:hAnsi="Simplified Arabic" w:cs="Simplified Arabic"/>
          <w:sz w:val="28"/>
          <w:szCs w:val="28"/>
          <w:rtl/>
        </w:rPr>
      </w:pPr>
      <w:r w:rsidRPr="00453EC1">
        <w:rPr>
          <w:rFonts w:ascii="Simplified Arabic" w:hAnsi="Simplified Arabic" w:cs="Simplified Arabic"/>
          <w:sz w:val="24"/>
          <w:szCs w:val="24"/>
          <w:rtl/>
          <w:lang w:val="en-US" w:eastAsia="zh-CN" w:bidi="ar-IQ"/>
        </w:rPr>
        <w:pict>
          <v:group id="_x0000_s1047" style="position:absolute;left:0;text-align:left;margin-left:310.05pt;margin-top:31.65pt;width:70.9pt;height:51.05pt;z-index:251659776" coordorigin="6428,13353" coordsize="1418,1021">
            <v:shape id="_x0000_s1048" type="#_x0000_t202" style="position:absolute;left:6428;top:13353;width:1200;height:1021;mso-width-relative:margin;mso-height-relative:margin" filled="f" stroked="f">
              <v:textbox style="mso-next-textbox:#_x0000_s1048">
                <w:txbxContent>
                  <w:p w:rsidR="00103E13" w:rsidRDefault="00103E13" w:rsidP="00260C4A">
                    <w:pPr>
                      <w:pBdr>
                        <w:bottom w:val="single" w:sz="4" w:space="0" w:color="auto"/>
                      </w:pBdr>
                      <w:bidi/>
                      <w:jc w:val="center"/>
                      <w:rPr>
                        <w:lang w:bidi="ar-AE"/>
                      </w:rPr>
                    </w:pPr>
                    <w:bookmarkStart w:id="2" w:name="OLE_LINK7"/>
                    <w:bookmarkStart w:id="3" w:name="OLE_LINK8"/>
                    <w:bookmarkStart w:id="4" w:name="_Hlk274421494"/>
                    <w:r>
                      <w:rPr>
                        <w:rFonts w:hint="cs"/>
                        <w:rtl/>
                        <w:lang w:bidi="ar-AE"/>
                      </w:rPr>
                      <w:t>434128</w:t>
                    </w:r>
                  </w:p>
                  <w:p w:rsidR="00103E13" w:rsidRDefault="00103E13" w:rsidP="00260C4A">
                    <w:pPr>
                      <w:bidi/>
                      <w:jc w:val="center"/>
                      <w:rPr>
                        <w:rtl/>
                        <w:lang w:bidi="ar-IQ"/>
                      </w:rPr>
                    </w:pPr>
                    <w:r>
                      <w:rPr>
                        <w:rFonts w:hint="cs"/>
                        <w:rtl/>
                        <w:lang w:bidi="ar-AE"/>
                      </w:rPr>
                      <w:t>9900</w:t>
                    </w:r>
                    <w:bookmarkEnd w:id="2"/>
                    <w:bookmarkEnd w:id="3"/>
                    <w:bookmarkEnd w:id="4"/>
                    <w:r>
                      <w:rPr>
                        <w:rFonts w:hint="cs"/>
                        <w:rtl/>
                        <w:lang w:bidi="ar-IQ"/>
                      </w:rPr>
                      <w:t xml:space="preserve">          </w:t>
                    </w:r>
                  </w:p>
                </w:txbxContent>
              </v:textbox>
            </v:shape>
            <v:shape id="_x0000_s1049" type="#_x0000_t32" style="position:absolute;left:7628;top:13783;width:218;height:244;flip:x" o:connectortype="straight"/>
            <v:shape id="_x0000_s1050" type="#_x0000_t32" style="position:absolute;left:7518;top:13353;width:110;height:674" o:connectortype="straight"/>
            <v:shape id="_x0000_s1051" type="#_x0000_t32" style="position:absolute;left:6428;top:13353;width:1090;height:0;flip:x" o:connectortype="straight"/>
            <w10:wrap anchorx="page"/>
          </v:group>
        </w:pict>
      </w:r>
      <w:r w:rsidR="00260C4A" w:rsidRPr="000271C8">
        <w:rPr>
          <w:rFonts w:ascii="Simplified Arabic" w:hAnsi="Simplified Arabic" w:cs="Simplified Arabic"/>
          <w:sz w:val="28"/>
          <w:szCs w:val="28"/>
          <w:rtl/>
        </w:rPr>
        <w:t>يمثل معامل ثابت. وبتطبيق المعادلة على القطر العراقي عام 1987 يظهر:</w:t>
      </w:r>
    </w:p>
    <w:p w:rsidR="00260C4A" w:rsidRPr="000271C8" w:rsidRDefault="00C019E3" w:rsidP="00EB77BF">
      <w:pPr>
        <w:tabs>
          <w:tab w:val="left" w:pos="992"/>
        </w:tabs>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 xml:space="preserve"> </w:t>
      </w:r>
      <w:r w:rsidR="00260C4A" w:rsidRPr="000271C8">
        <w:rPr>
          <w:rFonts w:ascii="Simplified Arabic" w:hAnsi="Simplified Arabic" w:cs="Simplified Arabic"/>
          <w:sz w:val="28"/>
          <w:szCs w:val="28"/>
          <w:rtl/>
        </w:rPr>
        <w:t xml:space="preserve"> </w:t>
      </w:r>
      <w:r w:rsidRPr="000271C8">
        <w:rPr>
          <w:rFonts w:ascii="Simplified Arabic" w:hAnsi="Simplified Arabic" w:cs="Simplified Arabic"/>
          <w:sz w:val="28"/>
          <w:szCs w:val="28"/>
          <w:lang w:val="en-US"/>
        </w:rPr>
        <w:t xml:space="preserve">1,11     </w:t>
      </w:r>
      <w:r w:rsidR="00956D82" w:rsidRPr="000271C8">
        <w:rPr>
          <w:rFonts w:ascii="Simplified Arabic" w:hAnsi="Simplified Arabic" w:cs="Simplified Arabic"/>
          <w:sz w:val="28"/>
          <w:szCs w:val="28"/>
          <w:lang w:val="en-US"/>
        </w:rPr>
        <w:tab/>
      </w:r>
      <w:r w:rsidR="00260C4A" w:rsidRPr="000271C8">
        <w:rPr>
          <w:rFonts w:ascii="Simplified Arabic" w:hAnsi="Simplified Arabic" w:cs="Simplified Arabic"/>
          <w:sz w:val="28"/>
          <w:szCs w:val="28"/>
          <w:rtl/>
        </w:rPr>
        <w:t xml:space="preserve">                = 4</w:t>
      </w:r>
      <w:r w:rsidR="00260C4A" w:rsidRPr="000271C8">
        <w:rPr>
          <w:rFonts w:ascii="Simplified Arabic" w:hAnsi="Simplified Arabic" w:cs="Simplified Arabic"/>
          <w:sz w:val="28"/>
          <w:szCs w:val="28"/>
        </w:rPr>
        <w:t>,</w:t>
      </w:r>
      <w:r w:rsidR="00260C4A" w:rsidRPr="000271C8">
        <w:rPr>
          <w:rFonts w:ascii="Simplified Arabic" w:hAnsi="Simplified Arabic" w:cs="Simplified Arabic"/>
          <w:sz w:val="28"/>
          <w:szCs w:val="28"/>
          <w:rtl/>
        </w:rPr>
        <w:t xml:space="preserve"> </w:t>
      </w:r>
      <w:smartTag w:uri="urn:schemas-microsoft-com:office:smarttags" w:element="metricconverter">
        <w:smartTagPr>
          <w:attr w:name="ProductID" w:val="7 كم"/>
        </w:smartTagPr>
        <w:r w:rsidR="00260C4A" w:rsidRPr="000271C8">
          <w:rPr>
            <w:rFonts w:ascii="Simplified Arabic" w:hAnsi="Simplified Arabic" w:cs="Simplified Arabic"/>
            <w:sz w:val="28"/>
            <w:szCs w:val="28"/>
            <w:rtl/>
          </w:rPr>
          <w:t>7 كم</w:t>
        </w:r>
      </w:smartTag>
      <w:r w:rsidR="00260C4A" w:rsidRPr="000271C8">
        <w:rPr>
          <w:rFonts w:ascii="Simplified Arabic" w:hAnsi="Simplified Arabic" w:cs="Simplified Arabic"/>
          <w:sz w:val="28"/>
          <w:szCs w:val="28"/>
          <w:rtl/>
        </w:rPr>
        <w:t xml:space="preserve"> متوسط المسافة بين قرية وأخرى. وهو ضعف المسافة بين  قرى منطقة الأهوار في جنوبي العراق البالغة 9</w:t>
      </w:r>
      <w:r w:rsidR="00260C4A" w:rsidRPr="000271C8">
        <w:rPr>
          <w:rFonts w:ascii="Simplified Arabic" w:hAnsi="Simplified Arabic" w:cs="Simplified Arabic"/>
          <w:sz w:val="28"/>
          <w:szCs w:val="28"/>
        </w:rPr>
        <w:t>,</w:t>
      </w:r>
      <w:r w:rsidR="00260C4A" w:rsidRPr="000271C8">
        <w:rPr>
          <w:rFonts w:ascii="Simplified Arabic" w:hAnsi="Simplified Arabic" w:cs="Simplified Arabic"/>
          <w:sz w:val="28"/>
          <w:szCs w:val="28"/>
          <w:rtl/>
        </w:rPr>
        <w:t xml:space="preserve"> </w:t>
      </w:r>
      <w:smartTag w:uri="urn:schemas-microsoft-com:office:smarttags" w:element="metricconverter">
        <w:smartTagPr>
          <w:attr w:name="ProductID" w:val="4 كم"/>
        </w:smartTagPr>
        <w:r w:rsidR="00260C4A" w:rsidRPr="000271C8">
          <w:rPr>
            <w:rFonts w:ascii="Simplified Arabic" w:hAnsi="Simplified Arabic" w:cs="Simplified Arabic"/>
            <w:sz w:val="28"/>
            <w:szCs w:val="28"/>
            <w:rtl/>
          </w:rPr>
          <w:t>4 كم</w:t>
        </w:r>
      </w:smartTag>
      <w:r w:rsidR="00260C4A" w:rsidRPr="000271C8">
        <w:rPr>
          <w:rFonts w:ascii="Simplified Arabic" w:hAnsi="Simplified Arabic" w:cs="Simplified Arabic"/>
          <w:sz w:val="28"/>
          <w:szCs w:val="28"/>
          <w:rtl/>
        </w:rPr>
        <w:t xml:space="preserve"> (عباس السعدي، 2002</w:t>
      </w:r>
      <w:r w:rsidR="00F528DA" w:rsidRPr="000271C8">
        <w:rPr>
          <w:rFonts w:ascii="Simplified Arabic" w:hAnsi="Simplified Arabic" w:cs="Simplified Arabic"/>
          <w:sz w:val="28"/>
          <w:szCs w:val="28"/>
        </w:rPr>
        <w:t xml:space="preserve"> </w:t>
      </w:r>
      <w:r w:rsidR="00260C4A" w:rsidRPr="000271C8">
        <w:rPr>
          <w:rFonts w:ascii="Simplified Arabic" w:hAnsi="Simplified Arabic" w:cs="Simplified Arabic"/>
          <w:sz w:val="28"/>
          <w:szCs w:val="28"/>
          <w:rtl/>
        </w:rPr>
        <w:t>: 185)</w:t>
      </w:r>
      <w:r w:rsidR="00F528DA" w:rsidRPr="000271C8">
        <w:rPr>
          <w:rFonts w:ascii="Simplified Arabic" w:hAnsi="Simplified Arabic" w:cs="Simplified Arabic"/>
          <w:sz w:val="28"/>
          <w:szCs w:val="28"/>
        </w:rPr>
        <w:t xml:space="preserve"> </w:t>
      </w:r>
      <w:r w:rsidR="00260C4A" w:rsidRPr="000271C8">
        <w:rPr>
          <w:rFonts w:ascii="Simplified Arabic" w:hAnsi="Simplified Arabic" w:cs="Simplified Arabic"/>
          <w:sz w:val="28"/>
          <w:szCs w:val="28"/>
          <w:rtl/>
        </w:rPr>
        <w:t>. مما يشير إلى وجود نوع من التشتت بين القرى لإجمالي القطر مقابل وجود تباعد مناسب بين القرى في منطقة الأهوار يسهل الاتصال بين المستوطنات الريفية والاستفادة من توفير الخدمات في المنطقة.</w:t>
      </w:r>
    </w:p>
    <w:p w:rsidR="00260C4A" w:rsidRPr="000271C8" w:rsidRDefault="00260C4A" w:rsidP="00DD5AA3">
      <w:pPr>
        <w:tabs>
          <w:tab w:val="left" w:pos="992"/>
        </w:tabs>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أما مقاييس انتشار أو تشتت السكان بين المستوطنات الريفية فهي عديدة ومن بينها (معامل التشتت) الذي اقترحه(ديما نجون) للتعرف على توزيع المستوطنات الريفية. وبعبارة أخرى للكشف عن مدى تشتت القرى وتباعدها ويأخذ المعامل المذكور الصيغة الآتية</w:t>
      </w:r>
      <w:r w:rsidR="00F528DA" w:rsidRPr="000271C8">
        <w:rPr>
          <w:rFonts w:ascii="Simplified Arabic" w:hAnsi="Simplified Arabic" w:cs="Simplified Arabic"/>
          <w:sz w:val="28"/>
          <w:szCs w:val="28"/>
        </w:rPr>
        <w:t xml:space="preserve"> </w:t>
      </w:r>
      <w:r w:rsidRPr="000271C8">
        <w:rPr>
          <w:rFonts w:ascii="Simplified Arabic" w:hAnsi="Simplified Arabic" w:cs="Simplified Arabic"/>
          <w:sz w:val="28"/>
          <w:szCs w:val="28"/>
          <w:rtl/>
        </w:rPr>
        <w:t xml:space="preserve">: </w:t>
      </w:r>
      <w:r w:rsidRPr="000271C8">
        <w:rPr>
          <w:rFonts w:ascii="Simplified Arabic" w:hAnsi="Simplified Arabic" w:cs="Simplified Arabic"/>
          <w:sz w:val="28"/>
          <w:szCs w:val="28"/>
        </w:rPr>
        <w:t>(Houston,1953</w:t>
      </w:r>
      <w:r w:rsidR="00F528DA" w:rsidRPr="000271C8">
        <w:rPr>
          <w:rFonts w:ascii="Simplified Arabic" w:hAnsi="Simplified Arabic" w:cs="Simplified Arabic"/>
          <w:sz w:val="28"/>
          <w:szCs w:val="28"/>
        </w:rPr>
        <w:t xml:space="preserve"> </w:t>
      </w:r>
      <w:r w:rsidRPr="000271C8">
        <w:rPr>
          <w:rFonts w:ascii="Simplified Arabic" w:hAnsi="Simplified Arabic" w:cs="Simplified Arabic"/>
          <w:sz w:val="28"/>
          <w:szCs w:val="28"/>
        </w:rPr>
        <w:t>:</w:t>
      </w:r>
      <w:r w:rsidR="00F528DA" w:rsidRPr="000271C8">
        <w:rPr>
          <w:rFonts w:ascii="Simplified Arabic" w:hAnsi="Simplified Arabic" w:cs="Simplified Arabic"/>
          <w:sz w:val="28"/>
          <w:szCs w:val="28"/>
        </w:rPr>
        <w:t xml:space="preserve"> </w:t>
      </w:r>
      <w:r w:rsidRPr="000271C8">
        <w:rPr>
          <w:rFonts w:ascii="Simplified Arabic" w:hAnsi="Simplified Arabic" w:cs="Simplified Arabic"/>
          <w:sz w:val="28"/>
          <w:szCs w:val="28"/>
        </w:rPr>
        <w:t>82)</w:t>
      </w:r>
      <w:r w:rsidRPr="000271C8">
        <w:rPr>
          <w:rFonts w:ascii="Simplified Arabic" w:hAnsi="Simplified Arabic" w:cs="Simplified Arabic"/>
          <w:sz w:val="28"/>
          <w:szCs w:val="28"/>
          <w:rtl/>
        </w:rPr>
        <w:t xml:space="preserve"> </w:t>
      </w:r>
    </w:p>
    <w:p w:rsidR="00260C4A" w:rsidRPr="000271C8" w:rsidRDefault="00260C4A" w:rsidP="00DD5AA3">
      <w:pPr>
        <w:tabs>
          <w:tab w:val="left" w:pos="992"/>
        </w:tabs>
        <w:bidi/>
        <w:ind w:left="-24" w:right="140" w:firstLine="567"/>
        <w:jc w:val="both"/>
        <w:rPr>
          <w:rFonts w:ascii="Simplified Arabic" w:hAnsi="Simplified Arabic" w:cs="Simplified Arabic"/>
          <w:sz w:val="40"/>
          <w:szCs w:val="40"/>
          <w:rtl/>
          <w:lang w:bidi="ar-IQ"/>
        </w:rPr>
      </w:pPr>
      <w:r w:rsidRPr="000271C8">
        <w:rPr>
          <w:rFonts w:ascii="Simplified Arabic" w:hAnsi="Simplified Arabic" w:cs="Simplified Arabic"/>
          <w:sz w:val="40"/>
          <w:szCs w:val="40"/>
        </w:rPr>
        <w:t>C</w:t>
      </w:r>
      <m:oMath>
        <m:r>
          <m:rPr>
            <m:sty m:val="p"/>
          </m:rPr>
          <w:rPr>
            <w:rFonts w:ascii="Cambria Math" w:hAnsi="Simplified Arabic" w:cs="Simplified Arabic"/>
            <w:sz w:val="40"/>
            <w:szCs w:val="40"/>
          </w:rPr>
          <m:t>=</m:t>
        </m:r>
        <m:f>
          <m:fPr>
            <m:ctrlPr>
              <w:rPr>
                <w:rFonts w:ascii="Cambria Math" w:hAnsi="Simplified Arabic" w:cs="Simplified Arabic"/>
                <w:sz w:val="40"/>
                <w:szCs w:val="40"/>
              </w:rPr>
            </m:ctrlPr>
          </m:fPr>
          <m:num>
            <m:r>
              <m:rPr>
                <m:sty m:val="p"/>
              </m:rPr>
              <w:rPr>
                <w:rFonts w:ascii="Cambria Math" w:hAnsi="Simplified Arabic" w:cs="Simplified Arabic"/>
                <w:sz w:val="40"/>
                <w:szCs w:val="40"/>
                <w:lang w:val="en-US"/>
              </w:rPr>
              <m:t>E</m:t>
            </m:r>
            <m:r>
              <w:rPr>
                <w:rFonts w:ascii="Cambria Math" w:hAnsi="Simplified Arabic" w:cs="Simplified Arabic"/>
                <w:sz w:val="40"/>
                <w:szCs w:val="40"/>
                <w:lang w:val="en-US"/>
              </w:rPr>
              <m:t xml:space="preserve">  </m:t>
            </m:r>
            <m:r>
              <m:rPr>
                <m:sty m:val="p"/>
              </m:rPr>
              <w:rPr>
                <w:rFonts w:ascii="Cambria Math" w:hAnsi="Simplified Arabic" w:cs="Simplified Arabic"/>
                <w:sz w:val="40"/>
                <w:szCs w:val="40"/>
                <w:lang w:val="en-US"/>
              </w:rPr>
              <m:t>X</m:t>
            </m:r>
            <m:r>
              <w:rPr>
                <w:rFonts w:ascii="Cambria Math" w:hAnsi="Simplified Arabic" w:cs="Simplified Arabic"/>
                <w:sz w:val="40"/>
                <w:szCs w:val="40"/>
                <w:lang w:val="en-US"/>
              </w:rPr>
              <m:t xml:space="preserve">  </m:t>
            </m:r>
            <m:r>
              <m:rPr>
                <m:sty m:val="p"/>
              </m:rPr>
              <w:rPr>
                <w:rFonts w:ascii="Cambria Math" w:hAnsi="Simplified Arabic" w:cs="Simplified Arabic"/>
                <w:sz w:val="40"/>
                <w:szCs w:val="40"/>
                <w:lang w:val="en-US"/>
              </w:rPr>
              <m:t>N</m:t>
            </m:r>
          </m:num>
          <m:den>
            <m:r>
              <m:rPr>
                <m:sty m:val="p"/>
              </m:rPr>
              <w:rPr>
                <w:rFonts w:ascii="Cambria Math" w:hAnsi="Simplified Arabic" w:cs="Simplified Arabic"/>
                <w:sz w:val="40"/>
                <w:szCs w:val="40"/>
              </w:rPr>
              <m:t>T</m:t>
            </m:r>
          </m:den>
        </m:f>
      </m:oMath>
    </w:p>
    <w:p w:rsidR="00260C4A" w:rsidRPr="000271C8" w:rsidRDefault="00260C4A" w:rsidP="00DD5AA3">
      <w:pPr>
        <w:tabs>
          <w:tab w:val="left" w:pos="992"/>
        </w:tabs>
        <w:bidi/>
        <w:ind w:left="-24" w:right="140"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 xml:space="preserve">                 حيث تمثل </w:t>
      </w:r>
      <w:r w:rsidRPr="000271C8">
        <w:rPr>
          <w:rFonts w:ascii="Simplified Arabic" w:hAnsi="Simplified Arabic" w:cs="Simplified Arabic"/>
          <w:sz w:val="28"/>
          <w:szCs w:val="28"/>
        </w:rPr>
        <w:t>C</w:t>
      </w:r>
      <w:r w:rsidRPr="000271C8">
        <w:rPr>
          <w:rFonts w:ascii="Simplified Arabic" w:hAnsi="Simplified Arabic" w:cs="Simplified Arabic"/>
          <w:sz w:val="28"/>
          <w:szCs w:val="28"/>
          <w:rtl/>
        </w:rPr>
        <w:t xml:space="preserve">   معامل التشتت( أو الانتشار) ، </w:t>
      </w:r>
      <w:r w:rsidRPr="000271C8">
        <w:rPr>
          <w:rFonts w:ascii="Simplified Arabic" w:hAnsi="Simplified Arabic" w:cs="Simplified Arabic"/>
          <w:sz w:val="28"/>
          <w:szCs w:val="28"/>
        </w:rPr>
        <w:t>N</w:t>
      </w:r>
      <w:r w:rsidRPr="000271C8">
        <w:rPr>
          <w:rFonts w:ascii="Simplified Arabic" w:hAnsi="Simplified Arabic" w:cs="Simplified Arabic"/>
          <w:sz w:val="28"/>
          <w:szCs w:val="28"/>
          <w:rtl/>
        </w:rPr>
        <w:t xml:space="preserve">  عدد القرى ، </w:t>
      </w:r>
      <w:r w:rsidRPr="000271C8">
        <w:rPr>
          <w:rFonts w:ascii="Simplified Arabic" w:hAnsi="Simplified Arabic" w:cs="Simplified Arabic"/>
          <w:sz w:val="28"/>
          <w:szCs w:val="28"/>
        </w:rPr>
        <w:t>E</w:t>
      </w:r>
      <w:r w:rsidRPr="000271C8">
        <w:rPr>
          <w:rFonts w:ascii="Simplified Arabic" w:hAnsi="Simplified Arabic" w:cs="Simplified Arabic"/>
          <w:sz w:val="28"/>
          <w:szCs w:val="28"/>
          <w:rtl/>
        </w:rPr>
        <w:t xml:space="preserve">  عدد سكان القرى، </w:t>
      </w:r>
      <m:oMath>
        <m:r>
          <m:rPr>
            <m:sty m:val="p"/>
          </m:rPr>
          <w:rPr>
            <w:rFonts w:ascii="Cambria Math" w:hAnsi="Simplified Arabic" w:cs="Simplified Arabic"/>
            <w:sz w:val="28"/>
            <w:szCs w:val="28"/>
          </w:rPr>
          <m:t>T</m:t>
        </m:r>
      </m:oMath>
      <w:r w:rsidRPr="000271C8">
        <w:rPr>
          <w:rFonts w:ascii="Simplified Arabic" w:hAnsi="Simplified Arabic" w:cs="Simplified Arabic"/>
          <w:sz w:val="28"/>
          <w:szCs w:val="28"/>
          <w:rtl/>
        </w:rPr>
        <w:t xml:space="preserve"> جملة سكان الوحدة الإدارية التي تضم تلك القرى.</w:t>
      </w:r>
    </w:p>
    <w:p w:rsidR="00260C4A" w:rsidRPr="000271C8" w:rsidRDefault="00260C4A" w:rsidP="00DD5AA3">
      <w:pPr>
        <w:tabs>
          <w:tab w:val="left" w:pos="992"/>
        </w:tabs>
        <w:bidi/>
        <w:ind w:left="-24" w:right="140"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وكلما ازداد المعامل دلَ على وجود تشتت كبير في توزيع القرى والعكس صحيح . وبتطبيق معامل التشتت على نواحي منطقة الأهوار ضمن محافظة ميسان لعام 1987 يتضح وجود تباين في معامل التشتت بين تلك النواحي يتراوح بين 7</w:t>
      </w:r>
      <w:r w:rsidRPr="000271C8">
        <w:rPr>
          <w:rFonts w:ascii="Simplified Arabic" w:hAnsi="Simplified Arabic" w:cs="Simplified Arabic"/>
          <w:sz w:val="28"/>
          <w:szCs w:val="28"/>
        </w:rPr>
        <w:t>,</w:t>
      </w:r>
      <w:r w:rsidRPr="000271C8">
        <w:rPr>
          <w:rFonts w:ascii="Simplified Arabic" w:hAnsi="Simplified Arabic" w:cs="Simplified Arabic"/>
          <w:sz w:val="28"/>
          <w:szCs w:val="28"/>
          <w:rtl/>
        </w:rPr>
        <w:t xml:space="preserve"> 3 درجة في مركز قضاء قلعة صالح و 7</w:t>
      </w:r>
      <w:r w:rsidRPr="000271C8">
        <w:rPr>
          <w:rFonts w:ascii="Simplified Arabic" w:hAnsi="Simplified Arabic" w:cs="Simplified Arabic"/>
          <w:sz w:val="28"/>
          <w:szCs w:val="28"/>
        </w:rPr>
        <w:t>,</w:t>
      </w:r>
      <w:r w:rsidRPr="000271C8">
        <w:rPr>
          <w:rFonts w:ascii="Simplified Arabic" w:hAnsi="Simplified Arabic" w:cs="Simplified Arabic"/>
          <w:sz w:val="28"/>
          <w:szCs w:val="28"/>
          <w:rtl/>
        </w:rPr>
        <w:t xml:space="preserve"> 51 درجة في ناحية الميمونة. ويقترب المعامل المذكور من الدرجة الدنيا في كل من المجر الكبير ، المشرح ، العدل. في حين يبتعد عنها فيما تبقى من وحدات إدارية حيث يزداد التشتت بين مستوطناتها الريفية.   </w:t>
      </w:r>
    </w:p>
    <w:p w:rsidR="00260C4A" w:rsidRPr="000271C8" w:rsidRDefault="00847CB2" w:rsidP="00DD5AA3">
      <w:pPr>
        <w:tabs>
          <w:tab w:val="left" w:pos="992"/>
        </w:tabs>
        <w:bidi/>
        <w:ind w:left="-24" w:right="140" w:firstLine="567"/>
        <w:jc w:val="both"/>
        <w:rPr>
          <w:rFonts w:ascii="Simplified Arabic" w:hAnsi="Simplified Arabic" w:cs="Simplified Arabic"/>
          <w:sz w:val="28"/>
          <w:szCs w:val="28"/>
        </w:rPr>
      </w:pPr>
      <w:r w:rsidRPr="000271C8">
        <w:rPr>
          <w:rFonts w:ascii="Simplified Arabic" w:hAnsi="Simplified Arabic" w:cs="Simplified Arabic"/>
          <w:sz w:val="28"/>
          <w:szCs w:val="28"/>
          <w:rtl/>
        </w:rPr>
        <w:lastRenderedPageBreak/>
        <w:tab/>
        <w:t xml:space="preserve">توضح معاملات التشتت السابقة كثرة عدد القرى في قلعة صالح مع صغر مساحتها ، وعلى نقيضها الميمونة . بينما المعاملات الصغيرة في النواحي الثلاث سببها كثرة عدد القرى ، في حين أن زيادة التشتت في الوحدات الإدارية </w:t>
      </w:r>
      <w:r w:rsidR="00CA60B2" w:rsidRPr="000271C8">
        <w:rPr>
          <w:rFonts w:ascii="Simplified Arabic" w:hAnsi="Simplified Arabic" w:cs="Simplified Arabic"/>
          <w:sz w:val="28"/>
          <w:szCs w:val="28"/>
          <w:rtl/>
        </w:rPr>
        <w:t>المتبقية سببها عدم التوازن بين المساحة وبين عدد القرى .</w:t>
      </w:r>
    </w:p>
    <w:p w:rsidR="00F73019" w:rsidRPr="000271C8" w:rsidRDefault="00F73019" w:rsidP="00DD5AA3">
      <w:pPr>
        <w:tabs>
          <w:tab w:val="left" w:pos="992"/>
        </w:tabs>
        <w:bidi/>
        <w:ind w:left="-24" w:right="140" w:firstLine="567"/>
        <w:jc w:val="both"/>
        <w:rPr>
          <w:rFonts w:ascii="Simplified Arabic" w:hAnsi="Simplified Arabic" w:cs="Simplified Arabic"/>
          <w:sz w:val="28"/>
          <w:szCs w:val="28"/>
          <w:rtl/>
        </w:rPr>
      </w:pPr>
    </w:p>
    <w:p w:rsidR="00260C4A" w:rsidRPr="000271C8" w:rsidRDefault="00260C4A" w:rsidP="00DD5AA3">
      <w:pPr>
        <w:tabs>
          <w:tab w:val="left" w:pos="992"/>
        </w:tabs>
        <w:bidi/>
        <w:ind w:left="-24" w:right="140" w:firstLine="567"/>
        <w:jc w:val="both"/>
        <w:rPr>
          <w:rFonts w:ascii="Simplified Arabic" w:hAnsi="Simplified Arabic" w:cs="Simplified Arabic"/>
          <w:b/>
          <w:bCs/>
          <w:sz w:val="32"/>
          <w:szCs w:val="32"/>
          <w:u w:val="single"/>
          <w:rtl/>
        </w:rPr>
      </w:pPr>
      <w:r w:rsidRPr="000271C8">
        <w:rPr>
          <w:rFonts w:ascii="Simplified Arabic" w:hAnsi="Simplified Arabic" w:cs="Simplified Arabic"/>
          <w:b/>
          <w:bCs/>
          <w:sz w:val="32"/>
          <w:szCs w:val="32"/>
          <w:u w:val="single"/>
          <w:rtl/>
        </w:rPr>
        <w:t xml:space="preserve">المتغيرات ذات الصلة بتباين توزيع السكان وشكل أنماطهم </w:t>
      </w:r>
    </w:p>
    <w:p w:rsidR="00260C4A" w:rsidRPr="000271C8" w:rsidRDefault="00260C4A" w:rsidP="00DD5AA3">
      <w:pPr>
        <w:tabs>
          <w:tab w:val="left" w:pos="992"/>
        </w:tabs>
        <w:bidi/>
        <w:ind w:left="-24" w:right="140"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التباين في التوزيع ، تشتتاً كان أو تركزاً ، ووجود أنماط توزيعية مختلفة للسكان وما يحدث لها من تغيرات يرتبط بمتغيرات عديدة وعوامل كثيرة تتفاعل فيما بينها وتختلف في تأثيراتها من مكان لآخر داخل القطر الواحد. وتتداخل هذه المتغيرات ببعضها أحياناً في شكل معقد حتى ليبدو وكأن سكان كل إقليم نتاج لتفاعل مجموعة  من النظم البشرية متفاعلة مع ظروف البيئة الطبيعية في أشكال عديدة وطرق معقدة</w:t>
      </w:r>
      <w:r w:rsidRPr="000271C8">
        <w:rPr>
          <w:rFonts w:ascii="Simplified Arabic" w:hAnsi="Simplified Arabic" w:cs="Simplified Arabic"/>
          <w:sz w:val="36"/>
          <w:szCs w:val="36"/>
          <w:rtl/>
        </w:rPr>
        <w:t xml:space="preserve"> </w:t>
      </w:r>
      <w:r w:rsidRPr="000271C8">
        <w:rPr>
          <w:rFonts w:ascii="Simplified Arabic" w:hAnsi="Simplified Arabic" w:cs="Simplified Arabic"/>
          <w:sz w:val="28"/>
          <w:szCs w:val="28"/>
          <w:rtl/>
        </w:rPr>
        <w:t>(عباس السعدي،1993: 53-54).</w:t>
      </w:r>
    </w:p>
    <w:p w:rsidR="00260C4A" w:rsidRPr="000271C8" w:rsidRDefault="00260C4A" w:rsidP="00DD5AA3">
      <w:pPr>
        <w:tabs>
          <w:tab w:val="left" w:pos="992"/>
        </w:tabs>
        <w:bidi/>
        <w:ind w:left="-24" w:right="140"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وفي ضوء ما تقدم يمكن الافتراض إن اختلاف التوزيع بين وحدة إدارية وأخرى</w:t>
      </w:r>
      <w:r w:rsidRPr="000271C8">
        <w:rPr>
          <w:rFonts w:ascii="Simplified Arabic" w:hAnsi="Simplified Arabic" w:cs="Simplified Arabic"/>
          <w:sz w:val="36"/>
          <w:szCs w:val="36"/>
          <w:rtl/>
        </w:rPr>
        <w:t xml:space="preserve"> </w:t>
      </w:r>
      <w:r w:rsidRPr="000271C8">
        <w:rPr>
          <w:rFonts w:ascii="Simplified Arabic" w:hAnsi="Simplified Arabic" w:cs="Simplified Arabic"/>
          <w:sz w:val="28"/>
          <w:szCs w:val="28"/>
          <w:rtl/>
        </w:rPr>
        <w:t>. وبين</w:t>
      </w:r>
      <w:r w:rsidRPr="000271C8">
        <w:rPr>
          <w:rFonts w:ascii="Simplified Arabic" w:hAnsi="Simplified Arabic" w:cs="Simplified Arabic"/>
          <w:sz w:val="28"/>
          <w:szCs w:val="28"/>
          <w:u w:val="single"/>
          <w:rtl/>
        </w:rPr>
        <w:t xml:space="preserve"> </w:t>
      </w:r>
      <w:r w:rsidRPr="000271C8">
        <w:rPr>
          <w:rFonts w:ascii="Simplified Arabic" w:hAnsi="Simplified Arabic" w:cs="Simplified Arabic"/>
          <w:sz w:val="28"/>
          <w:szCs w:val="28"/>
          <w:rtl/>
        </w:rPr>
        <w:t>منطقة</w:t>
      </w:r>
      <w:r w:rsidRPr="000271C8">
        <w:rPr>
          <w:rFonts w:ascii="Simplified Arabic" w:hAnsi="Simplified Arabic" w:cs="Simplified Arabic"/>
          <w:sz w:val="36"/>
          <w:szCs w:val="36"/>
          <w:rtl/>
        </w:rPr>
        <w:t xml:space="preserve"> </w:t>
      </w:r>
      <w:r w:rsidRPr="000271C8">
        <w:rPr>
          <w:rFonts w:ascii="Simplified Arabic" w:hAnsi="Simplified Arabic" w:cs="Simplified Arabic"/>
          <w:sz w:val="28"/>
          <w:szCs w:val="28"/>
          <w:rtl/>
        </w:rPr>
        <w:t xml:space="preserve">ريفية وأخرى حضرية يرتبط باختلاف تلك المتغيرات. كما ان النشاط الصناعي والتجاري والخدمي كان وراء تكدس السكان في كبريات المدن وعلى رأسها بغداد والموصل والبصرة وكركوك. </w:t>
      </w:r>
    </w:p>
    <w:p w:rsidR="00C52A51" w:rsidRPr="000271C8" w:rsidRDefault="00260C4A" w:rsidP="00DD5AA3">
      <w:pPr>
        <w:tabs>
          <w:tab w:val="left" w:pos="992"/>
        </w:tabs>
        <w:bidi/>
        <w:ind w:left="-24" w:right="140"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 xml:space="preserve"> وعموماً يمكن تحديد المتغيرات المرتبطة بتباين توزيع السكان وشكل أنماطه</w:t>
      </w:r>
      <w:r w:rsidR="00C52A51" w:rsidRPr="000271C8">
        <w:rPr>
          <w:rFonts w:ascii="Simplified Arabic" w:hAnsi="Simplified Arabic" w:cs="Simplified Arabic"/>
          <w:sz w:val="28"/>
          <w:szCs w:val="28"/>
          <w:rtl/>
        </w:rPr>
        <w:t>م بما يأتي: (انظر ايضا جدولي (</w:t>
      </w:r>
      <w:r w:rsidR="00F243AE" w:rsidRPr="000271C8">
        <w:rPr>
          <w:rFonts w:ascii="Simplified Arabic" w:hAnsi="Simplified Arabic" w:cs="Simplified Arabic"/>
          <w:sz w:val="28"/>
          <w:szCs w:val="28"/>
          <w:rtl/>
        </w:rPr>
        <w:t>43 ،44 ) .</w:t>
      </w:r>
    </w:p>
    <w:p w:rsidR="00260C4A" w:rsidRPr="000271C8" w:rsidRDefault="00C52A51" w:rsidP="00DD5AA3">
      <w:pPr>
        <w:pStyle w:val="ListParagraph"/>
        <w:numPr>
          <w:ilvl w:val="0"/>
          <w:numId w:val="13"/>
        </w:numPr>
        <w:tabs>
          <w:tab w:val="left" w:pos="992"/>
        </w:tabs>
        <w:bidi/>
        <w:ind w:left="-24" w:right="140" w:firstLine="567"/>
        <w:jc w:val="both"/>
        <w:rPr>
          <w:rFonts w:ascii="Simplified Arabic" w:hAnsi="Simplified Arabic" w:cs="Simplified Arabic"/>
          <w:sz w:val="28"/>
          <w:szCs w:val="28"/>
          <w:rtl/>
        </w:rPr>
      </w:pPr>
      <w:r w:rsidRPr="000271C8">
        <w:rPr>
          <w:rFonts w:ascii="Simplified Arabic" w:hAnsi="Simplified Arabic" w:cs="Simplified Arabic"/>
          <w:b/>
          <w:bCs/>
          <w:sz w:val="32"/>
          <w:szCs w:val="32"/>
          <w:u w:val="single"/>
          <w:rtl/>
        </w:rPr>
        <w:t>ا</w:t>
      </w:r>
      <w:r w:rsidR="00260C4A" w:rsidRPr="000271C8">
        <w:rPr>
          <w:rFonts w:ascii="Simplified Arabic" w:hAnsi="Simplified Arabic" w:cs="Simplified Arabic"/>
          <w:b/>
          <w:bCs/>
          <w:sz w:val="32"/>
          <w:szCs w:val="32"/>
          <w:u w:val="single"/>
          <w:rtl/>
        </w:rPr>
        <w:t>لتضاريس</w:t>
      </w:r>
      <w:r w:rsidR="00260C4A" w:rsidRPr="000271C8">
        <w:rPr>
          <w:rFonts w:ascii="Simplified Arabic" w:hAnsi="Simplified Arabic" w:cs="Simplified Arabic"/>
          <w:b/>
          <w:bCs/>
          <w:sz w:val="32"/>
          <w:szCs w:val="32"/>
          <w:rtl/>
        </w:rPr>
        <w:t xml:space="preserve">: </w:t>
      </w:r>
    </w:p>
    <w:p w:rsidR="00260C4A" w:rsidRPr="000271C8" w:rsidRDefault="00260C4A" w:rsidP="00DD5AA3">
      <w:pPr>
        <w:tabs>
          <w:tab w:val="left" w:pos="992"/>
        </w:tabs>
        <w:bidi/>
        <w:ind w:left="-24" w:right="140"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 xml:space="preserve">يكشف التحليل لخريطة تضاريسية عن وجود بعض التاثير لاشكال سطح الأرض على توزيع السكان ، حيث يعتمد التأثير المذكور على النمط العام للتضاريس وعلى العوامل البيئية والبشرية الأخرى ، ويلاحظ إن أغلبية السكان يقطنون المناطق السهلية. سواء في وسط العراق أوجنوبه و في السهول الجبلية شمال العراق. كما ان الجبال تضمن الحماية والأمن لبعض الأقليات السكانية، لذا قطنتها منذ أزمنة بعيدة وحتى الآن. ويقل السكان في المناطق الصحراوية حيث يتبعثر توزيعهم حول الواحات وفي مراكز الوحدات الإدارية التي نشأت أصلاً حول مصادر المياه الجوفية. </w:t>
      </w:r>
    </w:p>
    <w:p w:rsidR="00260C4A" w:rsidRPr="000271C8" w:rsidRDefault="00260C4A" w:rsidP="00DD5AA3">
      <w:pPr>
        <w:tabs>
          <w:tab w:val="left" w:pos="992"/>
        </w:tabs>
        <w:bidi/>
        <w:ind w:left="-24" w:right="140"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lastRenderedPageBreak/>
        <w:tab/>
        <w:t>وقد كشفت المقارنة البصرية بالدرجات المعيارية بين خارطتي توزيع السكان والسطح معبراً عنها بالارتفاع عن مستوى سطح البحر لكل محافظة  ضعف العلاقة بين المتغيرين سواء في تطابق الاتجاه الموجب أو السالب( 7 محافظات) أو في تطابق توزيع المستويات في الخارطتين (13 محافظة) . وانعكس ذلك ايضا على ضعف العلاقة الارتباطية (مع</w:t>
      </w:r>
      <w:r w:rsidR="008C5E64" w:rsidRPr="000271C8">
        <w:rPr>
          <w:rFonts w:ascii="Simplified Arabic" w:hAnsi="Simplified Arabic" w:cs="Simplified Arabic"/>
          <w:sz w:val="28"/>
          <w:szCs w:val="28"/>
          <w:rtl/>
        </w:rPr>
        <w:t>امل ارتباط بيرسون ) بين المتغير</w:t>
      </w:r>
      <w:r w:rsidR="00545883" w:rsidRPr="000271C8">
        <w:rPr>
          <w:rFonts w:ascii="Simplified Arabic" w:hAnsi="Simplified Arabic" w:cs="Simplified Arabic"/>
          <w:sz w:val="28"/>
          <w:szCs w:val="28"/>
          <w:rtl/>
        </w:rPr>
        <w:t xml:space="preserve">ين بالاتجاه السالب (جدول </w:t>
      </w:r>
      <w:r w:rsidR="00F243AE" w:rsidRPr="000271C8">
        <w:rPr>
          <w:rFonts w:ascii="Simplified Arabic" w:hAnsi="Simplified Arabic" w:cs="Simplified Arabic"/>
          <w:sz w:val="28"/>
          <w:szCs w:val="28"/>
        </w:rPr>
        <w:t>43</w:t>
      </w:r>
      <w:r w:rsidRPr="000271C8">
        <w:rPr>
          <w:rFonts w:ascii="Simplified Arabic" w:hAnsi="Simplified Arabic" w:cs="Simplified Arabic"/>
          <w:sz w:val="28"/>
          <w:szCs w:val="28"/>
          <w:rtl/>
        </w:rPr>
        <w:t>) من</w:t>
      </w:r>
      <w:r w:rsidR="00545883" w:rsidRPr="000271C8">
        <w:rPr>
          <w:rFonts w:ascii="Simplified Arabic" w:hAnsi="Simplified Arabic" w:cs="Simplified Arabic"/>
          <w:sz w:val="28"/>
          <w:szCs w:val="28"/>
          <w:rtl/>
        </w:rPr>
        <w:t xml:space="preserve"> خلال ضألة معامل التحديد (جدول </w:t>
      </w:r>
      <w:r w:rsidR="00F243AE" w:rsidRPr="000271C8">
        <w:rPr>
          <w:rFonts w:ascii="Simplified Arabic" w:hAnsi="Simplified Arabic" w:cs="Simplified Arabic"/>
          <w:sz w:val="28"/>
          <w:szCs w:val="28"/>
        </w:rPr>
        <w:t>44</w:t>
      </w:r>
      <w:r w:rsidRPr="000271C8">
        <w:rPr>
          <w:rFonts w:ascii="Simplified Arabic" w:hAnsi="Simplified Arabic" w:cs="Simplified Arabic"/>
          <w:sz w:val="28"/>
          <w:szCs w:val="28"/>
          <w:rtl/>
        </w:rPr>
        <w:t>). ويعود سبب ذلك الى ان غالبية السكان يقطنون على ارتفاع متقارب في المناطق السهلية التي تقل فيها المرتفعات. وقد تؤثر دقة البيانات على تحديد نسبة التأثير لصعوبة معرفة ارتفاع كل محافظة. بمساحاتها المتباينة، إذ ان الارتفاع يمثل نقطة محددة وليس كل المساحة.</w:t>
      </w:r>
    </w:p>
    <w:p w:rsidR="00260C4A" w:rsidRPr="000271C8" w:rsidRDefault="00260C4A" w:rsidP="00DD5AA3">
      <w:pPr>
        <w:pStyle w:val="ListParagraph"/>
        <w:numPr>
          <w:ilvl w:val="0"/>
          <w:numId w:val="13"/>
        </w:numPr>
        <w:tabs>
          <w:tab w:val="left" w:pos="992"/>
        </w:tabs>
        <w:bidi/>
        <w:spacing w:after="0"/>
        <w:ind w:left="-24" w:right="140" w:firstLine="567"/>
        <w:jc w:val="both"/>
        <w:rPr>
          <w:rFonts w:ascii="Simplified Arabic" w:hAnsi="Simplified Arabic" w:cs="Simplified Arabic"/>
          <w:b/>
          <w:bCs/>
          <w:sz w:val="32"/>
          <w:szCs w:val="32"/>
          <w:u w:val="single"/>
          <w:rtl/>
        </w:rPr>
      </w:pPr>
      <w:r w:rsidRPr="000271C8">
        <w:rPr>
          <w:rFonts w:ascii="Simplified Arabic" w:hAnsi="Simplified Arabic" w:cs="Simplified Arabic"/>
          <w:b/>
          <w:bCs/>
          <w:sz w:val="32"/>
          <w:szCs w:val="32"/>
          <w:u w:val="single"/>
          <w:rtl/>
        </w:rPr>
        <w:t>المناخ:</w:t>
      </w:r>
    </w:p>
    <w:p w:rsidR="00260C4A" w:rsidRPr="000271C8" w:rsidRDefault="00260C4A" w:rsidP="00DD5AA3">
      <w:pPr>
        <w:tabs>
          <w:tab w:val="left" w:pos="992"/>
        </w:tabs>
        <w:bidi/>
        <w:ind w:left="-24" w:right="140"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للمناخ دور أساسي في تباين توزيع السكان</w:t>
      </w:r>
      <w:r w:rsidR="007909A4" w:rsidRPr="000271C8">
        <w:rPr>
          <w:rFonts w:ascii="Simplified Arabic" w:hAnsi="Simplified Arabic" w:cs="Simplified Arabic"/>
          <w:sz w:val="28"/>
          <w:szCs w:val="28"/>
        </w:rPr>
        <w:t xml:space="preserve"> </w:t>
      </w:r>
      <w:r w:rsidR="00536363" w:rsidRPr="000271C8">
        <w:rPr>
          <w:rFonts w:ascii="Simplified Arabic" w:hAnsi="Simplified Arabic" w:cs="Simplified Arabic"/>
          <w:sz w:val="28"/>
          <w:szCs w:val="28"/>
          <w:rtl/>
          <w:lang w:bidi="ar-IQ"/>
        </w:rPr>
        <w:t>فى المجتمعات الزراعية</w:t>
      </w:r>
      <w:r w:rsidRPr="000271C8">
        <w:rPr>
          <w:rFonts w:ascii="Simplified Arabic" w:hAnsi="Simplified Arabic" w:cs="Simplified Arabic"/>
          <w:sz w:val="28"/>
          <w:szCs w:val="28"/>
          <w:rtl/>
        </w:rPr>
        <w:t xml:space="preserve">، ليس فقط بصورة مباشرة على التنظيم البشري، ولكن أيضاً بصورة غير مباشرة من خلال تأثيره على التربة والحياة النباتية والزراعة. وتعد الحرارة والمطر أهم عنصرين مناخيين مؤثرين في تباين توزيع السكان، حيث يتركز وجود السكان عادةً في المناطق ذات الحرارة المعتدلة التي يقل فيها التطرف الحراري ، </w:t>
      </w:r>
      <w:r w:rsidR="00536363" w:rsidRPr="000271C8">
        <w:rPr>
          <w:rFonts w:ascii="Simplified Arabic" w:hAnsi="Simplified Arabic" w:cs="Simplified Arabic"/>
          <w:sz w:val="28"/>
          <w:szCs w:val="28"/>
          <w:rtl/>
        </w:rPr>
        <w:t xml:space="preserve">ويظهر هذا من خلال تركز غالبية </w:t>
      </w:r>
      <w:r w:rsidRPr="000271C8">
        <w:rPr>
          <w:rFonts w:ascii="Simplified Arabic" w:hAnsi="Simplified Arabic" w:cs="Simplified Arabic"/>
          <w:sz w:val="28"/>
          <w:szCs w:val="28"/>
          <w:rtl/>
        </w:rPr>
        <w:t>سكان</w:t>
      </w:r>
      <w:r w:rsidR="00536363" w:rsidRPr="000271C8">
        <w:rPr>
          <w:rFonts w:ascii="Simplified Arabic" w:hAnsi="Simplified Arabic" w:cs="Simplified Arabic"/>
          <w:sz w:val="28"/>
          <w:szCs w:val="28"/>
          <w:rtl/>
        </w:rPr>
        <w:t xml:space="preserve"> القطر</w:t>
      </w:r>
      <w:r w:rsidRPr="000271C8">
        <w:rPr>
          <w:rFonts w:ascii="Simplified Arabic" w:hAnsi="Simplified Arabic" w:cs="Simplified Arabic"/>
          <w:sz w:val="28"/>
          <w:szCs w:val="28"/>
          <w:rtl/>
        </w:rPr>
        <w:t xml:space="preserve"> في المنطقة المعتدلة وشبه المعتدلة بالقرب من الأنهار والجداول في المناطق شبه </w:t>
      </w:r>
      <w:r w:rsidR="00536363" w:rsidRPr="000271C8">
        <w:rPr>
          <w:rFonts w:ascii="Simplified Arabic" w:hAnsi="Simplified Arabic" w:cs="Simplified Arabic"/>
          <w:sz w:val="28"/>
          <w:szCs w:val="28"/>
          <w:rtl/>
        </w:rPr>
        <w:t xml:space="preserve">الجافة لاسيما في الوسط والجنوب و معتمدين على الينابيع والعيون  في الشمال . </w:t>
      </w:r>
    </w:p>
    <w:p w:rsidR="00EE1DAE" w:rsidRPr="000271C8" w:rsidRDefault="00EE1DAE" w:rsidP="00DD5AA3">
      <w:pPr>
        <w:tabs>
          <w:tab w:val="left" w:pos="992"/>
        </w:tabs>
        <w:bidi/>
        <w:ind w:left="-24" w:right="140"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rtl/>
        </w:rPr>
        <w:tab/>
        <w:t xml:space="preserve">ويتكون المناخ من عدة عناصر </w:t>
      </w:r>
      <w:r w:rsidR="00912D6E" w:rsidRPr="000271C8">
        <w:rPr>
          <w:rFonts w:ascii="Simplified Arabic" w:hAnsi="Simplified Arabic" w:cs="Simplified Arabic"/>
          <w:sz w:val="28"/>
          <w:szCs w:val="28"/>
          <w:rtl/>
        </w:rPr>
        <w:t>أهمها عنصري الحرارة والأمطار ، وما يخص الحرارة أشارت أرقام معدلاتها للمدة 1971 – 2000 الى إرتفاعها في جميع مناطق العراق عدا المناطق الجبلية التي تعدل من إرتفاعها .</w:t>
      </w:r>
      <w:r w:rsidR="001F5A92" w:rsidRPr="000271C8">
        <w:rPr>
          <w:rFonts w:ascii="Simplified Arabic" w:hAnsi="Simplified Arabic" w:cs="Simplified Arabic"/>
          <w:sz w:val="28"/>
          <w:szCs w:val="28"/>
        </w:rPr>
        <w:t xml:space="preserve"> </w:t>
      </w:r>
      <w:r w:rsidR="001F5A92" w:rsidRPr="000271C8">
        <w:rPr>
          <w:rFonts w:ascii="Simplified Arabic" w:hAnsi="Simplified Arabic" w:cs="Simplified Arabic"/>
          <w:sz w:val="28"/>
          <w:szCs w:val="28"/>
          <w:rtl/>
          <w:lang w:bidi="ar-IQ"/>
        </w:rPr>
        <w:t>وتقل درجات الحرارة بالإتجاه نحو الشمال الشرقي أو الشمال الغربي.</w:t>
      </w:r>
    </w:p>
    <w:p w:rsidR="00097E0A" w:rsidRPr="000271C8" w:rsidRDefault="00097E0A" w:rsidP="00DD5AA3">
      <w:pPr>
        <w:tabs>
          <w:tab w:val="left" w:pos="992"/>
        </w:tabs>
        <w:bidi/>
        <w:ind w:left="-24" w:right="140" w:firstLine="567"/>
        <w:jc w:val="both"/>
        <w:rPr>
          <w:rFonts w:ascii="Simplified Arabic" w:hAnsi="Simplified Arabic" w:cs="Simplified Arabic"/>
          <w:sz w:val="28"/>
          <w:szCs w:val="28"/>
          <w:rtl/>
          <w:lang w:bidi="ar-IQ"/>
        </w:rPr>
      </w:pPr>
      <w:r w:rsidRPr="000271C8">
        <w:rPr>
          <w:rFonts w:ascii="Simplified Arabic" w:hAnsi="Simplified Arabic" w:cs="Simplified Arabic"/>
          <w:sz w:val="28"/>
          <w:szCs w:val="28"/>
          <w:lang w:bidi="ar-IQ"/>
        </w:rPr>
        <w:tab/>
      </w:r>
      <w:r w:rsidRPr="000271C8">
        <w:rPr>
          <w:rFonts w:ascii="Simplified Arabic" w:hAnsi="Simplified Arabic" w:cs="Simplified Arabic"/>
          <w:sz w:val="28"/>
          <w:szCs w:val="28"/>
          <w:rtl/>
          <w:lang w:bidi="ar-IQ"/>
        </w:rPr>
        <w:t xml:space="preserve">أما الأمطار فإن موسمها في العراق يمتد من أواسط تشرين الأول الى أواسط آيار ويصل حده الأعلى في كانون الثاني أو آذار . أما الصيف </w:t>
      </w:r>
      <w:r w:rsidR="00A67265" w:rsidRPr="000271C8">
        <w:rPr>
          <w:rFonts w:ascii="Simplified Arabic" w:hAnsi="Simplified Arabic" w:cs="Simplified Arabic"/>
          <w:sz w:val="28"/>
          <w:szCs w:val="28"/>
          <w:rtl/>
          <w:lang w:bidi="ar-IQ"/>
        </w:rPr>
        <w:t xml:space="preserve">فهو جاف . وأمطار العراق </w:t>
      </w:r>
      <w:r w:rsidR="00B06AF6" w:rsidRPr="000271C8">
        <w:rPr>
          <w:rFonts w:ascii="Simplified Arabic" w:hAnsi="Simplified Arabic" w:cs="Simplified Arabic"/>
          <w:sz w:val="28"/>
          <w:szCs w:val="28"/>
          <w:rtl/>
          <w:lang w:bidi="ar-IQ"/>
        </w:rPr>
        <w:t xml:space="preserve">إعصارية تسببها </w:t>
      </w:r>
      <w:r w:rsidR="00A6655D" w:rsidRPr="000271C8">
        <w:rPr>
          <w:rFonts w:ascii="Simplified Arabic" w:hAnsi="Simplified Arabic" w:cs="Simplified Arabic"/>
          <w:sz w:val="28"/>
          <w:szCs w:val="28"/>
          <w:rtl/>
          <w:lang w:bidi="ar-IQ"/>
        </w:rPr>
        <w:t xml:space="preserve">                   </w:t>
      </w:r>
      <w:r w:rsidR="00B06AF6" w:rsidRPr="000271C8">
        <w:rPr>
          <w:rFonts w:ascii="Simplified Arabic" w:hAnsi="Simplified Arabic" w:cs="Simplified Arabic"/>
          <w:sz w:val="28"/>
          <w:szCs w:val="28"/>
          <w:rtl/>
          <w:lang w:bidi="ar-IQ"/>
        </w:rPr>
        <w:t xml:space="preserve">( السايكلونات </w:t>
      </w:r>
      <w:r w:rsidR="00EF015C" w:rsidRPr="000271C8">
        <w:rPr>
          <w:rFonts w:ascii="Simplified Arabic" w:hAnsi="Simplified Arabic" w:cs="Simplified Arabic"/>
          <w:sz w:val="28"/>
          <w:szCs w:val="28"/>
          <w:rtl/>
          <w:lang w:bidi="ar-IQ"/>
        </w:rPr>
        <w:t xml:space="preserve">في الغالب . وتقل كمية الأمطار في جنوب غرب العراق وتزداد بإتجاه ألشمال الشرقي تبعا لتزايد ألإرتفاع . وتستلم ثلاثة أرباع مساحة العراق أقل من 250 ملم في السنة ، في حين يستلم الربع المتبقي </w:t>
      </w:r>
      <w:r w:rsidR="00C726F4" w:rsidRPr="000271C8">
        <w:rPr>
          <w:rFonts w:ascii="Simplified Arabic" w:hAnsi="Simplified Arabic" w:cs="Simplified Arabic"/>
          <w:sz w:val="28"/>
          <w:szCs w:val="28"/>
          <w:rtl/>
          <w:lang w:bidi="ar-IQ"/>
        </w:rPr>
        <w:t>كمية تتراوح ما بين 250 – 1000 ملم في السنة .</w:t>
      </w:r>
      <w:r w:rsidR="00EF015C" w:rsidRPr="000271C8">
        <w:rPr>
          <w:rFonts w:ascii="Simplified Arabic" w:hAnsi="Simplified Arabic" w:cs="Simplified Arabic"/>
          <w:sz w:val="28"/>
          <w:szCs w:val="28"/>
          <w:rtl/>
          <w:lang w:bidi="ar-IQ"/>
        </w:rPr>
        <w:t xml:space="preserve"> </w:t>
      </w:r>
      <w:r w:rsidRPr="000271C8">
        <w:rPr>
          <w:rFonts w:ascii="Simplified Arabic" w:hAnsi="Simplified Arabic" w:cs="Simplified Arabic"/>
          <w:sz w:val="28"/>
          <w:szCs w:val="28"/>
          <w:rtl/>
          <w:lang w:bidi="ar-IQ"/>
        </w:rPr>
        <w:t xml:space="preserve"> </w:t>
      </w:r>
    </w:p>
    <w:p w:rsidR="00260C4A" w:rsidRPr="000271C8" w:rsidRDefault="00260C4A" w:rsidP="00DD5AA3">
      <w:pPr>
        <w:tabs>
          <w:tab w:val="left" w:pos="992"/>
        </w:tabs>
        <w:bidi/>
        <w:ind w:left="-24" w:right="140"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 xml:space="preserve">وعلى الرغم من دور المناخ </w:t>
      </w:r>
      <w:r w:rsidR="00CC6252" w:rsidRPr="000271C8">
        <w:rPr>
          <w:rFonts w:ascii="Simplified Arabic" w:hAnsi="Simplified Arabic" w:cs="Simplified Arabic"/>
          <w:sz w:val="28"/>
          <w:szCs w:val="28"/>
          <w:rtl/>
        </w:rPr>
        <w:t xml:space="preserve">المشار اليه </w:t>
      </w:r>
      <w:r w:rsidRPr="000271C8">
        <w:rPr>
          <w:rFonts w:ascii="Simplified Arabic" w:hAnsi="Simplified Arabic" w:cs="Simplified Arabic"/>
          <w:sz w:val="28"/>
          <w:szCs w:val="28"/>
          <w:rtl/>
        </w:rPr>
        <w:t>إلا ان المقارنة البصرية  بالدرجات المعيارية بين الأمطار وتوزيع السكان أشارت الى ضعف العلاقة بينهما سواء في الاتجاه</w:t>
      </w:r>
      <w:r w:rsidR="00CC6252" w:rsidRPr="000271C8">
        <w:rPr>
          <w:rFonts w:ascii="Simplified Arabic" w:hAnsi="Simplified Arabic" w:cs="Simplified Arabic"/>
          <w:sz w:val="28"/>
          <w:szCs w:val="28"/>
          <w:rtl/>
        </w:rPr>
        <w:t xml:space="preserve">(7 محافظات) أو في توزيع </w:t>
      </w:r>
      <w:r w:rsidR="00CC6252" w:rsidRPr="000271C8">
        <w:rPr>
          <w:rFonts w:ascii="Simplified Arabic" w:hAnsi="Simplified Arabic" w:cs="Simplified Arabic"/>
          <w:sz w:val="28"/>
          <w:szCs w:val="28"/>
          <w:rtl/>
        </w:rPr>
        <w:lastRenderedPageBreak/>
        <w:t>المستويات</w:t>
      </w:r>
      <w:r w:rsidRPr="000271C8">
        <w:rPr>
          <w:rFonts w:ascii="Simplified Arabic" w:hAnsi="Simplified Arabic" w:cs="Simplified Arabic"/>
          <w:sz w:val="28"/>
          <w:szCs w:val="28"/>
          <w:rtl/>
        </w:rPr>
        <w:t xml:space="preserve"> (13 محافظة).</w:t>
      </w:r>
      <w:r w:rsidR="00CC6252" w:rsidRPr="000271C8">
        <w:rPr>
          <w:rFonts w:ascii="Simplified Arabic" w:hAnsi="Simplified Arabic" w:cs="Simplified Arabic"/>
          <w:sz w:val="28"/>
          <w:szCs w:val="28"/>
          <w:rtl/>
        </w:rPr>
        <w:t xml:space="preserve"> </w:t>
      </w:r>
      <w:r w:rsidR="00A26E5C" w:rsidRPr="000271C8">
        <w:rPr>
          <w:rFonts w:ascii="Simplified Arabic" w:hAnsi="Simplified Arabic" w:cs="Simplified Arabic"/>
          <w:sz w:val="28"/>
          <w:szCs w:val="28"/>
          <w:rtl/>
        </w:rPr>
        <w:t xml:space="preserve">وبذلك كانت مشابهة لدور التضاريس واتضح ذلك من خلال ضعف العلاقة الأرتباطية السالبة وضعف تأثيرها من خلال ضآلة معامل التحديد . ويعود سبب ذلك الى اعتماد غالبية السكان على وسائل الرى من نهر دجلة </w:t>
      </w:r>
      <w:r w:rsidR="00DD576C" w:rsidRPr="000271C8">
        <w:rPr>
          <w:rFonts w:ascii="Simplified Arabic" w:hAnsi="Simplified Arabic" w:cs="Simplified Arabic"/>
          <w:sz w:val="28"/>
          <w:szCs w:val="28"/>
          <w:rtl/>
        </w:rPr>
        <w:t xml:space="preserve">وروافده </w:t>
      </w:r>
      <w:r w:rsidR="00D362A8" w:rsidRPr="000271C8">
        <w:rPr>
          <w:rFonts w:ascii="Simplified Arabic" w:hAnsi="Simplified Arabic" w:cs="Simplified Arabic"/>
          <w:sz w:val="28"/>
          <w:szCs w:val="28"/>
          <w:rtl/>
        </w:rPr>
        <w:t xml:space="preserve">. والى قلة الأمطار واقتصارها على شمال العراق وشمال غربه فى المناطق الزراعية وهى اصلا قليلة السكان </w:t>
      </w:r>
      <w:r w:rsidR="00F30496" w:rsidRPr="000271C8">
        <w:rPr>
          <w:rFonts w:ascii="Simplified Arabic" w:hAnsi="Simplified Arabic" w:cs="Simplified Arabic"/>
          <w:sz w:val="28"/>
          <w:szCs w:val="28"/>
          <w:rtl/>
        </w:rPr>
        <w:t>وزراعتها تعتمد على الحبوب وهى عادة بعيدة عن مناطق سكنى الأنسان .</w:t>
      </w:r>
    </w:p>
    <w:p w:rsidR="00260C4A" w:rsidRPr="000271C8" w:rsidRDefault="00260C4A" w:rsidP="00DD5AA3">
      <w:pPr>
        <w:tabs>
          <w:tab w:val="left" w:pos="992"/>
        </w:tabs>
        <w:bidi/>
        <w:ind w:left="-24" w:right="140"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أما الحرارة فكان تأثيرها أقوى من تأثير الأمطار بالرغم من ضعف العلاقة عموماً، إذ تشير المقارنة البصرية بالدرجات المعيارية بين خرائط توزيع السكان وتوزيع الحرارة الى ضعف العلاقة بينهما سواء في الاتجاه (</w:t>
      </w:r>
      <w:r w:rsidR="00DA5F05" w:rsidRPr="000271C8">
        <w:rPr>
          <w:rFonts w:ascii="Simplified Arabic" w:hAnsi="Simplified Arabic" w:cs="Simplified Arabic"/>
          <w:sz w:val="28"/>
          <w:szCs w:val="28"/>
          <w:rtl/>
        </w:rPr>
        <w:t>10 محافظات) أو في توزيع المستويات</w:t>
      </w:r>
      <w:r w:rsidRPr="000271C8">
        <w:rPr>
          <w:rFonts w:ascii="Simplified Arabic" w:hAnsi="Simplified Arabic" w:cs="Simplified Arabic"/>
          <w:sz w:val="28"/>
          <w:szCs w:val="28"/>
          <w:rtl/>
        </w:rPr>
        <w:t xml:space="preserve"> (14 محافظة).</w:t>
      </w:r>
      <w:r w:rsidR="002A642E" w:rsidRPr="000271C8">
        <w:rPr>
          <w:rFonts w:ascii="Simplified Arabic" w:hAnsi="Simplified Arabic" w:cs="Simplified Arabic"/>
          <w:sz w:val="28"/>
          <w:szCs w:val="28"/>
          <w:rtl/>
        </w:rPr>
        <w:t xml:space="preserve"> وانعكس ذلك على ضعف العلاقة الأرتباطية السالبة وضعف معامل التحديد . ويعود سبب ذلك الى وجود السكان فى مناطق ـ قرب الجداول والينابيع ـ تقلل من درجات الحرارة .</w:t>
      </w:r>
    </w:p>
    <w:p w:rsidR="00260C4A" w:rsidRPr="000271C8" w:rsidRDefault="00260C4A" w:rsidP="00DD5AA3">
      <w:pPr>
        <w:numPr>
          <w:ilvl w:val="0"/>
          <w:numId w:val="13"/>
        </w:numPr>
        <w:tabs>
          <w:tab w:val="left" w:pos="992"/>
        </w:tabs>
        <w:bidi/>
        <w:spacing w:after="0"/>
        <w:ind w:left="-24" w:right="140" w:firstLine="567"/>
        <w:jc w:val="both"/>
        <w:rPr>
          <w:rFonts w:ascii="Simplified Arabic" w:hAnsi="Simplified Arabic" w:cs="Simplified Arabic"/>
          <w:b/>
          <w:bCs/>
          <w:sz w:val="32"/>
          <w:szCs w:val="32"/>
          <w:rtl/>
        </w:rPr>
      </w:pPr>
      <w:r w:rsidRPr="000271C8">
        <w:rPr>
          <w:rFonts w:ascii="Simplified Arabic" w:hAnsi="Simplified Arabic" w:cs="Simplified Arabic"/>
          <w:b/>
          <w:bCs/>
          <w:sz w:val="32"/>
          <w:szCs w:val="32"/>
          <w:u w:val="single"/>
          <w:rtl/>
        </w:rPr>
        <w:t>الموارد المائية:</w:t>
      </w:r>
    </w:p>
    <w:p w:rsidR="00260C4A" w:rsidRPr="000271C8" w:rsidRDefault="00260C4A" w:rsidP="00DD5AA3">
      <w:pPr>
        <w:tabs>
          <w:tab w:val="left" w:pos="992"/>
        </w:tabs>
        <w:bidi/>
        <w:ind w:left="-24" w:right="140"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 xml:space="preserve">       نظراً لسيادة الجفاف في كثير من أراضي العراق تصبح للموارد المائية ولا سيما المتمثلة بمياه دجلة والفرات العامل البارز في جذب السكان ، لهذا يلجأ غالبيتهم للعيش بالقرب من الأنهار والجداول المتفرعة م</w:t>
      </w:r>
      <w:r w:rsidR="00710D0D" w:rsidRPr="000271C8">
        <w:rPr>
          <w:rFonts w:ascii="Simplified Arabic" w:hAnsi="Simplified Arabic" w:cs="Simplified Arabic"/>
          <w:sz w:val="28"/>
          <w:szCs w:val="28"/>
          <w:rtl/>
        </w:rPr>
        <w:t>نها . وفى الشمال قرب</w:t>
      </w:r>
      <w:r w:rsidRPr="000271C8">
        <w:rPr>
          <w:rFonts w:ascii="Simplified Arabic" w:hAnsi="Simplified Arabic" w:cs="Simplified Arabic"/>
          <w:sz w:val="28"/>
          <w:szCs w:val="28"/>
          <w:rtl/>
        </w:rPr>
        <w:t xml:space="preserve"> العيون والينابيع. كما تصبح الواحات في الهضبة الغربية مناطق الجذب البارزة للسكان حيث توجد المياه الجوفية ، وعليه يصبح المورد المائي شريان الحياة ، حيث تقوم عليه الزراعة والنشاط البشري.</w:t>
      </w:r>
    </w:p>
    <w:p w:rsidR="00260C4A" w:rsidRDefault="00260C4A" w:rsidP="00DD5AA3">
      <w:pPr>
        <w:tabs>
          <w:tab w:val="left" w:pos="992"/>
        </w:tabs>
        <w:bidi/>
        <w:ind w:left="-24" w:right="140"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وعلى الرغم من ذلك الدور المؤثر للموارد المائية فان المقارنة البصرية بالدرجات المعيارية بين خرائط توزيع السكان وتوزيع الموارد المائية تشير إلى ضعف تلك العلاقة سواء في الاتجاه              (</w:t>
      </w:r>
      <w:r w:rsidR="006271E1" w:rsidRPr="000271C8">
        <w:rPr>
          <w:rFonts w:ascii="Simplified Arabic" w:hAnsi="Simplified Arabic" w:cs="Simplified Arabic"/>
          <w:sz w:val="28"/>
          <w:szCs w:val="28"/>
          <w:rtl/>
        </w:rPr>
        <w:t>10 محافظات) أو في توزيع المستويات</w:t>
      </w:r>
      <w:r w:rsidRPr="000271C8">
        <w:rPr>
          <w:rFonts w:ascii="Simplified Arabic" w:hAnsi="Simplified Arabic" w:cs="Simplified Arabic"/>
          <w:sz w:val="28"/>
          <w:szCs w:val="28"/>
          <w:rtl/>
        </w:rPr>
        <w:t xml:space="preserve"> (13 محافظة).</w:t>
      </w:r>
      <w:r w:rsidR="006271E1" w:rsidRPr="000271C8">
        <w:rPr>
          <w:rFonts w:ascii="Simplified Arabic" w:hAnsi="Simplified Arabic" w:cs="Simplified Arabic"/>
          <w:sz w:val="28"/>
          <w:szCs w:val="28"/>
          <w:rtl/>
        </w:rPr>
        <w:t xml:space="preserve"> كما ظهر ذلك من خلال ضعف العلاقة الأرتباطية وصغر معامل التحديد . ويعود السبب فى ذلك الى</w:t>
      </w:r>
      <w:r w:rsidR="00E2455B" w:rsidRPr="000271C8">
        <w:rPr>
          <w:rFonts w:ascii="Simplified Arabic" w:hAnsi="Simplified Arabic" w:cs="Simplified Arabic"/>
          <w:sz w:val="28"/>
          <w:szCs w:val="28"/>
          <w:rtl/>
        </w:rPr>
        <w:t xml:space="preserve"> عدم دقة البيانات البد</w:t>
      </w:r>
      <w:r w:rsidR="000F731F" w:rsidRPr="000271C8">
        <w:rPr>
          <w:rFonts w:ascii="Simplified Arabic" w:hAnsi="Simplified Arabic" w:cs="Simplified Arabic"/>
          <w:sz w:val="28"/>
          <w:szCs w:val="28"/>
          <w:rtl/>
        </w:rPr>
        <w:t>يلة وقد يكون لإمتداد بعض المحافظ</w:t>
      </w:r>
      <w:r w:rsidR="00E2455B" w:rsidRPr="000271C8">
        <w:rPr>
          <w:rFonts w:ascii="Simplified Arabic" w:hAnsi="Simplified Arabic" w:cs="Simplified Arabic"/>
          <w:sz w:val="28"/>
          <w:szCs w:val="28"/>
          <w:rtl/>
        </w:rPr>
        <w:t xml:space="preserve">ات لمساحات كبيرة خارج الجوار الجغرافي للنهرين دورا في ذلك ، مثل محافظة الأنبار التي يمر بها نهر الفرات ولكن أغلب مساحتها صحاري قاحلة ومحافظتي نينوى وواسط اللتان يمر بهما نهر دجلة وكثيرا من أراضيهما صحاري قاحلة . </w:t>
      </w:r>
      <w:r w:rsidR="00C2257B" w:rsidRPr="000271C8">
        <w:rPr>
          <w:rFonts w:ascii="Simplified Arabic" w:hAnsi="Simplified Arabic" w:cs="Simplified Arabic"/>
          <w:sz w:val="28"/>
          <w:szCs w:val="28"/>
          <w:rtl/>
        </w:rPr>
        <w:t xml:space="preserve"> </w:t>
      </w:r>
    </w:p>
    <w:p w:rsidR="00CB38B6" w:rsidRPr="000271C8" w:rsidRDefault="00CB38B6" w:rsidP="00CB38B6">
      <w:pPr>
        <w:tabs>
          <w:tab w:val="left" w:pos="992"/>
        </w:tabs>
        <w:bidi/>
        <w:ind w:left="-24" w:right="140" w:firstLine="567"/>
        <w:jc w:val="both"/>
        <w:rPr>
          <w:rFonts w:ascii="Simplified Arabic" w:hAnsi="Simplified Arabic" w:cs="Simplified Arabic"/>
          <w:sz w:val="28"/>
          <w:szCs w:val="28"/>
          <w:rtl/>
        </w:rPr>
      </w:pPr>
    </w:p>
    <w:p w:rsidR="00260C4A" w:rsidRPr="000271C8" w:rsidRDefault="00E2455B" w:rsidP="001B4B57">
      <w:pPr>
        <w:tabs>
          <w:tab w:val="left" w:pos="992"/>
        </w:tabs>
        <w:bidi/>
        <w:ind w:left="-24" w:right="140" w:firstLine="567"/>
        <w:jc w:val="both"/>
        <w:rPr>
          <w:rFonts w:ascii="Simplified Arabic" w:hAnsi="Simplified Arabic" w:cs="Simplified Arabic"/>
          <w:b/>
          <w:bCs/>
          <w:sz w:val="32"/>
          <w:szCs w:val="32"/>
          <w:rtl/>
        </w:rPr>
      </w:pPr>
      <w:r w:rsidRPr="000271C8">
        <w:rPr>
          <w:rFonts w:ascii="Simplified Arabic" w:hAnsi="Simplified Arabic" w:cs="Simplified Arabic"/>
          <w:sz w:val="28"/>
          <w:szCs w:val="28"/>
          <w:rtl/>
        </w:rPr>
        <w:lastRenderedPageBreak/>
        <w:tab/>
      </w:r>
      <w:r w:rsidR="00260C4A" w:rsidRPr="000271C8">
        <w:rPr>
          <w:rFonts w:ascii="Simplified Arabic" w:hAnsi="Simplified Arabic" w:cs="Simplified Arabic"/>
          <w:b/>
          <w:bCs/>
          <w:sz w:val="32"/>
          <w:szCs w:val="32"/>
          <w:u w:val="single"/>
          <w:rtl/>
        </w:rPr>
        <w:t>حرف السكان</w:t>
      </w:r>
      <w:r w:rsidR="00260C4A" w:rsidRPr="000271C8">
        <w:rPr>
          <w:rFonts w:ascii="Simplified Arabic" w:hAnsi="Simplified Arabic" w:cs="Simplified Arabic"/>
          <w:b/>
          <w:bCs/>
          <w:sz w:val="32"/>
          <w:szCs w:val="32"/>
          <w:rtl/>
        </w:rPr>
        <w:t>:</w:t>
      </w:r>
    </w:p>
    <w:p w:rsidR="00260C4A" w:rsidRPr="000271C8" w:rsidRDefault="00260C4A" w:rsidP="00DD5AA3">
      <w:pPr>
        <w:tabs>
          <w:tab w:val="left" w:pos="992"/>
        </w:tabs>
        <w:bidi/>
        <w:ind w:left="-24" w:right="140"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أن توزيع الحرفة في أية مجموعة سكانية يخضع إلى ما تقدمه البيئة الطبيعية من إمكانيات للإنسان من ناحية، وما يختاره الإنسان تبعاً لدرجة تقدمه العلمي ووعيه الاجتماعي من ناحية أخرى. ودراسة الحرفة تلقي ضوءاً على نمط توزيع السكان وكثافتهم في الماضي والحاضر.</w:t>
      </w:r>
    </w:p>
    <w:p w:rsidR="00260C4A" w:rsidRPr="000271C8" w:rsidRDefault="00260C4A" w:rsidP="00DD5AA3">
      <w:pPr>
        <w:tabs>
          <w:tab w:val="left" w:pos="992"/>
        </w:tabs>
        <w:bidi/>
        <w:ind w:left="-24" w:right="140" w:firstLine="567"/>
        <w:jc w:val="both"/>
        <w:rPr>
          <w:rFonts w:ascii="Simplified Arabic" w:hAnsi="Simplified Arabic" w:cs="Simplified Arabic"/>
          <w:sz w:val="28"/>
          <w:szCs w:val="28"/>
          <w:vertAlign w:val="superscript"/>
          <w:rtl/>
        </w:rPr>
      </w:pPr>
      <w:r w:rsidRPr="000271C8">
        <w:rPr>
          <w:rFonts w:ascii="Simplified Arabic" w:hAnsi="Simplified Arabic" w:cs="Simplified Arabic"/>
          <w:sz w:val="28"/>
          <w:szCs w:val="28"/>
          <w:rtl/>
        </w:rPr>
        <w:tab/>
        <w:t>فالحرف التي تحتم الاستقرار، كالزراعة ، غالباً ما تكون مزدحمة بالسكان كما هو ملاحظ في المناطق الممتدة على طول امتداد نهري دجلة والفرات. بينما تنخفض كثافة السكان في المناطق التي تغلب عليها صفة البداوة ، كما في الصحاري الغربية وبادية الجزيرة. وترتفع الكثافة أيضاً في مناطق الزراعة المروية التي تبلغ مساحتها 7</w:t>
      </w:r>
      <w:r w:rsidRPr="000271C8">
        <w:rPr>
          <w:rFonts w:ascii="Simplified Arabic" w:hAnsi="Simplified Arabic" w:cs="Simplified Arabic"/>
          <w:sz w:val="28"/>
          <w:szCs w:val="28"/>
        </w:rPr>
        <w:t>,</w:t>
      </w:r>
      <w:r w:rsidRPr="000271C8">
        <w:rPr>
          <w:rFonts w:ascii="Simplified Arabic" w:hAnsi="Simplified Arabic" w:cs="Simplified Arabic"/>
          <w:sz w:val="28"/>
          <w:szCs w:val="28"/>
          <w:rtl/>
        </w:rPr>
        <w:t xml:space="preserve"> 6 مليون دونم</w:t>
      </w:r>
      <w:r w:rsidRPr="000271C8">
        <w:rPr>
          <w:rFonts w:ascii="Simplified Arabic" w:hAnsi="Simplified Arabic" w:cs="Simplified Arabic"/>
          <w:sz w:val="28"/>
          <w:szCs w:val="28"/>
          <w:vertAlign w:val="superscript"/>
          <w:rtl/>
        </w:rPr>
        <w:t>(5)</w:t>
      </w:r>
      <w:r w:rsidRPr="000271C8">
        <w:rPr>
          <w:rFonts w:ascii="Simplified Arabic" w:hAnsi="Simplified Arabic" w:cs="Simplified Arabic"/>
          <w:sz w:val="28"/>
          <w:szCs w:val="28"/>
          <w:rtl/>
        </w:rPr>
        <w:t xml:space="preserve"> (7</w:t>
      </w:r>
      <w:r w:rsidRPr="000271C8">
        <w:rPr>
          <w:rFonts w:ascii="Simplified Arabic" w:hAnsi="Simplified Arabic" w:cs="Simplified Arabic"/>
          <w:sz w:val="28"/>
          <w:szCs w:val="28"/>
        </w:rPr>
        <w:t>,</w:t>
      </w:r>
      <w:r w:rsidRPr="000271C8">
        <w:rPr>
          <w:rFonts w:ascii="Simplified Arabic" w:hAnsi="Simplified Arabic" w:cs="Simplified Arabic"/>
          <w:sz w:val="28"/>
          <w:szCs w:val="28"/>
          <w:rtl/>
        </w:rPr>
        <w:t xml:space="preserve"> 1 مليون هكتار) . في حين تنخفض الكثافة في مناطق الزراعة الديمية (المطرية) التي تبلغ مساحتها 1</w:t>
      </w:r>
      <w:r w:rsidRPr="000271C8">
        <w:rPr>
          <w:rFonts w:ascii="Simplified Arabic" w:hAnsi="Simplified Arabic" w:cs="Simplified Arabic"/>
          <w:sz w:val="28"/>
          <w:szCs w:val="28"/>
        </w:rPr>
        <w:t>,</w:t>
      </w:r>
      <w:r w:rsidRPr="000271C8">
        <w:rPr>
          <w:rFonts w:ascii="Simplified Arabic" w:hAnsi="Simplified Arabic" w:cs="Simplified Arabic"/>
          <w:sz w:val="28"/>
          <w:szCs w:val="28"/>
          <w:rtl/>
        </w:rPr>
        <w:t xml:space="preserve"> 6 مليون دونم (5</w:t>
      </w:r>
      <w:r w:rsidRPr="000271C8">
        <w:rPr>
          <w:rFonts w:ascii="Simplified Arabic" w:hAnsi="Simplified Arabic" w:cs="Simplified Arabic"/>
          <w:sz w:val="28"/>
          <w:szCs w:val="28"/>
        </w:rPr>
        <w:t>,</w:t>
      </w:r>
      <w:r w:rsidRPr="000271C8">
        <w:rPr>
          <w:rFonts w:ascii="Simplified Arabic" w:hAnsi="Simplified Arabic" w:cs="Simplified Arabic"/>
          <w:sz w:val="28"/>
          <w:szCs w:val="28"/>
          <w:rtl/>
        </w:rPr>
        <w:t>1 مليون هكتا</w:t>
      </w:r>
      <w:r w:rsidR="0040550E" w:rsidRPr="000271C8">
        <w:rPr>
          <w:rFonts w:ascii="Simplified Arabic" w:hAnsi="Simplified Arabic" w:cs="Simplified Arabic"/>
          <w:sz w:val="28"/>
          <w:szCs w:val="28"/>
          <w:rtl/>
        </w:rPr>
        <w:t>ر)</w:t>
      </w:r>
      <w:r w:rsidR="007C4192" w:rsidRPr="000271C8">
        <w:rPr>
          <w:rFonts w:ascii="Simplified Arabic" w:hAnsi="Simplified Arabic" w:cs="Simplified Arabic"/>
          <w:sz w:val="28"/>
          <w:szCs w:val="28"/>
        </w:rPr>
        <w:t xml:space="preserve"> </w:t>
      </w:r>
      <w:r w:rsidR="0040550E" w:rsidRPr="000271C8">
        <w:rPr>
          <w:rFonts w:ascii="Simplified Arabic" w:hAnsi="Simplified Arabic" w:cs="Simplified Arabic"/>
          <w:sz w:val="28"/>
          <w:szCs w:val="28"/>
          <w:rtl/>
        </w:rPr>
        <w:t>(جامعة الدول العربية، 1995</w:t>
      </w:r>
      <w:r w:rsidRPr="000271C8">
        <w:rPr>
          <w:rFonts w:ascii="Simplified Arabic" w:hAnsi="Simplified Arabic" w:cs="Simplified Arabic"/>
          <w:sz w:val="28"/>
          <w:szCs w:val="28"/>
          <w:rtl/>
        </w:rPr>
        <w:t>)</w:t>
      </w:r>
      <w:r w:rsidR="007C4192" w:rsidRPr="000271C8">
        <w:rPr>
          <w:rFonts w:ascii="Simplified Arabic" w:hAnsi="Simplified Arabic" w:cs="Simplified Arabic"/>
          <w:sz w:val="28"/>
          <w:szCs w:val="28"/>
        </w:rPr>
        <w:t xml:space="preserve"> </w:t>
      </w:r>
      <w:r w:rsidRPr="000271C8">
        <w:rPr>
          <w:rFonts w:ascii="Simplified Arabic" w:hAnsi="Simplified Arabic" w:cs="Simplified Arabic"/>
          <w:sz w:val="28"/>
          <w:szCs w:val="28"/>
          <w:vertAlign w:val="superscript"/>
          <w:rtl/>
        </w:rPr>
        <w:t>.</w:t>
      </w:r>
    </w:p>
    <w:p w:rsidR="00260C4A" w:rsidRPr="000271C8" w:rsidRDefault="00260C4A" w:rsidP="00DD5AA3">
      <w:pPr>
        <w:tabs>
          <w:tab w:val="left" w:pos="992"/>
        </w:tabs>
        <w:bidi/>
        <w:ind w:left="-24" w:right="140"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أما المناطق الصناعية فان الكثافة تصل أقصاها لأنها تمثل أقصى مراحل التقدم البشري والنمو الاقتصادي حيث تتجمع المدن الكبرى ويزدحم فيها السكان مثل ( بغداد والموصل والبصرة).</w:t>
      </w:r>
    </w:p>
    <w:p w:rsidR="009226D9" w:rsidRPr="000271C8" w:rsidRDefault="00260C4A" w:rsidP="00DD5AA3">
      <w:pPr>
        <w:tabs>
          <w:tab w:val="left" w:pos="992"/>
        </w:tabs>
        <w:bidi/>
        <w:ind w:left="-24" w:right="140"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 xml:space="preserve">وتشير المقارنة البصرية بالدرجات المعيارية بين خرائط توزيع السكان ومتغير الريف(الذي يعبر عن تأثير الزراعة) إلى وجود تطابق في الاتجاهات (الموجبة والسالبة) </w:t>
      </w:r>
      <w:r w:rsidR="0040550E" w:rsidRPr="000271C8">
        <w:rPr>
          <w:rFonts w:ascii="Simplified Arabic" w:hAnsi="Simplified Arabic" w:cs="Simplified Arabic"/>
          <w:sz w:val="28"/>
          <w:szCs w:val="28"/>
          <w:rtl/>
        </w:rPr>
        <w:t>لـ 13 محافظة، وتطابق في المستويات</w:t>
      </w:r>
      <w:r w:rsidRPr="000271C8">
        <w:rPr>
          <w:rFonts w:ascii="Simplified Arabic" w:hAnsi="Simplified Arabic" w:cs="Simplified Arabic"/>
          <w:sz w:val="28"/>
          <w:szCs w:val="28"/>
          <w:rtl/>
        </w:rPr>
        <w:t xml:space="preserve"> لنصف الوحدات ا</w:t>
      </w:r>
      <w:r w:rsidR="00537BBD" w:rsidRPr="000271C8">
        <w:rPr>
          <w:rFonts w:ascii="Simplified Arabic" w:hAnsi="Simplified Arabic" w:cs="Simplified Arabic"/>
          <w:sz w:val="28"/>
          <w:szCs w:val="28"/>
          <w:rtl/>
        </w:rPr>
        <w:t>لإقليمية. مما يعني أن هذا المتغ</w:t>
      </w:r>
      <w:r w:rsidR="00537BBD" w:rsidRPr="000271C8">
        <w:rPr>
          <w:rFonts w:ascii="Simplified Arabic" w:hAnsi="Simplified Arabic" w:cs="Simplified Arabic"/>
          <w:sz w:val="28"/>
          <w:szCs w:val="28"/>
          <w:rtl/>
          <w:lang w:bidi="ar-IQ"/>
        </w:rPr>
        <w:t xml:space="preserve">ير له بعض الدور فى تباين توزيع السكان . وانعكس ذلك على قوة اعتدال العلاقة الأرتباطية الموجبة </w:t>
      </w:r>
      <w:r w:rsidR="003E6C68" w:rsidRPr="000271C8">
        <w:rPr>
          <w:rFonts w:ascii="Simplified Arabic" w:hAnsi="Simplified Arabic" w:cs="Simplified Arabic"/>
          <w:sz w:val="28"/>
          <w:szCs w:val="28"/>
          <w:rtl/>
          <w:lang w:bidi="ar-IQ"/>
        </w:rPr>
        <w:t>(+0.50</w:t>
      </w:r>
      <w:r w:rsidR="0040550E" w:rsidRPr="000271C8">
        <w:rPr>
          <w:rFonts w:ascii="Simplified Arabic" w:hAnsi="Simplified Arabic" w:cs="Simplified Arabic"/>
          <w:sz w:val="28"/>
          <w:szCs w:val="28"/>
          <w:rtl/>
        </w:rPr>
        <w:t xml:space="preserve"> </w:t>
      </w:r>
      <w:r w:rsidR="00A51D9D" w:rsidRPr="000271C8">
        <w:rPr>
          <w:rFonts w:ascii="Simplified Arabic" w:hAnsi="Simplified Arabic" w:cs="Simplified Arabic"/>
          <w:sz w:val="28"/>
          <w:szCs w:val="28"/>
          <w:rtl/>
        </w:rPr>
        <w:t>) ووج</w:t>
      </w:r>
      <w:r w:rsidR="003E6C68" w:rsidRPr="000271C8">
        <w:rPr>
          <w:rFonts w:ascii="Simplified Arabic" w:hAnsi="Simplified Arabic" w:cs="Simplified Arabic"/>
          <w:sz w:val="28"/>
          <w:szCs w:val="28"/>
          <w:rtl/>
        </w:rPr>
        <w:t>ود بعض التأئير لمعامل التحديد</w:t>
      </w:r>
      <w:r w:rsidR="003E6C68" w:rsidRPr="000271C8">
        <w:rPr>
          <w:rFonts w:ascii="Simplified Arabic" w:hAnsi="Simplified Arabic" w:cs="Simplified Arabic"/>
          <w:sz w:val="28"/>
          <w:szCs w:val="28"/>
        </w:rPr>
        <w:t>)</w:t>
      </w:r>
      <w:r w:rsidR="003E6C68" w:rsidRPr="000271C8">
        <w:rPr>
          <w:rFonts w:ascii="Simplified Arabic" w:hAnsi="Simplified Arabic" w:cs="Simplified Arabic"/>
          <w:sz w:val="28"/>
          <w:szCs w:val="28"/>
          <w:rtl/>
        </w:rPr>
        <w:t xml:space="preserve"> </w:t>
      </w:r>
      <w:r w:rsidR="003E6C68" w:rsidRPr="000271C8">
        <w:rPr>
          <w:rFonts w:ascii="Simplified Arabic" w:hAnsi="Simplified Arabic" w:cs="Simplified Arabic"/>
          <w:sz w:val="28"/>
          <w:szCs w:val="28"/>
        </w:rPr>
        <w:t>.</w:t>
      </w:r>
      <w:r w:rsidR="003E6C68" w:rsidRPr="000271C8">
        <w:rPr>
          <w:rFonts w:ascii="Simplified Arabic" w:hAnsi="Simplified Arabic" w:cs="Simplified Arabic"/>
          <w:sz w:val="28"/>
          <w:szCs w:val="28"/>
          <w:lang w:val="en-US"/>
        </w:rPr>
        <w:t>2</w:t>
      </w:r>
      <w:r w:rsidR="00A51D9D" w:rsidRPr="000271C8">
        <w:rPr>
          <w:rFonts w:ascii="Simplified Arabic" w:hAnsi="Simplified Arabic" w:cs="Simplified Arabic"/>
          <w:sz w:val="28"/>
          <w:szCs w:val="28"/>
          <w:rtl/>
        </w:rPr>
        <w:t>1</w:t>
      </w:r>
      <w:r w:rsidR="003E6C68" w:rsidRPr="000271C8">
        <w:rPr>
          <w:rFonts w:ascii="Simplified Arabic" w:hAnsi="Simplified Arabic" w:cs="Simplified Arabic"/>
          <w:sz w:val="28"/>
          <w:szCs w:val="28"/>
          <w:rtl/>
        </w:rPr>
        <w:t>%)</w:t>
      </w:r>
      <w:r w:rsidR="00E015DC" w:rsidRPr="000271C8">
        <w:rPr>
          <w:rFonts w:ascii="Simplified Arabic" w:hAnsi="Simplified Arabic" w:cs="Simplified Arabic"/>
          <w:sz w:val="28"/>
          <w:szCs w:val="28"/>
          <w:rtl/>
        </w:rPr>
        <w:t xml:space="preserve"> وهذه ا</w:t>
      </w:r>
      <w:r w:rsidR="000C59F9" w:rsidRPr="000271C8">
        <w:rPr>
          <w:rFonts w:ascii="Simplified Arabic" w:hAnsi="Simplified Arabic" w:cs="Simplified Arabic"/>
          <w:sz w:val="28"/>
          <w:szCs w:val="28"/>
          <w:rtl/>
        </w:rPr>
        <w:t>لأرقام هى انعكاس للبيانات المتوفرة .</w:t>
      </w:r>
      <w:r w:rsidRPr="000271C8">
        <w:rPr>
          <w:rFonts w:ascii="Simplified Arabic" w:hAnsi="Simplified Arabic" w:cs="Simplified Arabic"/>
          <w:sz w:val="28"/>
          <w:szCs w:val="28"/>
          <w:rtl/>
        </w:rPr>
        <w:t xml:space="preserve"> </w:t>
      </w:r>
    </w:p>
    <w:p w:rsidR="00260C4A" w:rsidRPr="000271C8" w:rsidRDefault="00260C4A" w:rsidP="00DD5AA3">
      <w:pPr>
        <w:tabs>
          <w:tab w:val="left" w:pos="992"/>
        </w:tabs>
        <w:bidi/>
        <w:ind w:left="-24" w:right="140"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أما المقارنة البصرية بالدرجات المعيارية بين خرائط توزيع السكان والنشاط الصناعي (ممثلاً بعدد المشاريع الصناعية الصغيرة في كل محافظة) فتشير الى وجود  تطابق في الاتجاهات في 15 و</w:t>
      </w:r>
      <w:r w:rsidR="00D24476" w:rsidRPr="000271C8">
        <w:rPr>
          <w:rFonts w:ascii="Simplified Arabic" w:hAnsi="Simplified Arabic" w:cs="Simplified Arabic"/>
          <w:sz w:val="28"/>
          <w:szCs w:val="28"/>
          <w:rtl/>
        </w:rPr>
        <w:t>حدة إقليمية ، وفي توزيع المستويات</w:t>
      </w:r>
      <w:r w:rsidRPr="000271C8">
        <w:rPr>
          <w:rFonts w:ascii="Simplified Arabic" w:hAnsi="Simplified Arabic" w:cs="Simplified Arabic"/>
          <w:sz w:val="28"/>
          <w:szCs w:val="28"/>
          <w:rtl/>
        </w:rPr>
        <w:t xml:space="preserve"> لنصف المحافظات. مما يعني أن للصناعة دور آخر في تباين توزيع السكان.</w:t>
      </w:r>
      <w:r w:rsidR="003B695C" w:rsidRPr="000271C8">
        <w:rPr>
          <w:rFonts w:ascii="Simplified Arabic" w:hAnsi="Simplified Arabic" w:cs="Simplified Arabic"/>
          <w:sz w:val="28"/>
          <w:szCs w:val="28"/>
          <w:rtl/>
        </w:rPr>
        <w:t xml:space="preserve"> كما عكستها العلاقة الارتباطية القوية الموجبة بين المتغيرين (+0.95) وبعض التاثير لمعامل التحديد.</w:t>
      </w:r>
    </w:p>
    <w:p w:rsidR="00260C4A" w:rsidRPr="000271C8" w:rsidRDefault="00260C4A" w:rsidP="00DD5AA3">
      <w:pPr>
        <w:tabs>
          <w:tab w:val="left" w:pos="992"/>
        </w:tabs>
        <w:bidi/>
        <w:ind w:left="-24" w:right="140"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كما تشير المقارنة البصرية المنوه عنها بين خرائط توزيع العاملين بالنشاط الاقتصادي( بعمر 6 سنوات فأكثر) وبين توزيع السكان</w:t>
      </w:r>
      <w:r w:rsidR="00564E6C" w:rsidRPr="000271C8">
        <w:rPr>
          <w:rFonts w:ascii="Simplified Arabic" w:hAnsi="Simplified Arabic" w:cs="Simplified Arabic"/>
          <w:sz w:val="28"/>
          <w:szCs w:val="28"/>
          <w:vertAlign w:val="superscript"/>
          <w:rtl/>
        </w:rPr>
        <w:t xml:space="preserve">(6) </w:t>
      </w:r>
      <w:r w:rsidRPr="000271C8">
        <w:rPr>
          <w:rFonts w:ascii="Simplified Arabic" w:hAnsi="Simplified Arabic" w:cs="Simplified Arabic"/>
          <w:sz w:val="28"/>
          <w:szCs w:val="28"/>
          <w:rtl/>
        </w:rPr>
        <w:t>الى وجود تطاب</w:t>
      </w:r>
      <w:r w:rsidR="00D24476" w:rsidRPr="000271C8">
        <w:rPr>
          <w:rFonts w:ascii="Simplified Arabic" w:hAnsi="Simplified Arabic" w:cs="Simplified Arabic"/>
          <w:sz w:val="28"/>
          <w:szCs w:val="28"/>
          <w:rtl/>
        </w:rPr>
        <w:t>ق كامل في الاتجاهات وفي المستويات</w:t>
      </w:r>
      <w:r w:rsidRPr="000271C8">
        <w:rPr>
          <w:rFonts w:ascii="Simplified Arabic" w:hAnsi="Simplified Arabic" w:cs="Simplified Arabic"/>
          <w:sz w:val="28"/>
          <w:szCs w:val="28"/>
          <w:rtl/>
        </w:rPr>
        <w:t xml:space="preserve"> في جميع </w:t>
      </w:r>
      <w:r w:rsidRPr="000271C8">
        <w:rPr>
          <w:rFonts w:ascii="Simplified Arabic" w:hAnsi="Simplified Arabic" w:cs="Simplified Arabic"/>
          <w:sz w:val="28"/>
          <w:szCs w:val="28"/>
          <w:rtl/>
        </w:rPr>
        <w:lastRenderedPageBreak/>
        <w:t>المحافظا</w:t>
      </w:r>
      <w:r w:rsidR="00564E6C" w:rsidRPr="000271C8">
        <w:rPr>
          <w:rFonts w:ascii="Simplified Arabic" w:hAnsi="Simplified Arabic" w:cs="Simplified Arabic"/>
          <w:sz w:val="28"/>
          <w:szCs w:val="28"/>
          <w:rtl/>
        </w:rPr>
        <w:t>ت باستثناء واحدة منها فقط. مما ي</w:t>
      </w:r>
      <w:r w:rsidRPr="000271C8">
        <w:rPr>
          <w:rFonts w:ascii="Simplified Arabic" w:hAnsi="Simplified Arabic" w:cs="Simplified Arabic"/>
          <w:sz w:val="28"/>
          <w:szCs w:val="28"/>
          <w:rtl/>
        </w:rPr>
        <w:t>شير الى قوة درجة العلاقة بين المتغيرين.</w:t>
      </w:r>
      <w:r w:rsidR="00F264C6" w:rsidRPr="000271C8">
        <w:rPr>
          <w:rFonts w:ascii="Simplified Arabic" w:hAnsi="Simplified Arabic" w:cs="Simplified Arabic"/>
          <w:sz w:val="28"/>
          <w:szCs w:val="28"/>
          <w:rtl/>
        </w:rPr>
        <w:t xml:space="preserve"> وانعكس ذلك على قوة العلاقة الارتباطية الموجبة بين المتغيرين (+0.99) على الرغم من ذلك لم ينعكس على معامل التحديد.</w:t>
      </w:r>
      <w:r w:rsidRPr="000271C8">
        <w:rPr>
          <w:rFonts w:ascii="Simplified Arabic" w:hAnsi="Simplified Arabic" w:cs="Simplified Arabic"/>
          <w:sz w:val="28"/>
          <w:szCs w:val="28"/>
          <w:rtl/>
        </w:rPr>
        <w:t xml:space="preserve"> </w:t>
      </w:r>
    </w:p>
    <w:p w:rsidR="00260C4A" w:rsidRPr="000271C8" w:rsidRDefault="00260C4A" w:rsidP="00DD5AA3">
      <w:pPr>
        <w:tabs>
          <w:tab w:val="left" w:pos="992"/>
        </w:tabs>
        <w:bidi/>
        <w:ind w:left="-24" w:right="140"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وعند الجمع بين المتغيرات الخاصة بحرف السكان يصبح لتأثيرها دوراً يأتي بمرتبة تالية لتأثير عامل النقل.</w:t>
      </w:r>
    </w:p>
    <w:p w:rsidR="00260C4A" w:rsidRPr="000271C8" w:rsidRDefault="00260C4A" w:rsidP="00DD5AA3">
      <w:pPr>
        <w:numPr>
          <w:ilvl w:val="0"/>
          <w:numId w:val="13"/>
        </w:numPr>
        <w:tabs>
          <w:tab w:val="left" w:pos="992"/>
        </w:tabs>
        <w:bidi/>
        <w:spacing w:after="0"/>
        <w:ind w:left="-24" w:right="140" w:firstLine="567"/>
        <w:jc w:val="both"/>
        <w:rPr>
          <w:rFonts w:ascii="Simplified Arabic" w:hAnsi="Simplified Arabic" w:cs="Simplified Arabic"/>
          <w:b/>
          <w:bCs/>
          <w:sz w:val="36"/>
          <w:szCs w:val="36"/>
          <w:rtl/>
        </w:rPr>
      </w:pPr>
      <w:r w:rsidRPr="000271C8">
        <w:rPr>
          <w:rFonts w:ascii="Simplified Arabic" w:hAnsi="Simplified Arabic" w:cs="Simplified Arabic"/>
          <w:b/>
          <w:bCs/>
          <w:sz w:val="36"/>
          <w:szCs w:val="36"/>
          <w:u w:val="single"/>
          <w:rtl/>
        </w:rPr>
        <w:t>النقل:</w:t>
      </w:r>
      <w:r w:rsidRPr="000271C8">
        <w:rPr>
          <w:rFonts w:ascii="Simplified Arabic" w:hAnsi="Simplified Arabic" w:cs="Simplified Arabic"/>
          <w:b/>
          <w:bCs/>
          <w:sz w:val="36"/>
          <w:szCs w:val="36"/>
          <w:rtl/>
        </w:rPr>
        <w:tab/>
      </w:r>
    </w:p>
    <w:p w:rsidR="00E23E74" w:rsidRPr="000271C8" w:rsidRDefault="00260C4A" w:rsidP="00DD5AA3">
      <w:pPr>
        <w:tabs>
          <w:tab w:val="left" w:pos="992"/>
        </w:tabs>
        <w:bidi/>
        <w:ind w:left="-24" w:right="140" w:firstLine="567"/>
        <w:jc w:val="both"/>
        <w:rPr>
          <w:rFonts w:ascii="Simplified Arabic" w:hAnsi="Simplified Arabic" w:cs="Simplified Arabic"/>
          <w:sz w:val="28"/>
          <w:szCs w:val="28"/>
          <w:rtl/>
        </w:rPr>
      </w:pPr>
      <w:r w:rsidRPr="000271C8">
        <w:rPr>
          <w:rFonts w:ascii="Simplified Arabic" w:hAnsi="Simplified Arabic" w:cs="Simplified Arabic"/>
          <w:sz w:val="36"/>
          <w:szCs w:val="36"/>
          <w:rtl/>
        </w:rPr>
        <w:tab/>
      </w:r>
      <w:r w:rsidRPr="000271C8">
        <w:rPr>
          <w:rFonts w:ascii="Simplified Arabic" w:hAnsi="Simplified Arabic" w:cs="Simplified Arabic"/>
          <w:sz w:val="28"/>
          <w:szCs w:val="28"/>
          <w:rtl/>
        </w:rPr>
        <w:t>يقصد بالنقل الطرق والوسائط التي يتم بها انتقال الإنسان ومنتجاته من مكان لآخر ، وتنشأ الطرق</w:t>
      </w:r>
      <w:r w:rsidR="00DE7332" w:rsidRPr="000271C8">
        <w:rPr>
          <w:rFonts w:ascii="Simplified Arabic" w:hAnsi="Simplified Arabic" w:cs="Simplified Arabic"/>
          <w:sz w:val="28"/>
          <w:szCs w:val="28"/>
          <w:rtl/>
        </w:rPr>
        <w:t xml:space="preserve"> حيث ينشأ العمران ويزداد عدد السكان ، كذلك </w:t>
      </w:r>
      <w:r w:rsidRPr="000271C8">
        <w:rPr>
          <w:rFonts w:ascii="Simplified Arabic" w:hAnsi="Simplified Arabic" w:cs="Simplified Arabic"/>
          <w:sz w:val="28"/>
          <w:szCs w:val="28"/>
          <w:rtl/>
        </w:rPr>
        <w:t xml:space="preserve"> حيث تتوفر سلع للنقل. وعندها يكون الطريق صانعاً ماهراً للمراكز الحضرية وزيادة عدد سكانها.</w:t>
      </w:r>
      <w:r w:rsidR="00E23E74" w:rsidRPr="000271C8">
        <w:rPr>
          <w:rFonts w:ascii="Simplified Arabic" w:hAnsi="Simplified Arabic" w:cs="Simplified Arabic"/>
          <w:sz w:val="28"/>
          <w:szCs w:val="28"/>
          <w:rtl/>
        </w:rPr>
        <w:t xml:space="preserve"> </w:t>
      </w:r>
      <w:r w:rsidR="00DE7332" w:rsidRPr="000271C8">
        <w:rPr>
          <w:rFonts w:ascii="Simplified Arabic" w:hAnsi="Simplified Arabic" w:cs="Simplified Arabic"/>
          <w:sz w:val="28"/>
          <w:szCs w:val="28"/>
          <w:rtl/>
        </w:rPr>
        <w:t>فإنشاء طريق بغداد ـ الموصل ساعد على انتقال مدينة تكريت من موقعها القديم قرب نهر دجلة الى الطريق الجديد . ووجود طريق بغداد</w:t>
      </w:r>
      <w:r w:rsidR="00471C5B" w:rsidRPr="000271C8">
        <w:rPr>
          <w:rFonts w:ascii="Simplified Arabic" w:hAnsi="Simplified Arabic" w:cs="Simplified Arabic"/>
          <w:sz w:val="28"/>
          <w:szCs w:val="28"/>
          <w:rtl/>
        </w:rPr>
        <w:t xml:space="preserve"> ـ النجف ساعد على قيام مدينة المحمودية .</w:t>
      </w:r>
    </w:p>
    <w:p w:rsidR="00260C4A" w:rsidRPr="000271C8" w:rsidRDefault="003871D1" w:rsidP="00DD5AA3">
      <w:pPr>
        <w:tabs>
          <w:tab w:val="left" w:pos="992"/>
        </w:tabs>
        <w:bidi/>
        <w:ind w:left="-24" w:right="140"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وق</w:t>
      </w:r>
      <w:r w:rsidR="00260C4A" w:rsidRPr="000271C8">
        <w:rPr>
          <w:rFonts w:ascii="Simplified Arabic" w:hAnsi="Simplified Arabic" w:cs="Simplified Arabic"/>
          <w:sz w:val="28"/>
          <w:szCs w:val="28"/>
          <w:rtl/>
        </w:rPr>
        <w:t>طاع النقل يؤمن حرية أكبر لحركة السكان وبخاصة ما يتعلق بمرحلة العمل اليومية للأشخاص والحصول على ما يلزمهم وما يستهلكون من سلع لسد متطلباتهم الحياتية ، وكذلك في حركتهم لتأمين حاجاتهم الاجتماعية والترفيهية (</w:t>
      </w:r>
      <w:r w:rsidRPr="000271C8">
        <w:rPr>
          <w:rFonts w:ascii="Simplified Arabic" w:hAnsi="Simplified Arabic" w:cs="Simplified Arabic"/>
          <w:sz w:val="28"/>
          <w:szCs w:val="28"/>
          <w:rtl/>
        </w:rPr>
        <w:t xml:space="preserve"> حيدر </w:t>
      </w:r>
      <w:r w:rsidR="00260C4A" w:rsidRPr="000271C8">
        <w:rPr>
          <w:rFonts w:ascii="Simplified Arabic" w:hAnsi="Simplified Arabic" w:cs="Simplified Arabic"/>
          <w:sz w:val="28"/>
          <w:szCs w:val="28"/>
          <w:rtl/>
        </w:rPr>
        <w:t>كمونة</w:t>
      </w:r>
      <w:r w:rsidRPr="000271C8">
        <w:rPr>
          <w:rFonts w:ascii="Simplified Arabic" w:hAnsi="Simplified Arabic" w:cs="Simplified Arabic"/>
          <w:sz w:val="28"/>
          <w:szCs w:val="28"/>
          <w:rtl/>
        </w:rPr>
        <w:t xml:space="preserve"> ، 1986</w:t>
      </w:r>
      <w:r w:rsidR="00260C4A" w:rsidRPr="000271C8">
        <w:rPr>
          <w:rFonts w:ascii="Simplified Arabic" w:hAnsi="Simplified Arabic" w:cs="Simplified Arabic"/>
          <w:sz w:val="28"/>
          <w:szCs w:val="28"/>
          <w:rtl/>
        </w:rPr>
        <w:t>: 17).</w:t>
      </w:r>
    </w:p>
    <w:p w:rsidR="00260C4A" w:rsidRPr="000271C8" w:rsidRDefault="00260C4A" w:rsidP="00DD5AA3">
      <w:pPr>
        <w:tabs>
          <w:tab w:val="left" w:pos="992"/>
        </w:tabs>
        <w:bidi/>
        <w:ind w:left="-24" w:right="140"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 xml:space="preserve">وعليه فإن طرق النقل ووسائلها ، سواء كانت برية أو مائية ، تعد المسؤول الرئيس في زيادة عدد السكان وإتساع المدن والأقاليم الصناعية. ويتضح ذلك عند ملاحظة المدن الحديثة ، ففيها يظهر العمران ممتداً مع امتداد الطرق المائية وطرق السيارات والسكك الحديد في شكل أشرطة من المساكن والمصانع والأراضي الخضراء التي تمتد في كل اتجاه . </w:t>
      </w:r>
    </w:p>
    <w:p w:rsidR="00260C4A" w:rsidRPr="000271C8" w:rsidRDefault="00260C4A" w:rsidP="00DD5AA3">
      <w:pPr>
        <w:tabs>
          <w:tab w:val="left" w:pos="992"/>
        </w:tabs>
        <w:bidi/>
        <w:ind w:left="-24" w:right="140"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وتشير المقارنة البصرية بالدرجات المعيارية بين توزيع السكان ومتغير النقل الى وجود شبه تطابق في توزيع</w:t>
      </w:r>
      <w:r w:rsidR="007B5DA8" w:rsidRPr="000271C8">
        <w:rPr>
          <w:rFonts w:ascii="Simplified Arabic" w:hAnsi="Simplified Arabic" w:cs="Simplified Arabic"/>
          <w:sz w:val="28"/>
          <w:szCs w:val="28"/>
          <w:rtl/>
        </w:rPr>
        <w:t xml:space="preserve"> المتغيرين معبراً عنها بالمستويات</w:t>
      </w:r>
      <w:r w:rsidRPr="000271C8">
        <w:rPr>
          <w:rFonts w:ascii="Simplified Arabic" w:hAnsi="Simplified Arabic" w:cs="Simplified Arabic"/>
          <w:sz w:val="28"/>
          <w:szCs w:val="28"/>
          <w:rtl/>
        </w:rPr>
        <w:t xml:space="preserve"> الأربعة لتلك الدرجات في الاتجاهي</w:t>
      </w:r>
      <w:r w:rsidR="007B5DA8" w:rsidRPr="000271C8">
        <w:rPr>
          <w:rFonts w:ascii="Simplified Arabic" w:hAnsi="Simplified Arabic" w:cs="Simplified Arabic"/>
          <w:sz w:val="28"/>
          <w:szCs w:val="28"/>
          <w:rtl/>
        </w:rPr>
        <w:t>ن الموجب والسالب . أي أن المستوى</w:t>
      </w:r>
      <w:r w:rsidRPr="000271C8">
        <w:rPr>
          <w:rFonts w:ascii="Simplified Arabic" w:hAnsi="Simplified Arabic" w:cs="Simplified Arabic"/>
          <w:sz w:val="28"/>
          <w:szCs w:val="28"/>
          <w:rtl/>
        </w:rPr>
        <w:t xml:space="preserve"> الأول لتوزيع السكان معبراً عنه بالدرجات المعيارية هو ذاته للنقل في أغلب </w:t>
      </w:r>
      <w:r w:rsidR="007B5DA8" w:rsidRPr="000271C8">
        <w:rPr>
          <w:rFonts w:ascii="Simplified Arabic" w:hAnsi="Simplified Arabic" w:cs="Simplified Arabic"/>
          <w:sz w:val="28"/>
          <w:szCs w:val="28"/>
          <w:rtl/>
        </w:rPr>
        <w:t xml:space="preserve">المحافظات ، وكذلك بالنسبة للمستويات التوزيعية وانعكس ذلك على قوة العلاقة الأرتباطية الموجبة </w:t>
      </w:r>
      <w:r w:rsidR="00761A1A" w:rsidRPr="000271C8">
        <w:rPr>
          <w:rFonts w:ascii="Simplified Arabic" w:hAnsi="Simplified Arabic" w:cs="Simplified Arabic"/>
          <w:sz w:val="28"/>
          <w:szCs w:val="28"/>
          <w:rtl/>
        </w:rPr>
        <w:t xml:space="preserve">بين المتغيرين </w:t>
      </w:r>
      <w:r w:rsidR="0004745D" w:rsidRPr="000271C8">
        <w:rPr>
          <w:rFonts w:ascii="Simplified Arabic" w:hAnsi="Simplified Arabic" w:cs="Simplified Arabic"/>
          <w:sz w:val="28"/>
          <w:szCs w:val="28"/>
          <w:rtl/>
        </w:rPr>
        <w:t>( +0.98</w:t>
      </w:r>
      <w:r w:rsidR="00F35671" w:rsidRPr="000271C8">
        <w:rPr>
          <w:rFonts w:ascii="Simplified Arabic" w:hAnsi="Simplified Arabic" w:cs="Simplified Arabic"/>
          <w:sz w:val="28"/>
          <w:szCs w:val="28"/>
          <w:rtl/>
        </w:rPr>
        <w:t xml:space="preserve"> ) وارتفاع معامل التحديد ( 96 % ) .</w:t>
      </w:r>
    </w:p>
    <w:p w:rsidR="00260C4A" w:rsidRPr="000271C8" w:rsidRDefault="00260C4A" w:rsidP="00DD5AA3">
      <w:pPr>
        <w:tabs>
          <w:tab w:val="left" w:pos="992"/>
        </w:tabs>
        <w:bidi/>
        <w:ind w:left="-24" w:right="140"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 xml:space="preserve">ويتجسد في النقل الطرق البرية التي تستخدم </w:t>
      </w:r>
      <w:r w:rsidR="00D43388" w:rsidRPr="000271C8">
        <w:rPr>
          <w:rFonts w:ascii="Simplified Arabic" w:hAnsi="Simplified Arabic" w:cs="Simplified Arabic"/>
          <w:sz w:val="28"/>
          <w:szCs w:val="28"/>
          <w:rtl/>
        </w:rPr>
        <w:t xml:space="preserve">فيها </w:t>
      </w:r>
      <w:r w:rsidRPr="000271C8">
        <w:rPr>
          <w:rFonts w:ascii="Simplified Arabic" w:hAnsi="Simplified Arabic" w:cs="Simplified Arabic"/>
          <w:sz w:val="28"/>
          <w:szCs w:val="28"/>
          <w:rtl/>
        </w:rPr>
        <w:t xml:space="preserve">السيارات بصورة خاصة داخل المدن وبين المدن وأطرافها أو بين المحافظات . كذلك نقل البضائع التجارية من مكان لآخر ، ونقل المحاصيل </w:t>
      </w:r>
      <w:r w:rsidRPr="000271C8">
        <w:rPr>
          <w:rFonts w:ascii="Simplified Arabic" w:hAnsi="Simplified Arabic" w:cs="Simplified Arabic"/>
          <w:sz w:val="28"/>
          <w:szCs w:val="28"/>
          <w:rtl/>
        </w:rPr>
        <w:lastRenderedPageBreak/>
        <w:t>الزراعية من المناطق الريفية الى المناطق الحضرية، أو نقل احتياجات الريف من المدينة. جميعها تعكس الدور الكبير للنقل في تباين توزيع السكان.</w:t>
      </w:r>
    </w:p>
    <w:p w:rsidR="00A6655D" w:rsidRPr="000271C8" w:rsidRDefault="00186DE6" w:rsidP="00DD5AA3">
      <w:pPr>
        <w:tabs>
          <w:tab w:val="left" w:pos="992"/>
        </w:tabs>
        <w:bidi/>
        <w:ind w:left="-24" w:right="140" w:firstLine="567"/>
        <w:jc w:val="both"/>
        <w:rPr>
          <w:rFonts w:ascii="Simplified Arabic" w:hAnsi="Simplified Arabic" w:cs="Simplified Arabic"/>
          <w:sz w:val="28"/>
          <w:szCs w:val="28"/>
          <w:rtl/>
        </w:rPr>
      </w:pPr>
      <w:r w:rsidRPr="000271C8">
        <w:rPr>
          <w:rFonts w:ascii="Simplified Arabic" w:hAnsi="Simplified Arabic" w:cs="Simplified Arabic"/>
          <w:b/>
          <w:bCs/>
          <w:sz w:val="28"/>
          <w:szCs w:val="28"/>
          <w:rtl/>
        </w:rPr>
        <w:t xml:space="preserve">6 – </w:t>
      </w:r>
      <w:r w:rsidRPr="000271C8">
        <w:rPr>
          <w:rFonts w:ascii="Simplified Arabic" w:hAnsi="Simplified Arabic" w:cs="Simplified Arabic"/>
          <w:b/>
          <w:bCs/>
          <w:sz w:val="28"/>
          <w:szCs w:val="28"/>
          <w:u w:val="single"/>
          <w:rtl/>
        </w:rPr>
        <w:t>متغيرات اخرى</w:t>
      </w:r>
      <w:r w:rsidRPr="000271C8">
        <w:rPr>
          <w:rFonts w:ascii="Simplified Arabic" w:hAnsi="Simplified Arabic" w:cs="Simplified Arabic"/>
          <w:b/>
          <w:bCs/>
          <w:sz w:val="28"/>
          <w:szCs w:val="28"/>
          <w:rtl/>
        </w:rPr>
        <w:t xml:space="preserve"> :</w:t>
      </w:r>
      <w:r w:rsidRPr="000271C8">
        <w:rPr>
          <w:rFonts w:ascii="Simplified Arabic" w:hAnsi="Simplified Arabic" w:cs="Simplified Arabic"/>
          <w:sz w:val="28"/>
          <w:szCs w:val="28"/>
          <w:rtl/>
        </w:rPr>
        <w:t xml:space="preserve"> لاتتوفر بيانات عن هذه المجموعة من المتغيرات رغم وضوح تأئيرها </w:t>
      </w:r>
      <w:r w:rsidR="00106A59" w:rsidRPr="000271C8">
        <w:rPr>
          <w:rFonts w:ascii="Simplified Arabic" w:hAnsi="Simplified Arabic" w:cs="Simplified Arabic"/>
          <w:sz w:val="28"/>
          <w:szCs w:val="28"/>
          <w:rtl/>
        </w:rPr>
        <w:t>على توزيع السكان ، لذلك لم تدخل في البرنامج الأحصائى . وفيما يأتى ذكر هذه المتغيرات :</w:t>
      </w:r>
    </w:p>
    <w:p w:rsidR="00260C4A" w:rsidRPr="000271C8" w:rsidRDefault="00E455C5" w:rsidP="00DD5AA3">
      <w:pPr>
        <w:tabs>
          <w:tab w:val="left" w:pos="992"/>
        </w:tabs>
        <w:bidi/>
        <w:ind w:left="-24" w:right="140" w:firstLine="567"/>
        <w:jc w:val="both"/>
        <w:rPr>
          <w:rFonts w:ascii="Simplified Arabic" w:hAnsi="Simplified Arabic" w:cs="Simplified Arabic"/>
          <w:b/>
          <w:bCs/>
          <w:sz w:val="28"/>
          <w:szCs w:val="28"/>
          <w:rtl/>
        </w:rPr>
      </w:pPr>
      <w:r w:rsidRPr="000271C8">
        <w:rPr>
          <w:rFonts w:ascii="Simplified Arabic" w:hAnsi="Simplified Arabic" w:cs="Simplified Arabic"/>
          <w:b/>
          <w:bCs/>
          <w:sz w:val="28"/>
          <w:szCs w:val="28"/>
          <w:rtl/>
        </w:rPr>
        <w:t>أ</w:t>
      </w:r>
      <w:r w:rsidR="00260C4A" w:rsidRPr="000271C8">
        <w:rPr>
          <w:rFonts w:ascii="Simplified Arabic" w:hAnsi="Simplified Arabic" w:cs="Simplified Arabic"/>
          <w:b/>
          <w:bCs/>
          <w:sz w:val="28"/>
          <w:szCs w:val="28"/>
          <w:rtl/>
        </w:rPr>
        <w:t xml:space="preserve">- الحروب والسياسات السكانية: </w:t>
      </w:r>
    </w:p>
    <w:p w:rsidR="00260C4A" w:rsidRPr="000271C8" w:rsidRDefault="00260C4A" w:rsidP="00DD5AA3">
      <w:pPr>
        <w:tabs>
          <w:tab w:val="left" w:pos="992"/>
        </w:tabs>
        <w:bidi/>
        <w:ind w:left="-24" w:right="140"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تؤدي الحروب والسياسة السكانية التي تتبعها الدولة الى تباين توزيع السكان . فقد تؤدي الى الهجرة او التهجير الاجباري ، مما يؤثر في إعادة توزيع السكان بين مناطق القطر الواحد. فقيام الحرب العراقية الايرانية أدى الى تهجير سكان المناطق الحدودية، وبعض النواحي هُجر سكانها بالكامل، مما أدى الى إعادة توزيع السكان. وعلى سبيل المثال كانت محافظة البصرة تشغل المرتبة الثالثة من حيث حجم سكانها في تعداد 1977 . تراجعت الى المرتبة السابعة في تعداد عام 1987 بسبب استمرار الحرب المذكورة لمدة ثمان سنوات</w:t>
      </w:r>
      <w:r w:rsidR="008378C7" w:rsidRPr="000271C8">
        <w:rPr>
          <w:rFonts w:ascii="Simplified Arabic" w:hAnsi="Simplified Arabic" w:cs="Simplified Arabic"/>
          <w:sz w:val="28"/>
          <w:szCs w:val="28"/>
          <w:rtl/>
        </w:rPr>
        <w:t xml:space="preserve"> ( 1980ـ 1988 ) </w:t>
      </w:r>
      <w:r w:rsidRPr="000271C8">
        <w:rPr>
          <w:rFonts w:ascii="Simplified Arabic" w:hAnsi="Simplified Arabic" w:cs="Simplified Arabic"/>
          <w:sz w:val="28"/>
          <w:szCs w:val="28"/>
          <w:rtl/>
        </w:rPr>
        <w:t>. كما ان محافظة بابل احتلت المرتبة الثالثة في تعداد 1987 بعد ان كانت تشغل المرتبة السادسة في تعداد 1977، بسبب عامل الحرب المشار اليه</w:t>
      </w:r>
      <w:r w:rsidR="008378C7" w:rsidRPr="000271C8">
        <w:rPr>
          <w:rFonts w:ascii="Simplified Arabic" w:hAnsi="Simplified Arabic" w:cs="Simplified Arabic"/>
          <w:sz w:val="28"/>
          <w:szCs w:val="28"/>
          <w:rtl/>
        </w:rPr>
        <w:t xml:space="preserve"> حيث هاجر السكان اليها لإبتعادها عن ميادين الحرب </w:t>
      </w:r>
      <w:r w:rsidRPr="000271C8">
        <w:rPr>
          <w:rFonts w:ascii="Simplified Arabic" w:hAnsi="Simplified Arabic" w:cs="Simplified Arabic"/>
          <w:sz w:val="28"/>
          <w:szCs w:val="28"/>
          <w:rtl/>
        </w:rPr>
        <w:t>، فضلاً عن عامل اداري تمثل باضافة قضاء المحمودية اليها بعد اقتطاعه من محافظة بغداد</w:t>
      </w:r>
      <w:r w:rsidR="008378C7" w:rsidRPr="000271C8">
        <w:rPr>
          <w:rFonts w:ascii="Simplified Arabic" w:hAnsi="Simplified Arabic" w:cs="Simplified Arabic"/>
          <w:sz w:val="28"/>
          <w:szCs w:val="28"/>
          <w:rtl/>
        </w:rPr>
        <w:t xml:space="preserve"> قبل تعداد 1987</w:t>
      </w:r>
      <w:r w:rsidRPr="000271C8">
        <w:rPr>
          <w:rFonts w:ascii="Simplified Arabic" w:hAnsi="Simplified Arabic" w:cs="Simplified Arabic"/>
          <w:sz w:val="28"/>
          <w:szCs w:val="28"/>
          <w:rtl/>
        </w:rPr>
        <w:t xml:space="preserve">. </w:t>
      </w:r>
    </w:p>
    <w:p w:rsidR="00260C4A" w:rsidRPr="000271C8" w:rsidRDefault="006C032D" w:rsidP="00DD5AA3">
      <w:pPr>
        <w:tabs>
          <w:tab w:val="left" w:pos="992"/>
        </w:tabs>
        <w:bidi/>
        <w:ind w:left="-24" w:right="140" w:firstLine="567"/>
        <w:jc w:val="both"/>
        <w:rPr>
          <w:rFonts w:ascii="Simplified Arabic" w:hAnsi="Simplified Arabic" w:cs="Simplified Arabic"/>
          <w:b/>
          <w:bCs/>
          <w:sz w:val="28"/>
          <w:szCs w:val="28"/>
          <w:rtl/>
        </w:rPr>
      </w:pPr>
      <w:r w:rsidRPr="000271C8">
        <w:rPr>
          <w:rFonts w:ascii="Simplified Arabic" w:hAnsi="Simplified Arabic" w:cs="Simplified Arabic"/>
          <w:b/>
          <w:bCs/>
          <w:sz w:val="28"/>
          <w:szCs w:val="28"/>
          <w:rtl/>
        </w:rPr>
        <w:t>ب</w:t>
      </w:r>
      <w:r w:rsidR="00260C4A" w:rsidRPr="000271C8">
        <w:rPr>
          <w:rFonts w:ascii="Simplified Arabic" w:hAnsi="Simplified Arabic" w:cs="Simplified Arabic"/>
          <w:b/>
          <w:bCs/>
          <w:sz w:val="28"/>
          <w:szCs w:val="28"/>
          <w:rtl/>
        </w:rPr>
        <w:t xml:space="preserve">- عوامل ادارية </w:t>
      </w:r>
    </w:p>
    <w:p w:rsidR="00260C4A" w:rsidRDefault="00260C4A" w:rsidP="00DD5AA3">
      <w:pPr>
        <w:tabs>
          <w:tab w:val="left" w:pos="992"/>
        </w:tabs>
        <w:bidi/>
        <w:ind w:left="-24" w:right="140"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تتمثل هذه العوامل بالتعديلات الادارية</w:t>
      </w:r>
      <w:r w:rsidR="00BE590D" w:rsidRPr="000271C8">
        <w:rPr>
          <w:rFonts w:ascii="Simplified Arabic" w:hAnsi="Simplified Arabic" w:cs="Simplified Arabic"/>
          <w:sz w:val="28"/>
          <w:szCs w:val="28"/>
          <w:rtl/>
        </w:rPr>
        <w:t xml:space="preserve"> </w:t>
      </w:r>
      <w:r w:rsidRPr="000271C8">
        <w:rPr>
          <w:rFonts w:ascii="Simplified Arabic" w:hAnsi="Simplified Arabic" w:cs="Simplified Arabic"/>
          <w:sz w:val="28"/>
          <w:szCs w:val="28"/>
          <w:rtl/>
        </w:rPr>
        <w:t>التي تؤدي الى زيادة المرتبة الادارية لمنطقة تساعد على زيادة عدد سكانها</w:t>
      </w:r>
      <w:r w:rsidR="00BE590D" w:rsidRPr="000271C8">
        <w:rPr>
          <w:rFonts w:ascii="Simplified Arabic" w:hAnsi="Simplified Arabic" w:cs="Simplified Arabic"/>
          <w:sz w:val="28"/>
          <w:szCs w:val="28"/>
          <w:rtl/>
        </w:rPr>
        <w:t xml:space="preserve"> ، والعكس صحيح</w:t>
      </w:r>
      <w:r w:rsidRPr="000271C8">
        <w:rPr>
          <w:rFonts w:ascii="Simplified Arabic" w:hAnsi="Simplified Arabic" w:cs="Simplified Arabic"/>
          <w:sz w:val="28"/>
          <w:szCs w:val="28"/>
          <w:rtl/>
        </w:rPr>
        <w:t xml:space="preserve"> . فتحويل قضاء تكريت</w:t>
      </w:r>
      <w:r w:rsidR="006C032D" w:rsidRPr="000271C8">
        <w:rPr>
          <w:rFonts w:ascii="Simplified Arabic" w:hAnsi="Simplified Arabic" w:cs="Simplified Arabic"/>
          <w:sz w:val="28"/>
          <w:szCs w:val="28"/>
          <w:rtl/>
        </w:rPr>
        <w:t xml:space="preserve"> مثلا</w:t>
      </w:r>
      <w:r w:rsidRPr="000271C8">
        <w:rPr>
          <w:rFonts w:ascii="Simplified Arabic" w:hAnsi="Simplified Arabic" w:cs="Simplified Arabic"/>
          <w:sz w:val="28"/>
          <w:szCs w:val="28"/>
          <w:rtl/>
        </w:rPr>
        <w:t xml:space="preserve"> الى محافظة (باسم صلاح الدين) ادى الى زيادة اهميتها وقيام مشاريع تنموية كبيرة فيها، ساعد على جذب المزيد من السكان اليها. فضلاً عن مراجعة ابناء نواحيه</w:t>
      </w:r>
      <w:r w:rsidR="006C032D" w:rsidRPr="000271C8">
        <w:rPr>
          <w:rFonts w:ascii="Simplified Arabic" w:hAnsi="Simplified Arabic" w:cs="Simplified Arabic"/>
          <w:sz w:val="28"/>
          <w:szCs w:val="28"/>
          <w:rtl/>
        </w:rPr>
        <w:t xml:space="preserve">ا واقضيتها الى مركز المحافظة ، </w:t>
      </w:r>
      <w:r w:rsidRPr="000271C8">
        <w:rPr>
          <w:rFonts w:ascii="Simplified Arabic" w:hAnsi="Simplified Arabic" w:cs="Simplified Arabic"/>
          <w:sz w:val="28"/>
          <w:szCs w:val="28"/>
          <w:rtl/>
        </w:rPr>
        <w:t>ساعد على تنشيط اقتصادها وزيادة حركة السكان فيها.</w:t>
      </w:r>
      <w:r w:rsidR="006C032D" w:rsidRPr="000271C8">
        <w:rPr>
          <w:rFonts w:ascii="Simplified Arabic" w:hAnsi="Simplified Arabic" w:cs="Simplified Arabic"/>
          <w:sz w:val="28"/>
          <w:szCs w:val="28"/>
          <w:rtl/>
        </w:rPr>
        <w:t xml:space="preserve"> كما ان اقتطاع سبع وحدات ادارية من محافظة بغداد واضافتها الى سكان المحافضات المجاورة لها عام 19</w:t>
      </w:r>
      <w:r w:rsidR="00255E2C" w:rsidRPr="000271C8">
        <w:rPr>
          <w:rFonts w:ascii="Simplified Arabic" w:hAnsi="Simplified Arabic" w:cs="Simplified Arabic"/>
          <w:sz w:val="28"/>
          <w:szCs w:val="28"/>
          <w:rtl/>
        </w:rPr>
        <w:t>87 ادى الى انخفاض عدد سكان محافظ</w:t>
      </w:r>
      <w:r w:rsidR="006C032D" w:rsidRPr="000271C8">
        <w:rPr>
          <w:rFonts w:ascii="Simplified Arabic" w:hAnsi="Simplified Arabic" w:cs="Simplified Arabic"/>
          <w:sz w:val="28"/>
          <w:szCs w:val="28"/>
          <w:rtl/>
        </w:rPr>
        <w:t>ة بغدا</w:t>
      </w:r>
      <w:r w:rsidR="00255E2C" w:rsidRPr="000271C8">
        <w:rPr>
          <w:rFonts w:ascii="Simplified Arabic" w:hAnsi="Simplified Arabic" w:cs="Simplified Arabic"/>
          <w:sz w:val="28"/>
          <w:szCs w:val="28"/>
          <w:rtl/>
        </w:rPr>
        <w:t>د وزيادة سكان المحاف</w:t>
      </w:r>
      <w:r w:rsidR="00255E2C" w:rsidRPr="000271C8">
        <w:rPr>
          <w:rFonts w:ascii="Simplified Arabic" w:hAnsi="Simplified Arabic" w:cs="Simplified Arabic"/>
          <w:sz w:val="28"/>
          <w:szCs w:val="28"/>
          <w:rtl/>
          <w:lang w:bidi="ar-IQ"/>
        </w:rPr>
        <w:t>ظ</w:t>
      </w:r>
      <w:r w:rsidR="006C032D" w:rsidRPr="000271C8">
        <w:rPr>
          <w:rFonts w:ascii="Simplified Arabic" w:hAnsi="Simplified Arabic" w:cs="Simplified Arabic"/>
          <w:sz w:val="28"/>
          <w:szCs w:val="28"/>
          <w:rtl/>
        </w:rPr>
        <w:t>ات المجاورة .</w:t>
      </w:r>
      <w:r w:rsidRPr="000271C8">
        <w:rPr>
          <w:rFonts w:ascii="Simplified Arabic" w:hAnsi="Simplified Arabic" w:cs="Simplified Arabic"/>
          <w:sz w:val="28"/>
          <w:szCs w:val="28"/>
          <w:rtl/>
        </w:rPr>
        <w:t xml:space="preserve"> </w:t>
      </w:r>
    </w:p>
    <w:p w:rsidR="0018651B" w:rsidRDefault="0018651B" w:rsidP="0018651B">
      <w:pPr>
        <w:tabs>
          <w:tab w:val="left" w:pos="992"/>
        </w:tabs>
        <w:bidi/>
        <w:ind w:left="-24" w:right="140" w:firstLine="567"/>
        <w:jc w:val="both"/>
        <w:rPr>
          <w:rFonts w:ascii="Simplified Arabic" w:hAnsi="Simplified Arabic" w:cs="Simplified Arabic"/>
          <w:sz w:val="28"/>
          <w:szCs w:val="28"/>
          <w:rtl/>
        </w:rPr>
      </w:pPr>
    </w:p>
    <w:p w:rsidR="00EF6B49" w:rsidRDefault="00EF6B49" w:rsidP="00EF6B49">
      <w:pPr>
        <w:tabs>
          <w:tab w:val="left" w:pos="992"/>
        </w:tabs>
        <w:bidi/>
        <w:ind w:left="-24" w:right="140" w:firstLine="567"/>
        <w:jc w:val="both"/>
        <w:rPr>
          <w:rFonts w:ascii="Simplified Arabic" w:hAnsi="Simplified Arabic" w:cs="Simplified Arabic"/>
          <w:sz w:val="28"/>
          <w:szCs w:val="28"/>
          <w:rtl/>
        </w:rPr>
      </w:pPr>
    </w:p>
    <w:p w:rsidR="00EF6B49" w:rsidRPr="000271C8" w:rsidRDefault="00EF6B49" w:rsidP="00EF6B49">
      <w:pPr>
        <w:tabs>
          <w:tab w:val="left" w:pos="992"/>
        </w:tabs>
        <w:bidi/>
        <w:ind w:left="-24" w:right="140" w:firstLine="567"/>
        <w:jc w:val="both"/>
        <w:rPr>
          <w:rFonts w:ascii="Simplified Arabic" w:hAnsi="Simplified Arabic" w:cs="Simplified Arabic"/>
          <w:sz w:val="28"/>
          <w:szCs w:val="28"/>
          <w:rtl/>
        </w:rPr>
      </w:pPr>
    </w:p>
    <w:p w:rsidR="00260C4A" w:rsidRPr="000271C8" w:rsidRDefault="001B161F" w:rsidP="00DD5AA3">
      <w:pPr>
        <w:tabs>
          <w:tab w:val="left" w:pos="992"/>
        </w:tabs>
        <w:bidi/>
        <w:ind w:left="-24" w:right="140" w:firstLine="567"/>
        <w:jc w:val="both"/>
        <w:rPr>
          <w:rFonts w:ascii="Simplified Arabic" w:hAnsi="Simplified Arabic" w:cs="Simplified Arabic"/>
          <w:b/>
          <w:bCs/>
          <w:sz w:val="28"/>
          <w:szCs w:val="28"/>
          <w:rtl/>
        </w:rPr>
      </w:pPr>
      <w:r w:rsidRPr="000271C8">
        <w:rPr>
          <w:rFonts w:ascii="Simplified Arabic" w:hAnsi="Simplified Arabic" w:cs="Simplified Arabic"/>
          <w:b/>
          <w:bCs/>
          <w:sz w:val="28"/>
          <w:szCs w:val="28"/>
          <w:rtl/>
        </w:rPr>
        <w:lastRenderedPageBreak/>
        <w:t>ج</w:t>
      </w:r>
      <w:r w:rsidR="00260C4A" w:rsidRPr="000271C8">
        <w:rPr>
          <w:rFonts w:ascii="Simplified Arabic" w:hAnsi="Simplified Arabic" w:cs="Simplified Arabic"/>
          <w:b/>
          <w:bCs/>
          <w:sz w:val="28"/>
          <w:szCs w:val="28"/>
          <w:rtl/>
        </w:rPr>
        <w:t xml:space="preserve">- عوامل دينية </w:t>
      </w:r>
    </w:p>
    <w:p w:rsidR="00260C4A" w:rsidRPr="000271C8" w:rsidRDefault="00260C4A" w:rsidP="00DD5AA3">
      <w:pPr>
        <w:tabs>
          <w:tab w:val="left" w:pos="992"/>
        </w:tabs>
        <w:bidi/>
        <w:ind w:left="-24" w:right="140"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 xml:space="preserve">ان وجود المراقد الدينية والمزارات في المكان يساعد على زيادة أهمية ذلك المكان ، فوجود مثل تلك المراقد في النجف وكربلاء وبغداد وسامراء ، ووجود مزارات غيرها في اماكن اخرى من القطر ساعد على جذب اعداد كبيرة من السكان اليها لغرض زيارة تلك المراقد واستقرار عدد منهم فيها. مما أدى الى زيادة النشاط التجاري وتوسع العمران ، وشق طرق النقل فيها. </w:t>
      </w:r>
    </w:p>
    <w:p w:rsidR="00260C4A" w:rsidRPr="000271C8" w:rsidRDefault="001B161F" w:rsidP="00DD5AA3">
      <w:pPr>
        <w:tabs>
          <w:tab w:val="left" w:pos="992"/>
        </w:tabs>
        <w:bidi/>
        <w:ind w:left="-24" w:right="140" w:firstLine="567"/>
        <w:jc w:val="both"/>
        <w:rPr>
          <w:rFonts w:ascii="Simplified Arabic" w:hAnsi="Simplified Arabic" w:cs="Simplified Arabic"/>
          <w:b/>
          <w:bCs/>
          <w:sz w:val="28"/>
          <w:szCs w:val="28"/>
          <w:rtl/>
        </w:rPr>
      </w:pPr>
      <w:r w:rsidRPr="000271C8">
        <w:rPr>
          <w:rFonts w:ascii="Simplified Arabic" w:hAnsi="Simplified Arabic" w:cs="Simplified Arabic"/>
          <w:b/>
          <w:bCs/>
          <w:sz w:val="28"/>
          <w:szCs w:val="28"/>
          <w:rtl/>
        </w:rPr>
        <w:t>د</w:t>
      </w:r>
      <w:r w:rsidR="00260C4A" w:rsidRPr="000271C8">
        <w:rPr>
          <w:rFonts w:ascii="Simplified Arabic" w:hAnsi="Simplified Arabic" w:cs="Simplified Arabic"/>
          <w:b/>
          <w:bCs/>
          <w:sz w:val="28"/>
          <w:szCs w:val="28"/>
          <w:rtl/>
        </w:rPr>
        <w:t xml:space="preserve">- عوامل ديموغرافية </w:t>
      </w:r>
    </w:p>
    <w:p w:rsidR="00EF7B9D" w:rsidRPr="000271C8" w:rsidRDefault="00260C4A" w:rsidP="00DD5AA3">
      <w:pPr>
        <w:tabs>
          <w:tab w:val="left" w:pos="992"/>
        </w:tabs>
        <w:bidi/>
        <w:ind w:left="-24" w:right="140"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تتمثل هذه العوامل في حركة المواليد والوفيات والهجرة التي يترتب عليها اختلاف معدلات النمو السكاني وتباين اتجاهاته من منطقة الى اخرى . وهذا الاختلاف يؤثر بمرور الوقت على رسم شكل توزيع السكان وتباينهم.</w:t>
      </w:r>
      <w:r w:rsidR="001B161F" w:rsidRPr="000271C8">
        <w:rPr>
          <w:rFonts w:ascii="Simplified Arabic" w:hAnsi="Simplified Arabic" w:cs="Simplified Arabic"/>
          <w:sz w:val="28"/>
          <w:szCs w:val="28"/>
          <w:rtl/>
        </w:rPr>
        <w:t xml:space="preserve"> وقد يؤدى الى اعادة التوزيع اذا راف</w:t>
      </w:r>
      <w:r w:rsidR="0050643A" w:rsidRPr="000271C8">
        <w:rPr>
          <w:rFonts w:ascii="Simplified Arabic" w:hAnsi="Simplified Arabic" w:cs="Simplified Arabic"/>
          <w:sz w:val="28"/>
          <w:szCs w:val="28"/>
          <w:rtl/>
        </w:rPr>
        <w:t xml:space="preserve">ق ذلك هجرة سكانية من مكان لآخر او هجرة مضادة بين الريف والحضر دال المحافظة . </w:t>
      </w:r>
      <w:r w:rsidRPr="000271C8">
        <w:rPr>
          <w:rFonts w:ascii="Simplified Arabic" w:hAnsi="Simplified Arabic" w:cs="Simplified Arabic"/>
          <w:sz w:val="28"/>
          <w:szCs w:val="28"/>
          <w:rtl/>
        </w:rPr>
        <w:t xml:space="preserve"> </w:t>
      </w:r>
    </w:p>
    <w:p w:rsidR="00260C4A" w:rsidRPr="000271C8" w:rsidRDefault="00260C4A" w:rsidP="00DD5AA3">
      <w:pPr>
        <w:bidi/>
        <w:ind w:left="-24" w:firstLine="567"/>
        <w:jc w:val="both"/>
        <w:rPr>
          <w:rFonts w:ascii="Simplified Arabic" w:hAnsi="Simplified Arabic" w:cs="Simplified Arabic"/>
          <w:b/>
          <w:bCs/>
          <w:sz w:val="30"/>
          <w:szCs w:val="30"/>
          <w:rtl/>
        </w:rPr>
      </w:pPr>
      <w:r w:rsidRPr="000271C8">
        <w:rPr>
          <w:rFonts w:ascii="Simplified Arabic" w:hAnsi="Simplified Arabic" w:cs="Simplified Arabic"/>
          <w:b/>
          <w:bCs/>
          <w:sz w:val="30"/>
          <w:szCs w:val="30"/>
          <w:rtl/>
        </w:rPr>
        <w:t xml:space="preserve">اختبار فرضيات البحث </w:t>
      </w:r>
    </w:p>
    <w:p w:rsidR="00260C4A" w:rsidRPr="000271C8" w:rsidRDefault="00260C4A"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لاشك ان المقارنة البصرية بين خرائط التوزيع للظاهرة موضوع الدراسة والمتغيرات المؤثرة مقدرةً بالدرجة المعيارية لها</w:t>
      </w:r>
      <w:r w:rsidR="005E25F4" w:rsidRPr="000271C8">
        <w:rPr>
          <w:rFonts w:ascii="Simplified Arabic" w:hAnsi="Simplified Arabic" w:cs="Simplified Arabic"/>
          <w:sz w:val="28"/>
          <w:szCs w:val="28"/>
          <w:rtl/>
        </w:rPr>
        <w:t xml:space="preserve"> </w:t>
      </w:r>
      <w:r w:rsidRPr="000271C8">
        <w:rPr>
          <w:rFonts w:ascii="Simplified Arabic" w:hAnsi="Simplified Arabic" w:cs="Simplified Arabic"/>
          <w:sz w:val="28"/>
          <w:szCs w:val="28"/>
          <w:rtl/>
        </w:rPr>
        <w:t>دور تحليلي في توضيح تباين التوزيع</w:t>
      </w:r>
      <w:r w:rsidR="005E25F4" w:rsidRPr="000271C8">
        <w:rPr>
          <w:rFonts w:ascii="Simplified Arabic" w:hAnsi="Simplified Arabic" w:cs="Simplified Arabic"/>
          <w:sz w:val="28"/>
          <w:szCs w:val="28"/>
          <w:rtl/>
        </w:rPr>
        <w:t xml:space="preserve"> كما ظهر ذلك عند عرض المتغيرات واختبار صحتها </w:t>
      </w:r>
      <w:r w:rsidRPr="000271C8">
        <w:rPr>
          <w:rFonts w:ascii="Simplified Arabic" w:hAnsi="Simplified Arabic" w:cs="Simplified Arabic"/>
          <w:sz w:val="28"/>
          <w:szCs w:val="28"/>
          <w:rtl/>
        </w:rPr>
        <w:t xml:space="preserve"> ، لكنها لاتستطيع ان تكشف درجة العلاقة ويتعذر اختبار صحة تلك الدرجة</w:t>
      </w:r>
      <w:r w:rsidR="005E25F4" w:rsidRPr="000271C8">
        <w:rPr>
          <w:rFonts w:ascii="Simplified Arabic" w:hAnsi="Simplified Arabic" w:cs="Simplified Arabic"/>
          <w:sz w:val="28"/>
          <w:szCs w:val="28"/>
          <w:rtl/>
        </w:rPr>
        <w:t xml:space="preserve"> احصائيا</w:t>
      </w:r>
      <w:r w:rsidRPr="000271C8">
        <w:rPr>
          <w:rFonts w:ascii="Simplified Arabic" w:hAnsi="Simplified Arabic" w:cs="Simplified Arabic"/>
          <w:sz w:val="28"/>
          <w:szCs w:val="28"/>
          <w:rtl/>
        </w:rPr>
        <w:t xml:space="preserve"> . لذلك يلجأ الباحث الجغرافي الى استخدام وسائل كمية ومنها معامل ارتباط بيرسون الذي يقيس درجة اتجاه العلاقة الخطية بين متغيرين، ويعرف احدهما بالمتغير التابع(ص) وهو الظاهرة التي يدور البحث عنها والثاني بالمتغير المستقل (س) وهو الظاهرة</w:t>
      </w:r>
      <w:r w:rsidR="00FB5764" w:rsidRPr="000271C8">
        <w:rPr>
          <w:rFonts w:ascii="Simplified Arabic" w:hAnsi="Simplified Arabic" w:cs="Simplified Arabic"/>
          <w:sz w:val="28"/>
          <w:szCs w:val="28"/>
          <w:rtl/>
        </w:rPr>
        <w:t xml:space="preserve"> المؤثرة </w:t>
      </w:r>
      <w:r w:rsidRPr="000271C8">
        <w:rPr>
          <w:rFonts w:ascii="Simplified Arabic" w:hAnsi="Simplified Arabic" w:cs="Simplified Arabic"/>
          <w:sz w:val="28"/>
          <w:szCs w:val="28"/>
          <w:rtl/>
        </w:rPr>
        <w:t xml:space="preserve">. وهكذا فإن قياس درجة الارتباط واتجاهه يساعد الجغرافيين في تفسير تباين الظواهر المكانية المختلفة. </w:t>
      </w:r>
    </w:p>
    <w:p w:rsidR="00260C4A" w:rsidRPr="000271C8" w:rsidRDefault="002E6D5E" w:rsidP="00DD5AA3">
      <w:pPr>
        <w:pStyle w:val="ListParagraph"/>
        <w:bidi/>
        <w:ind w:left="-24" w:right="-142"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 xml:space="preserve">    والجدول  (رقم</w:t>
      </w:r>
      <w:r w:rsidR="00AC15D4" w:rsidRPr="000271C8">
        <w:rPr>
          <w:rFonts w:ascii="Simplified Arabic" w:hAnsi="Simplified Arabic" w:cs="Simplified Arabic"/>
          <w:sz w:val="28"/>
          <w:szCs w:val="28"/>
          <w:rtl/>
        </w:rPr>
        <w:t>4</w:t>
      </w:r>
      <w:r w:rsidRPr="000271C8">
        <w:rPr>
          <w:rFonts w:ascii="Simplified Arabic" w:hAnsi="Simplified Arabic" w:cs="Simplified Arabic"/>
          <w:sz w:val="28"/>
          <w:szCs w:val="28"/>
          <w:rtl/>
        </w:rPr>
        <w:t>3</w:t>
      </w:r>
      <w:r w:rsidR="00260C4A" w:rsidRPr="000271C8">
        <w:rPr>
          <w:rFonts w:ascii="Simplified Arabic" w:hAnsi="Simplified Arabic" w:cs="Simplified Arabic"/>
          <w:sz w:val="28"/>
          <w:szCs w:val="28"/>
          <w:rtl/>
        </w:rPr>
        <w:t>) يبين معامل الارتباط البسيط بين توزيع السكان في كل محافظة والمتغيرات الاخرى ذات العلاقة ، كل على انفراد ، وفيما بينها ايضاً مع تحديد درجة اتجاهها</w:t>
      </w:r>
      <w:r w:rsidRPr="000271C8">
        <w:rPr>
          <w:rFonts w:ascii="Simplified Arabic" w:hAnsi="Simplified Arabic" w:cs="Simplified Arabic"/>
          <w:sz w:val="28"/>
          <w:szCs w:val="28"/>
          <w:rtl/>
        </w:rPr>
        <w:t xml:space="preserve"> .   </w:t>
      </w:r>
    </w:p>
    <w:p w:rsidR="00CE37DE" w:rsidRPr="000271C8" w:rsidRDefault="00BE22FB" w:rsidP="0018651B">
      <w:pPr>
        <w:pStyle w:val="ListParagraph"/>
        <w:bidi/>
        <w:ind w:left="-24" w:right="-142" w:firstLine="567"/>
        <w:jc w:val="both"/>
        <w:rPr>
          <w:rFonts w:ascii="Simplified Arabic" w:hAnsi="Simplified Arabic" w:cs="Simplified Arabic"/>
          <w:sz w:val="28"/>
          <w:szCs w:val="28"/>
        </w:rPr>
      </w:pPr>
      <w:r w:rsidRPr="000271C8">
        <w:rPr>
          <w:rFonts w:ascii="Simplified Arabic" w:hAnsi="Simplified Arabic" w:cs="Simplified Arabic"/>
          <w:sz w:val="28"/>
          <w:szCs w:val="28"/>
          <w:rtl/>
        </w:rPr>
        <w:t xml:space="preserve"> </w:t>
      </w:r>
      <w:r w:rsidR="0025388E" w:rsidRPr="000271C8">
        <w:rPr>
          <w:rFonts w:ascii="Simplified Arabic" w:hAnsi="Simplified Arabic" w:cs="Simplified Arabic"/>
          <w:sz w:val="28"/>
          <w:szCs w:val="28"/>
          <w:rtl/>
        </w:rPr>
        <w:t>ويظهر الجدول المذكور</w:t>
      </w:r>
      <w:r w:rsidR="00CE37DE" w:rsidRPr="000271C8">
        <w:rPr>
          <w:rFonts w:ascii="Simplified Arabic" w:hAnsi="Simplified Arabic" w:cs="Simplified Arabic"/>
          <w:sz w:val="28"/>
          <w:szCs w:val="28"/>
          <w:rtl/>
        </w:rPr>
        <w:t xml:space="preserve"> وجود علاقة عكسية وضعيفة بين توزيع السكان وكل من الارتفاع وا</w:t>
      </w:r>
      <w:r w:rsidR="00DA6E1D" w:rsidRPr="000271C8">
        <w:rPr>
          <w:rFonts w:ascii="Simplified Arabic" w:hAnsi="Simplified Arabic" w:cs="Simplified Arabic"/>
          <w:sz w:val="28"/>
          <w:szCs w:val="28"/>
          <w:rtl/>
        </w:rPr>
        <w:t>لحرارة والامطار</w:t>
      </w:r>
      <w:r w:rsidR="00CE37DE" w:rsidRPr="000271C8">
        <w:rPr>
          <w:rFonts w:ascii="Simplified Arabic" w:hAnsi="Simplified Arabic" w:cs="Simplified Arabic"/>
          <w:sz w:val="28"/>
          <w:szCs w:val="28"/>
          <w:rtl/>
        </w:rPr>
        <w:t xml:space="preserve"> والمساحة</w:t>
      </w:r>
      <w:r w:rsidR="00DA6E1D" w:rsidRPr="000271C8">
        <w:rPr>
          <w:rFonts w:ascii="Simplified Arabic" w:hAnsi="Simplified Arabic" w:cs="Simplified Arabic"/>
          <w:sz w:val="28"/>
          <w:szCs w:val="28"/>
          <w:rtl/>
        </w:rPr>
        <w:t xml:space="preserve"> ، وسبقت الإشارة ال</w:t>
      </w:r>
      <w:r w:rsidR="0025388E" w:rsidRPr="000271C8">
        <w:rPr>
          <w:rFonts w:ascii="Simplified Arabic" w:hAnsi="Simplified Arabic" w:cs="Simplified Arabic"/>
          <w:sz w:val="28"/>
          <w:szCs w:val="28"/>
          <w:rtl/>
        </w:rPr>
        <w:t>ى</w:t>
      </w:r>
      <w:r w:rsidR="00DA6E1D" w:rsidRPr="000271C8">
        <w:rPr>
          <w:rFonts w:ascii="Simplified Arabic" w:hAnsi="Simplified Arabic" w:cs="Simplified Arabic"/>
          <w:sz w:val="28"/>
          <w:szCs w:val="28"/>
          <w:rtl/>
        </w:rPr>
        <w:t xml:space="preserve"> الموارد المائية . فاذا زادت قيمة هذه المتغيرات </w:t>
      </w:r>
      <w:r w:rsidR="00CE37DE" w:rsidRPr="000271C8">
        <w:rPr>
          <w:rFonts w:ascii="Simplified Arabic" w:hAnsi="Simplified Arabic" w:cs="Simplified Arabic"/>
          <w:sz w:val="28"/>
          <w:szCs w:val="28"/>
          <w:rtl/>
        </w:rPr>
        <w:t>قل عدد السكان في المكان والعكس صحيح</w:t>
      </w:r>
      <w:r w:rsidR="0025388E" w:rsidRPr="000271C8">
        <w:rPr>
          <w:rFonts w:ascii="Simplified Arabic" w:hAnsi="Simplified Arabic" w:cs="Simplified Arabic"/>
          <w:sz w:val="28"/>
          <w:szCs w:val="28"/>
          <w:rtl/>
        </w:rPr>
        <w:t xml:space="preserve"> </w:t>
      </w:r>
      <w:r w:rsidR="00CE37DE" w:rsidRPr="000271C8">
        <w:rPr>
          <w:rFonts w:ascii="Simplified Arabic" w:hAnsi="Simplified Arabic" w:cs="Simplified Arabic"/>
          <w:sz w:val="28"/>
          <w:szCs w:val="28"/>
          <w:rtl/>
        </w:rPr>
        <w:t xml:space="preserve">. في حين كانت العلاقة طردية وقوية بين السكان والمتغيرات الآخرى مثل الصناعة </w:t>
      </w:r>
      <w:r w:rsidR="00CE37DE" w:rsidRPr="000271C8">
        <w:rPr>
          <w:rFonts w:ascii="Simplified Arabic" w:hAnsi="Simplified Arabic" w:cs="Simplified Arabic"/>
          <w:sz w:val="28"/>
          <w:szCs w:val="28"/>
          <w:rtl/>
        </w:rPr>
        <w:lastRenderedPageBreak/>
        <w:t xml:space="preserve">والنقل والعمل والريف ، اي كلما ازدادت هذه المتغيرات ازداد عدد السكان والنقيض هو الصواب ، بمعنى تسيرفي الاتجاه نفسه. </w:t>
      </w:r>
    </w:p>
    <w:p w:rsidR="00CE37DE" w:rsidRPr="000271C8" w:rsidRDefault="00CE37DE"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 xml:space="preserve">وقد اختبرت معاملات الارتباط المذكورة بالاختبار التائي </w:t>
      </w:r>
      <w:r w:rsidRPr="000271C8">
        <w:rPr>
          <w:rFonts w:ascii="Simplified Arabic" w:hAnsi="Simplified Arabic" w:cs="Simplified Arabic"/>
          <w:sz w:val="28"/>
          <w:szCs w:val="28"/>
        </w:rPr>
        <w:t>t- test</w:t>
      </w:r>
      <w:r w:rsidR="000B6715" w:rsidRPr="000271C8">
        <w:rPr>
          <w:rFonts w:ascii="Simplified Arabic" w:hAnsi="Simplified Arabic" w:cs="Simplified Arabic"/>
          <w:sz w:val="28"/>
          <w:szCs w:val="28"/>
          <w:vertAlign w:val="superscript"/>
          <w:rtl/>
        </w:rPr>
        <w:t>(7</w:t>
      </w:r>
      <w:r w:rsidRPr="000271C8">
        <w:rPr>
          <w:rFonts w:ascii="Simplified Arabic" w:hAnsi="Simplified Arabic" w:cs="Simplified Arabic"/>
          <w:sz w:val="28"/>
          <w:szCs w:val="28"/>
          <w:vertAlign w:val="superscript"/>
          <w:rtl/>
        </w:rPr>
        <w:t>)</w:t>
      </w:r>
      <w:r w:rsidRPr="000271C8">
        <w:rPr>
          <w:rFonts w:ascii="Simplified Arabic" w:hAnsi="Simplified Arabic" w:cs="Simplified Arabic"/>
          <w:sz w:val="28"/>
          <w:szCs w:val="28"/>
          <w:rtl/>
        </w:rPr>
        <w:t xml:space="preserve"> فظهر ان قيمة </w:t>
      </w:r>
      <w:r w:rsidRPr="000271C8">
        <w:rPr>
          <w:rFonts w:ascii="Simplified Arabic" w:hAnsi="Simplified Arabic" w:cs="Simplified Arabic"/>
          <w:sz w:val="28"/>
          <w:szCs w:val="28"/>
        </w:rPr>
        <w:t>t</w:t>
      </w:r>
      <w:r w:rsidRPr="000271C8">
        <w:rPr>
          <w:rFonts w:ascii="Simplified Arabic" w:hAnsi="Simplified Arabic" w:cs="Simplified Arabic"/>
          <w:sz w:val="28"/>
          <w:szCs w:val="28"/>
          <w:rtl/>
        </w:rPr>
        <w:t xml:space="preserve"> المحسوبة للمتغيرات الاربعة ذات الاتجاه الطردي تراوحت بين 2,3 و 44,6 وهي اكثر من قيمة </w:t>
      </w:r>
      <w:r w:rsidRPr="000271C8">
        <w:rPr>
          <w:rFonts w:ascii="Simplified Arabic" w:hAnsi="Simplified Arabic" w:cs="Simplified Arabic"/>
          <w:sz w:val="28"/>
          <w:szCs w:val="28"/>
        </w:rPr>
        <w:t>t</w:t>
      </w:r>
      <w:r w:rsidRPr="000271C8">
        <w:rPr>
          <w:rFonts w:ascii="Simplified Arabic" w:hAnsi="Simplified Arabic" w:cs="Simplified Arabic"/>
          <w:sz w:val="28"/>
          <w:szCs w:val="28"/>
          <w:rtl/>
        </w:rPr>
        <w:t xml:space="preserve"> الجدولية والبالغة 2,12 لدرجات حرية 16 (ن- 2) وبمستوى دلالة 5% . مما يدل على وجود دلالة معنوية للمتغيرات المشار اليها. </w:t>
      </w:r>
    </w:p>
    <w:p w:rsidR="00CE37DE" w:rsidRPr="000271C8" w:rsidRDefault="00CE37DE"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 xml:space="preserve">وباستبعاد متغير الريف الذي تبلغ فيه قيمة </w:t>
      </w:r>
      <w:r w:rsidRPr="000271C8">
        <w:rPr>
          <w:rFonts w:ascii="Simplified Arabic" w:hAnsi="Simplified Arabic" w:cs="Simplified Arabic"/>
          <w:sz w:val="28"/>
          <w:szCs w:val="28"/>
        </w:rPr>
        <w:t>t</w:t>
      </w:r>
      <w:r w:rsidRPr="000271C8">
        <w:rPr>
          <w:rFonts w:ascii="Simplified Arabic" w:hAnsi="Simplified Arabic" w:cs="Simplified Arabic"/>
          <w:sz w:val="28"/>
          <w:szCs w:val="28"/>
          <w:rtl/>
        </w:rPr>
        <w:t xml:space="preserve"> المحسوبة 2,3 فإن المتغيرات الثلاثة الأخرى تكون ذات دلالة معنوية بمستوى 1% لأن </w:t>
      </w:r>
      <w:r w:rsidRPr="000271C8">
        <w:rPr>
          <w:rFonts w:ascii="Simplified Arabic" w:hAnsi="Simplified Arabic" w:cs="Simplified Arabic"/>
          <w:sz w:val="28"/>
          <w:szCs w:val="28"/>
        </w:rPr>
        <w:t>t</w:t>
      </w:r>
      <w:r w:rsidRPr="000271C8">
        <w:rPr>
          <w:rFonts w:ascii="Simplified Arabic" w:hAnsi="Simplified Arabic" w:cs="Simplified Arabic"/>
          <w:sz w:val="28"/>
          <w:szCs w:val="28"/>
          <w:rtl/>
        </w:rPr>
        <w:t xml:space="preserve"> الجدولية بهذا المستوى تساوي 2,92. </w:t>
      </w:r>
    </w:p>
    <w:p w:rsidR="00CE37DE" w:rsidRPr="000271C8" w:rsidRDefault="00CE37DE"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 xml:space="preserve">أما المتغيرات الأخرى (المساحة، الارتفاع، الموارد المائية، الأمطار، الحرارة ) فليس لها دلالة معنوية بالمستوى المنوه عنه لأن </w:t>
      </w:r>
      <w:r w:rsidRPr="000271C8">
        <w:rPr>
          <w:rFonts w:ascii="Simplified Arabic" w:hAnsi="Simplified Arabic" w:cs="Simplified Arabic"/>
          <w:sz w:val="28"/>
          <w:szCs w:val="28"/>
        </w:rPr>
        <w:t>t</w:t>
      </w:r>
      <w:r w:rsidRPr="000271C8">
        <w:rPr>
          <w:rFonts w:ascii="Simplified Arabic" w:hAnsi="Simplified Arabic" w:cs="Simplified Arabic"/>
          <w:sz w:val="28"/>
          <w:szCs w:val="28"/>
          <w:rtl/>
        </w:rPr>
        <w:t xml:space="preserve"> المحسوبة هي أقل من </w:t>
      </w:r>
      <w:r w:rsidRPr="000271C8">
        <w:rPr>
          <w:rFonts w:ascii="Simplified Arabic" w:hAnsi="Simplified Arabic" w:cs="Simplified Arabic"/>
          <w:sz w:val="28"/>
          <w:szCs w:val="28"/>
        </w:rPr>
        <w:t>t</w:t>
      </w:r>
      <w:r w:rsidR="00D94056" w:rsidRPr="000271C8">
        <w:rPr>
          <w:rFonts w:ascii="Simplified Arabic" w:hAnsi="Simplified Arabic" w:cs="Simplified Arabic"/>
          <w:sz w:val="28"/>
          <w:szCs w:val="28"/>
          <w:rtl/>
        </w:rPr>
        <w:t xml:space="preserve"> الجدولية . </w:t>
      </w:r>
      <w:r w:rsidRPr="000271C8">
        <w:rPr>
          <w:rFonts w:ascii="Simplified Arabic" w:hAnsi="Simplified Arabic" w:cs="Simplified Arabic"/>
          <w:sz w:val="28"/>
          <w:szCs w:val="28"/>
          <w:rtl/>
        </w:rPr>
        <w:t xml:space="preserve"> </w:t>
      </w:r>
    </w:p>
    <w:p w:rsidR="00CE37DE" w:rsidRPr="000271C8" w:rsidRDefault="00CE37DE"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يتضح مما تقدم ان الارتباط البسيط يقيس العلاقة بين المتغير الم</w:t>
      </w:r>
      <w:r w:rsidR="00D94056" w:rsidRPr="000271C8">
        <w:rPr>
          <w:rFonts w:ascii="Simplified Arabic" w:hAnsi="Simplified Arabic" w:cs="Simplified Arabic"/>
          <w:sz w:val="28"/>
          <w:szCs w:val="28"/>
          <w:rtl/>
        </w:rPr>
        <w:t xml:space="preserve">عتمد ومتغير مستقل واحد، </w:t>
      </w:r>
      <w:r w:rsidR="00C87EFC" w:rsidRPr="000271C8">
        <w:rPr>
          <w:rFonts w:ascii="Simplified Arabic" w:hAnsi="Simplified Arabic" w:cs="Simplified Arabic"/>
          <w:sz w:val="28"/>
          <w:szCs w:val="28"/>
          <w:rtl/>
        </w:rPr>
        <w:t>و</w:t>
      </w:r>
      <w:r w:rsidRPr="000271C8">
        <w:rPr>
          <w:rFonts w:ascii="Simplified Arabic" w:hAnsi="Simplified Arabic" w:cs="Simplified Arabic"/>
          <w:sz w:val="28"/>
          <w:szCs w:val="28"/>
          <w:rtl/>
        </w:rPr>
        <w:t xml:space="preserve"> لا يوضح الأهمية النسبية للمتغيرات المستقلة في تفسير التباين الذي يحدث في المتغير التابع. </w:t>
      </w:r>
    </w:p>
    <w:p w:rsidR="00CE37DE" w:rsidRPr="000271C8" w:rsidRDefault="00CE37DE"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 xml:space="preserve">وبما ان هدف البحث هو التعرف على تأثير المتغيرات المستقلة مجتمعة في المتغير التابع، لذا فإنه من المناسب استخدام معامل الارتباط المتعدد وهذا ما يحتويه برنامج الانحدار متعدد الخطوات </w:t>
      </w:r>
      <w:r w:rsidRPr="000271C8">
        <w:rPr>
          <w:rFonts w:ascii="Simplified Arabic" w:hAnsi="Simplified Arabic" w:cs="Simplified Arabic"/>
          <w:sz w:val="28"/>
          <w:szCs w:val="28"/>
        </w:rPr>
        <w:t>Stepwise regression</w:t>
      </w:r>
      <w:r w:rsidRPr="000271C8">
        <w:rPr>
          <w:rFonts w:ascii="Simplified Arabic" w:hAnsi="Simplified Arabic" w:cs="Simplified Arabic"/>
          <w:sz w:val="28"/>
          <w:szCs w:val="28"/>
          <w:rtl/>
        </w:rPr>
        <w:t xml:space="preserve"> وذلك باستخدام الحقيبة الاحصائية للعلوم الاجتماعية </w:t>
      </w:r>
      <w:r w:rsidRPr="000271C8">
        <w:rPr>
          <w:rFonts w:ascii="Simplified Arabic" w:hAnsi="Simplified Arabic" w:cs="Simplified Arabic"/>
          <w:sz w:val="28"/>
          <w:szCs w:val="28"/>
        </w:rPr>
        <w:t>SPSS</w:t>
      </w:r>
      <w:r w:rsidRPr="000271C8">
        <w:rPr>
          <w:rFonts w:ascii="Simplified Arabic" w:hAnsi="Simplified Arabic" w:cs="Simplified Arabic"/>
          <w:sz w:val="28"/>
          <w:szCs w:val="28"/>
          <w:rtl/>
        </w:rPr>
        <w:t xml:space="preserve"> (</w:t>
      </w:r>
      <w:r w:rsidR="00171881" w:rsidRPr="000271C8">
        <w:rPr>
          <w:rFonts w:ascii="Simplified Arabic" w:hAnsi="Simplified Arabic" w:cs="Simplified Arabic"/>
          <w:sz w:val="28"/>
          <w:szCs w:val="28"/>
          <w:rtl/>
        </w:rPr>
        <w:t xml:space="preserve"> عباس السعدي،1992</w:t>
      </w:r>
      <w:r w:rsidRPr="000271C8">
        <w:rPr>
          <w:rFonts w:ascii="Simplified Arabic" w:hAnsi="Simplified Arabic" w:cs="Simplified Arabic"/>
          <w:sz w:val="28"/>
          <w:szCs w:val="28"/>
          <w:rtl/>
        </w:rPr>
        <w:t>). كما يهدف اسلوب الانحدار معرفة التوقع او التنبؤ بتغير المتغير التابع في ضوء معرفة التغيرات في المتغير المستقل ، وهو ما يطلق عليه بالعلاقة الدالية(</w:t>
      </w:r>
      <w:r w:rsidR="00171881" w:rsidRPr="000271C8">
        <w:rPr>
          <w:rFonts w:ascii="Simplified Arabic" w:hAnsi="Simplified Arabic" w:cs="Simplified Arabic"/>
          <w:sz w:val="28"/>
          <w:szCs w:val="28"/>
          <w:rtl/>
        </w:rPr>
        <w:t xml:space="preserve"> فتحى </w:t>
      </w:r>
      <w:r w:rsidRPr="000271C8">
        <w:rPr>
          <w:rFonts w:ascii="Simplified Arabic" w:hAnsi="Simplified Arabic" w:cs="Simplified Arabic"/>
          <w:sz w:val="28"/>
          <w:szCs w:val="28"/>
          <w:rtl/>
        </w:rPr>
        <w:t>ابو راضي</w:t>
      </w:r>
      <w:r w:rsidR="00171881" w:rsidRPr="000271C8">
        <w:rPr>
          <w:rFonts w:ascii="Simplified Arabic" w:hAnsi="Simplified Arabic" w:cs="Simplified Arabic"/>
          <w:sz w:val="28"/>
          <w:szCs w:val="28"/>
          <w:rtl/>
        </w:rPr>
        <w:t xml:space="preserve"> ، د. ت.</w:t>
      </w:r>
      <w:r w:rsidRPr="000271C8">
        <w:rPr>
          <w:rFonts w:ascii="Simplified Arabic" w:hAnsi="Simplified Arabic" w:cs="Simplified Arabic"/>
          <w:sz w:val="28"/>
          <w:szCs w:val="28"/>
          <w:rtl/>
        </w:rPr>
        <w:t xml:space="preserve">:466-467). </w:t>
      </w:r>
    </w:p>
    <w:p w:rsidR="00CE37DE" w:rsidRPr="000271C8" w:rsidRDefault="00CE37DE"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 xml:space="preserve">ويتطلب برنامج الانحدار متعدد الخطوات حساب الارتباط المتعدد الذي يتميز بارتفاع قيمته قياساً بمعامل الارتباط البسيط، وذلك لأن قيمته هي حصيلة تاثير المتغيرات المستقلة مجتمعة                           </w:t>
      </w:r>
      <w:r w:rsidRPr="000271C8">
        <w:rPr>
          <w:rFonts w:ascii="Simplified Arabic" w:hAnsi="Simplified Arabic" w:cs="Simplified Arabic"/>
          <w:sz w:val="28"/>
          <w:szCs w:val="28"/>
        </w:rPr>
        <w:t>(Clark &amp; Hosking</w:t>
      </w:r>
      <w:r w:rsidR="009A17F9" w:rsidRPr="000271C8">
        <w:rPr>
          <w:rFonts w:ascii="Simplified Arabic" w:hAnsi="Simplified Arabic" w:cs="Simplified Arabic"/>
          <w:sz w:val="28"/>
          <w:szCs w:val="28"/>
        </w:rPr>
        <w:t xml:space="preserve"> ,1986:346)</w:t>
      </w:r>
      <w:r w:rsidR="006536CB" w:rsidRPr="000271C8">
        <w:rPr>
          <w:rFonts w:ascii="Simplified Arabic" w:hAnsi="Simplified Arabic" w:cs="Simplified Arabic"/>
          <w:sz w:val="28"/>
          <w:szCs w:val="28"/>
          <w:rtl/>
        </w:rPr>
        <w:t xml:space="preserve">   </w:t>
      </w:r>
      <w:r w:rsidRPr="000271C8">
        <w:rPr>
          <w:rFonts w:ascii="Simplified Arabic" w:hAnsi="Simplified Arabic" w:cs="Simplified Arabic"/>
          <w:sz w:val="28"/>
          <w:szCs w:val="28"/>
          <w:rtl/>
        </w:rPr>
        <w:t xml:space="preserve"> وعند تطبيق برنامج الانحدار المذكور تُستبعد المتغيرات الضعيفة ، أي التي لاتظهر دلالة معنوية لها كما حصل باستبعاد متغيري المساحة والأمطار في دراستنا هذه . ثم ترتب المتغيرات حسب اهميتها أو مساهتمها في درجة التباين التي تحدث في المتغير التابع اعتماداً على قيمة </w:t>
      </w:r>
      <w:r w:rsidRPr="000271C8">
        <w:rPr>
          <w:rFonts w:ascii="Simplified Arabic" w:hAnsi="Simplified Arabic" w:cs="Simplified Arabic"/>
          <w:sz w:val="28"/>
          <w:szCs w:val="28"/>
        </w:rPr>
        <w:t>R</w:t>
      </w:r>
      <w:r w:rsidRPr="000271C8">
        <w:rPr>
          <w:rFonts w:ascii="Simplified Arabic" w:hAnsi="Simplified Arabic" w:cs="Simplified Arabic"/>
          <w:sz w:val="28"/>
          <w:szCs w:val="28"/>
          <w:vertAlign w:val="superscript"/>
        </w:rPr>
        <w:t>2</w:t>
      </w:r>
      <w:r w:rsidRPr="000271C8">
        <w:rPr>
          <w:rFonts w:ascii="Simplified Arabic" w:hAnsi="Simplified Arabic" w:cs="Simplified Arabic"/>
          <w:sz w:val="28"/>
          <w:szCs w:val="28"/>
          <w:rtl/>
        </w:rPr>
        <w:t xml:space="preserve"> </w:t>
      </w:r>
      <w:r w:rsidR="00F37AA5" w:rsidRPr="000271C8">
        <w:rPr>
          <w:rFonts w:ascii="Simplified Arabic" w:hAnsi="Simplified Arabic" w:cs="Simplified Arabic"/>
          <w:sz w:val="28"/>
          <w:szCs w:val="28"/>
          <w:rtl/>
        </w:rPr>
        <w:t xml:space="preserve"> </w:t>
      </w:r>
      <w:r w:rsidRPr="000271C8">
        <w:rPr>
          <w:rFonts w:ascii="Simplified Arabic" w:hAnsi="Simplified Arabic" w:cs="Simplified Arabic"/>
          <w:sz w:val="28"/>
          <w:szCs w:val="28"/>
          <w:rtl/>
        </w:rPr>
        <w:t xml:space="preserve">وبالتالي على قيمة </w:t>
      </w:r>
      <w:r w:rsidRPr="000271C8">
        <w:rPr>
          <w:rFonts w:ascii="Simplified Arabic" w:hAnsi="Simplified Arabic" w:cs="Simplified Arabic"/>
          <w:sz w:val="28"/>
          <w:szCs w:val="28"/>
        </w:rPr>
        <w:t>F</w:t>
      </w:r>
      <w:r w:rsidRPr="000271C8">
        <w:rPr>
          <w:rFonts w:ascii="Simplified Arabic" w:hAnsi="Simplified Arabic" w:cs="Simplified Arabic"/>
          <w:sz w:val="28"/>
          <w:szCs w:val="28"/>
          <w:rtl/>
        </w:rPr>
        <w:t xml:space="preserve"> أو النسبة الفائية </w:t>
      </w:r>
      <w:r w:rsidRPr="000271C8">
        <w:rPr>
          <w:rFonts w:ascii="Simplified Arabic" w:hAnsi="Simplified Arabic" w:cs="Simplified Arabic"/>
          <w:sz w:val="28"/>
          <w:szCs w:val="28"/>
        </w:rPr>
        <w:t>F- ratio</w:t>
      </w:r>
      <w:r w:rsidRPr="000271C8">
        <w:rPr>
          <w:rFonts w:ascii="Simplified Arabic" w:hAnsi="Simplified Arabic" w:cs="Simplified Arabic"/>
          <w:sz w:val="28"/>
          <w:szCs w:val="28"/>
          <w:rtl/>
        </w:rPr>
        <w:t xml:space="preserve"> في تحليل التباين</w:t>
      </w:r>
      <w:r w:rsidRPr="000271C8">
        <w:rPr>
          <w:rFonts w:ascii="Simplified Arabic" w:hAnsi="Simplified Arabic" w:cs="Simplified Arabic"/>
          <w:sz w:val="28"/>
          <w:szCs w:val="28"/>
        </w:rPr>
        <w:t>(King</w:t>
      </w:r>
      <w:r w:rsidR="009A17F9" w:rsidRPr="000271C8">
        <w:rPr>
          <w:rFonts w:ascii="Simplified Arabic" w:hAnsi="Simplified Arabic" w:cs="Simplified Arabic"/>
          <w:sz w:val="28"/>
          <w:szCs w:val="28"/>
        </w:rPr>
        <w:t xml:space="preserve"> ,1967:144-148)</w:t>
      </w:r>
      <w:r w:rsidR="006536CB" w:rsidRPr="000271C8">
        <w:rPr>
          <w:rFonts w:ascii="Simplified Arabic" w:hAnsi="Simplified Arabic" w:cs="Simplified Arabic"/>
          <w:sz w:val="28"/>
          <w:szCs w:val="28"/>
          <w:rtl/>
        </w:rPr>
        <w:t xml:space="preserve"> </w:t>
      </w:r>
    </w:p>
    <w:p w:rsidR="00BE22FB" w:rsidRPr="000271C8" w:rsidRDefault="00CE37DE"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lastRenderedPageBreak/>
        <w:tab/>
        <w:t>وفي ضوء عمليات الارتباط المتعدد ومعامل التحديد وتحليل الانحدار بين توزيع السكان في العراق والمتغيرات ذات الصلة بحسب تسلسل الخطوات نتوصل الى النتائج التي يتضمنها جدول رقم(</w:t>
      </w:r>
      <w:r w:rsidR="00A02531" w:rsidRPr="000271C8">
        <w:rPr>
          <w:rFonts w:ascii="Simplified Arabic" w:hAnsi="Simplified Arabic" w:cs="Simplified Arabic"/>
          <w:sz w:val="28"/>
          <w:szCs w:val="28"/>
          <w:rtl/>
          <w:lang w:bidi="ar-IQ"/>
        </w:rPr>
        <w:t>4</w:t>
      </w:r>
      <w:r w:rsidR="003C6FAD" w:rsidRPr="000271C8">
        <w:rPr>
          <w:rFonts w:ascii="Simplified Arabic" w:hAnsi="Simplified Arabic" w:cs="Simplified Arabic"/>
          <w:sz w:val="28"/>
          <w:szCs w:val="28"/>
          <w:rtl/>
        </w:rPr>
        <w:t xml:space="preserve">4) </w:t>
      </w:r>
      <w:r w:rsidR="00A02531" w:rsidRPr="000271C8">
        <w:rPr>
          <w:rFonts w:ascii="Simplified Arabic" w:hAnsi="Simplified Arabic" w:cs="Simplified Arabic"/>
          <w:sz w:val="28"/>
          <w:szCs w:val="28"/>
          <w:rtl/>
        </w:rPr>
        <w:t>.</w:t>
      </w:r>
    </w:p>
    <w:p w:rsidR="004B5073" w:rsidRPr="000271C8" w:rsidRDefault="004B5073" w:rsidP="00DD5AA3">
      <w:pPr>
        <w:bidi/>
        <w:ind w:left="-24" w:firstLine="567"/>
        <w:jc w:val="both"/>
        <w:rPr>
          <w:rFonts w:ascii="Simplified Arabic" w:hAnsi="Simplified Arabic" w:cs="Simplified Arabic"/>
          <w:sz w:val="28"/>
          <w:szCs w:val="28"/>
        </w:rPr>
      </w:pPr>
      <w:r w:rsidRPr="000271C8">
        <w:rPr>
          <w:rFonts w:ascii="Simplified Arabic" w:hAnsi="Simplified Arabic" w:cs="Simplified Arabic"/>
          <w:sz w:val="28"/>
          <w:szCs w:val="28"/>
          <w:rtl/>
        </w:rPr>
        <w:t>يتضح من التحليل الاحصائي للا</w:t>
      </w:r>
      <w:r w:rsidR="00C96065" w:rsidRPr="000271C8">
        <w:rPr>
          <w:rFonts w:ascii="Simplified Arabic" w:hAnsi="Simplified Arabic" w:cs="Simplified Arabic"/>
          <w:sz w:val="28"/>
          <w:szCs w:val="28"/>
          <w:rtl/>
        </w:rPr>
        <w:t>نحدار متعدد الخطوات</w:t>
      </w:r>
      <w:r w:rsidRPr="000271C8">
        <w:rPr>
          <w:rFonts w:ascii="Simplified Arabic" w:hAnsi="Simplified Arabic" w:cs="Simplified Arabic"/>
          <w:sz w:val="28"/>
          <w:szCs w:val="28"/>
          <w:rtl/>
        </w:rPr>
        <w:t xml:space="preserve"> الحقائق الآتية: </w:t>
      </w:r>
    </w:p>
    <w:p w:rsidR="004B5073" w:rsidRPr="000271C8" w:rsidRDefault="004B5073" w:rsidP="00DD5AA3">
      <w:pPr>
        <w:pStyle w:val="a"/>
        <w:numPr>
          <w:ilvl w:val="0"/>
          <w:numId w:val="12"/>
        </w:numPr>
        <w:spacing w:line="276" w:lineRule="auto"/>
        <w:ind w:left="-24" w:firstLine="567"/>
        <w:jc w:val="both"/>
        <w:rPr>
          <w:rFonts w:ascii="Simplified Arabic" w:eastAsia="SimSun" w:hAnsi="Simplified Arabic"/>
          <w:rtl/>
          <w:lang w:eastAsia="zh-CN" w:bidi="ar-IQ"/>
        </w:rPr>
      </w:pPr>
      <w:r w:rsidRPr="000271C8">
        <w:rPr>
          <w:rFonts w:ascii="Simplified Arabic" w:eastAsia="SimSun" w:hAnsi="Simplified Arabic"/>
          <w:rtl/>
          <w:lang w:eastAsia="zh-CN" w:bidi="ar-IQ"/>
        </w:rPr>
        <w:t xml:space="preserve">عجز أي متغير مستقل أن يقدم تفسيراً كاملاً لصورة الانتشار المكاني لتوزيع السكان في العراق حيث ارتبطت صورة الانتشار المذكور بمجموعة من المتغيرات وإن اختلف دور كل منها في التغير المشار اليه، كما يلاحظ من معامل الارتباط البسيط . </w:t>
      </w:r>
    </w:p>
    <w:p w:rsidR="004B5073" w:rsidRPr="000271C8" w:rsidRDefault="004B5073" w:rsidP="00DD5AA3">
      <w:pPr>
        <w:pStyle w:val="a"/>
        <w:numPr>
          <w:ilvl w:val="0"/>
          <w:numId w:val="12"/>
        </w:numPr>
        <w:spacing w:line="276" w:lineRule="auto"/>
        <w:ind w:left="-24" w:firstLine="567"/>
        <w:jc w:val="both"/>
        <w:rPr>
          <w:rFonts w:ascii="Simplified Arabic" w:eastAsia="SimSun" w:hAnsi="Simplified Arabic"/>
          <w:lang w:eastAsia="zh-CN" w:bidi="ar-IQ"/>
        </w:rPr>
      </w:pPr>
      <w:r w:rsidRPr="000271C8">
        <w:rPr>
          <w:rFonts w:ascii="Simplified Arabic" w:eastAsia="SimSun" w:hAnsi="Simplified Arabic"/>
          <w:rtl/>
          <w:lang w:eastAsia="zh-CN" w:bidi="ar-IQ"/>
        </w:rPr>
        <w:t xml:space="preserve">لم يظهر للموارد المائية دلالة معنوية بمستوى 5% أو 1% وهذا واضح من خلال مقارنة </w:t>
      </w:r>
      <w:r w:rsidRPr="000271C8">
        <w:rPr>
          <w:rFonts w:ascii="Simplified Arabic" w:eastAsia="SimSun" w:hAnsi="Simplified Arabic"/>
          <w:lang w:eastAsia="zh-CN" w:bidi="ar-IQ"/>
        </w:rPr>
        <w:t>F</w:t>
      </w:r>
      <w:r w:rsidRPr="000271C8">
        <w:rPr>
          <w:rFonts w:ascii="Simplified Arabic" w:eastAsia="SimSun" w:hAnsi="Simplified Arabic"/>
          <w:rtl/>
          <w:lang w:eastAsia="zh-CN" w:bidi="ar-IQ"/>
        </w:rPr>
        <w:t xml:space="preserve"> المحسوبة و </w:t>
      </w:r>
      <w:r w:rsidRPr="000271C8">
        <w:rPr>
          <w:rFonts w:ascii="Simplified Arabic" w:eastAsia="SimSun" w:hAnsi="Simplified Arabic"/>
          <w:lang w:eastAsia="zh-CN" w:bidi="ar-IQ"/>
        </w:rPr>
        <w:t>F</w:t>
      </w:r>
      <w:r w:rsidRPr="000271C8">
        <w:rPr>
          <w:rFonts w:ascii="Simplified Arabic" w:eastAsia="SimSun" w:hAnsi="Simplified Arabic"/>
          <w:rtl/>
          <w:lang w:eastAsia="zh-CN" w:bidi="ar-IQ"/>
        </w:rPr>
        <w:t xml:space="preserve"> الجدولية أو من خلال اختبار </w:t>
      </w:r>
      <w:r w:rsidRPr="000271C8">
        <w:rPr>
          <w:rFonts w:ascii="Simplified Arabic" w:eastAsia="SimSun" w:hAnsi="Simplified Arabic"/>
          <w:lang w:eastAsia="zh-CN" w:bidi="ar-IQ"/>
        </w:rPr>
        <w:t>t</w:t>
      </w:r>
      <w:r w:rsidRPr="000271C8">
        <w:rPr>
          <w:rFonts w:ascii="Simplified Arabic" w:eastAsia="SimSun" w:hAnsi="Simplified Arabic"/>
          <w:rtl/>
          <w:lang w:eastAsia="zh-CN" w:bidi="ar-IQ"/>
        </w:rPr>
        <w:t xml:space="preserve"> عند المقارنة بين </w:t>
      </w:r>
      <w:r w:rsidRPr="000271C8">
        <w:rPr>
          <w:rFonts w:ascii="Simplified Arabic" w:eastAsia="SimSun" w:hAnsi="Simplified Arabic"/>
          <w:lang w:eastAsia="zh-CN" w:bidi="ar-IQ"/>
        </w:rPr>
        <w:t>t</w:t>
      </w:r>
      <w:r w:rsidRPr="000271C8">
        <w:rPr>
          <w:rFonts w:ascii="Simplified Arabic" w:eastAsia="SimSun" w:hAnsi="Simplified Arabic"/>
          <w:rtl/>
          <w:lang w:eastAsia="zh-CN" w:bidi="ar-IQ"/>
        </w:rPr>
        <w:t xml:space="preserve"> المحسوبة (0,36) و</w:t>
      </w:r>
      <w:r w:rsidRPr="000271C8">
        <w:rPr>
          <w:rFonts w:ascii="Simplified Arabic" w:eastAsia="SimSun" w:hAnsi="Simplified Arabic"/>
          <w:lang w:eastAsia="zh-CN" w:bidi="ar-IQ"/>
        </w:rPr>
        <w:t>t</w:t>
      </w:r>
      <w:r w:rsidRPr="000271C8">
        <w:rPr>
          <w:rFonts w:ascii="Simplified Arabic" w:eastAsia="SimSun" w:hAnsi="Simplified Arabic"/>
          <w:rtl/>
          <w:lang w:eastAsia="zh-CN" w:bidi="ar-IQ"/>
        </w:rPr>
        <w:t xml:space="preserve"> الجدولية بالمستويين المذكوريين، لذلك كان معامل الارتباط البسيط ضعيف(-</w:t>
      </w:r>
      <w:r w:rsidR="007C4192" w:rsidRPr="000271C8">
        <w:rPr>
          <w:rFonts w:ascii="Simplified Arabic" w:eastAsia="SimSun" w:hAnsi="Simplified Arabic"/>
          <w:lang w:eastAsia="zh-CN" w:bidi="ar-IQ"/>
        </w:rPr>
        <w:t xml:space="preserve"> </w:t>
      </w:r>
      <w:r w:rsidRPr="000271C8">
        <w:rPr>
          <w:rFonts w:ascii="Simplified Arabic" w:eastAsia="SimSun" w:hAnsi="Simplified Arabic"/>
          <w:rtl/>
          <w:lang w:eastAsia="zh-CN" w:bidi="ar-IQ"/>
        </w:rPr>
        <w:t xml:space="preserve">0,09). </w:t>
      </w:r>
    </w:p>
    <w:p w:rsidR="004B5073" w:rsidRPr="000271C8" w:rsidRDefault="004B5073" w:rsidP="00DD5AA3">
      <w:pPr>
        <w:bidi/>
        <w:ind w:left="-24" w:firstLine="567"/>
        <w:jc w:val="both"/>
        <w:rPr>
          <w:rFonts w:ascii="Simplified Arabic" w:eastAsia="SimSun" w:hAnsi="Simplified Arabic" w:cs="Simplified Arabic"/>
          <w:sz w:val="28"/>
          <w:szCs w:val="28"/>
          <w:rtl/>
          <w:lang w:eastAsia="zh-CN" w:bidi="ar-IQ"/>
        </w:rPr>
      </w:pPr>
      <w:r w:rsidRPr="000271C8">
        <w:rPr>
          <w:rFonts w:ascii="Simplified Arabic" w:hAnsi="Simplified Arabic" w:cs="Simplified Arabic"/>
          <w:sz w:val="28"/>
          <w:szCs w:val="28"/>
          <w:rtl/>
        </w:rPr>
        <w:t xml:space="preserve">ويبدو ان سبب هذه العلاقة </w:t>
      </w:r>
      <w:r w:rsidR="00A43AFE" w:rsidRPr="000271C8">
        <w:rPr>
          <w:rFonts w:ascii="Simplified Arabic" w:hAnsi="Simplified Arabic" w:cs="Simplified Arabic"/>
          <w:sz w:val="28"/>
          <w:szCs w:val="28"/>
          <w:rtl/>
        </w:rPr>
        <w:t>هو</w:t>
      </w:r>
      <w:r w:rsidRPr="000271C8">
        <w:rPr>
          <w:rFonts w:ascii="Simplified Arabic" w:hAnsi="Simplified Arabic" w:cs="Simplified Arabic"/>
          <w:sz w:val="28"/>
          <w:szCs w:val="28"/>
          <w:rtl/>
        </w:rPr>
        <w:t xml:space="preserve">عدم توفر بيانات </w:t>
      </w:r>
      <w:r w:rsidR="00A43AFE" w:rsidRPr="000271C8">
        <w:rPr>
          <w:rFonts w:ascii="Simplified Arabic" w:hAnsi="Simplified Arabic" w:cs="Simplified Arabic"/>
          <w:sz w:val="28"/>
          <w:szCs w:val="28"/>
          <w:rtl/>
        </w:rPr>
        <w:t xml:space="preserve">دقيقة عن </w:t>
      </w:r>
      <w:r w:rsidRPr="000271C8">
        <w:rPr>
          <w:rFonts w:ascii="Simplified Arabic" w:hAnsi="Simplified Arabic" w:cs="Simplified Arabic"/>
          <w:sz w:val="28"/>
          <w:szCs w:val="28"/>
          <w:rtl/>
        </w:rPr>
        <w:t>الحصص المائية لكل محافظة</w:t>
      </w:r>
      <w:r w:rsidR="00A43AFE" w:rsidRPr="000271C8">
        <w:rPr>
          <w:rFonts w:ascii="Simplified Arabic" w:hAnsi="Simplified Arabic" w:cs="Simplified Arabic"/>
          <w:sz w:val="28"/>
          <w:szCs w:val="28"/>
          <w:rtl/>
        </w:rPr>
        <w:t xml:space="preserve"> مما </w:t>
      </w:r>
      <w:r w:rsidRPr="000271C8">
        <w:rPr>
          <w:rFonts w:ascii="Simplified Arabic" w:hAnsi="Simplified Arabic" w:cs="Simplified Arabic"/>
          <w:sz w:val="28"/>
          <w:szCs w:val="28"/>
          <w:rtl/>
        </w:rPr>
        <w:t>حتم اختيار طول النهر الجاري لكل وحدة اقليمية . وما للفرق الشاسع بين الحصص الحقيقية للمياه وطول النهر في تلك الوحدات، فانعكس رياضياً على خطأ اتجاه العلاقة ودرجتها. وماقيل عن الموارد المائية يمكن ان يقال عن متغيرات الأمطار والمساحة والارتفاع فليس لها دلالة معنوية بالمستويين المذكورين(5% و1%).</w:t>
      </w:r>
      <w:r w:rsidR="005F22AF" w:rsidRPr="000271C8">
        <w:rPr>
          <w:rFonts w:ascii="Simplified Arabic" w:hAnsi="Simplified Arabic" w:cs="Simplified Arabic"/>
          <w:sz w:val="28"/>
          <w:szCs w:val="28"/>
          <w:rtl/>
        </w:rPr>
        <w:t xml:space="preserve"> وسبق تفسير ذلك .</w:t>
      </w:r>
      <w:r w:rsidRPr="000271C8">
        <w:rPr>
          <w:rFonts w:ascii="Simplified Arabic" w:hAnsi="Simplified Arabic" w:cs="Simplified Arabic"/>
          <w:sz w:val="28"/>
          <w:szCs w:val="28"/>
          <w:rtl/>
        </w:rPr>
        <w:t xml:space="preserve"> </w:t>
      </w:r>
    </w:p>
    <w:p w:rsidR="004B5073" w:rsidRPr="000271C8" w:rsidRDefault="004B5073" w:rsidP="00DD5AA3">
      <w:pPr>
        <w:pStyle w:val="a"/>
        <w:numPr>
          <w:ilvl w:val="0"/>
          <w:numId w:val="12"/>
        </w:numPr>
        <w:spacing w:line="276" w:lineRule="auto"/>
        <w:ind w:left="-24" w:firstLine="567"/>
        <w:jc w:val="both"/>
        <w:rPr>
          <w:rFonts w:ascii="Simplified Arabic" w:eastAsia="SimSun" w:hAnsi="Simplified Arabic"/>
          <w:rtl/>
          <w:lang w:eastAsia="zh-CN" w:bidi="ar-IQ"/>
        </w:rPr>
      </w:pPr>
      <w:r w:rsidRPr="000271C8">
        <w:rPr>
          <w:rFonts w:ascii="Simplified Arabic" w:eastAsia="SimSun" w:hAnsi="Simplified Arabic"/>
          <w:rtl/>
          <w:lang w:eastAsia="zh-CN" w:bidi="ar-IQ"/>
        </w:rPr>
        <w:t xml:space="preserve">إن المتغيرات ذات الاسهام في تباين انتشار عدد السكان اختيرت وفقاً </w:t>
      </w:r>
      <w:r w:rsidR="00C96065" w:rsidRPr="000271C8">
        <w:rPr>
          <w:rFonts w:ascii="Simplified Arabic" w:eastAsia="SimSun" w:hAnsi="Simplified Arabic"/>
          <w:rtl/>
          <w:lang w:eastAsia="zh-CN" w:bidi="ar-IQ"/>
        </w:rPr>
        <w:t xml:space="preserve">لحجم العلاقة مرتبة تنازلياً </w:t>
      </w:r>
      <w:r w:rsidRPr="000271C8">
        <w:rPr>
          <w:rFonts w:ascii="Simplified Arabic" w:eastAsia="SimSun" w:hAnsi="Simplified Arabic"/>
          <w:rtl/>
          <w:lang w:eastAsia="zh-CN" w:bidi="ar-IQ"/>
        </w:rPr>
        <w:t xml:space="preserve">. وتسهم هذه المتغيرات بوزن معين وفقاً لطبيعة القياس . وقد ساهم عامل النقل بنسبة 96,2% من المتغير المعطى لتباين انتشار عدد السكان من منطقة لأخرى. </w:t>
      </w:r>
    </w:p>
    <w:p w:rsidR="004B5073" w:rsidRPr="000271C8" w:rsidRDefault="004B5073" w:rsidP="00DD5AA3">
      <w:pPr>
        <w:pStyle w:val="a"/>
        <w:spacing w:line="276" w:lineRule="auto"/>
        <w:ind w:left="-24" w:firstLine="567"/>
        <w:jc w:val="both"/>
        <w:rPr>
          <w:rFonts w:ascii="Simplified Arabic" w:eastAsia="SimSun" w:hAnsi="Simplified Arabic"/>
          <w:lang w:eastAsia="zh-CN" w:bidi="ar-IQ"/>
        </w:rPr>
      </w:pPr>
      <w:r w:rsidRPr="000271C8">
        <w:rPr>
          <w:rFonts w:ascii="Simplified Arabic" w:eastAsia="SimSun" w:hAnsi="Simplified Arabic"/>
          <w:rtl/>
          <w:lang w:eastAsia="zh-CN" w:bidi="ar-IQ"/>
        </w:rPr>
        <w:t xml:space="preserve">ان استحواذ عامل النقل على هذه النسبة المرتفعة أدى الى تدني نصيب بقية المتغيرات ، لذلك كانت مساهمة عامل الريف في تفسير التباين بنحو 1,1% ومساهمة العمل بنسبة 1%. ولم تزد مساهمة العوامل المتبقية (الحرارة ، الصناعة) عن 0,9%. </w:t>
      </w:r>
    </w:p>
    <w:p w:rsidR="004B5073" w:rsidRPr="000271C8" w:rsidRDefault="004B5073" w:rsidP="00DD5AA3">
      <w:pPr>
        <w:pStyle w:val="a"/>
        <w:numPr>
          <w:ilvl w:val="0"/>
          <w:numId w:val="12"/>
        </w:numPr>
        <w:spacing w:line="276" w:lineRule="auto"/>
        <w:ind w:left="-24" w:firstLine="567"/>
        <w:jc w:val="both"/>
        <w:rPr>
          <w:rFonts w:ascii="Simplified Arabic" w:eastAsia="SimSun" w:hAnsi="Simplified Arabic"/>
          <w:rtl/>
          <w:lang w:eastAsia="zh-CN" w:bidi="ar-IQ"/>
        </w:rPr>
      </w:pPr>
      <w:r w:rsidRPr="000271C8">
        <w:rPr>
          <w:rFonts w:ascii="Simplified Arabic" w:eastAsia="SimSun" w:hAnsi="Simplified Arabic"/>
          <w:rtl/>
          <w:lang w:eastAsia="zh-CN" w:bidi="ar-IQ"/>
        </w:rPr>
        <w:t xml:space="preserve">ومن متابعة درجة مساهمة هذه المتغيرات جميعاً يتضح أن 99,2% من التباين في انتشار عدد السكان يمكن التنبؤ به من معرفة المتغيرات الخمسة الآنفة الذكر وان النسبة المتبقية (البواقي) وقدرها 0,8% تعود الى عوامل أخرى، ولم تستطع معادلة الانحدار المتعدد تفسيرها. وذكرتْ بعض تلك العوامل. كما ان غيرها لم تذكر لعدم توفر بياناتها. أما معامل الارتباط المتعدد فقد بلغ 0,999 وبالتالي فإن احتمال حدوث هذا الارتباط عن طريق الصدفة، على هذه الدرجة العالية، ضئيل جداً. </w:t>
      </w:r>
    </w:p>
    <w:p w:rsidR="004B5073" w:rsidRPr="000271C8" w:rsidRDefault="004B5073" w:rsidP="00DD5AA3">
      <w:pPr>
        <w:pStyle w:val="a"/>
        <w:numPr>
          <w:ilvl w:val="0"/>
          <w:numId w:val="12"/>
        </w:numPr>
        <w:spacing w:line="276" w:lineRule="auto"/>
        <w:ind w:left="-24" w:firstLine="567"/>
        <w:jc w:val="both"/>
        <w:rPr>
          <w:rFonts w:ascii="Simplified Arabic" w:eastAsia="SimSun" w:hAnsi="Simplified Arabic"/>
          <w:rtl/>
          <w:lang w:eastAsia="zh-CN" w:bidi="ar-IQ"/>
        </w:rPr>
      </w:pPr>
      <w:r w:rsidRPr="000271C8">
        <w:rPr>
          <w:rFonts w:ascii="Simplified Arabic" w:eastAsia="SimSun" w:hAnsi="Simplified Arabic"/>
          <w:rtl/>
          <w:lang w:eastAsia="zh-CN" w:bidi="ar-IQ"/>
        </w:rPr>
        <w:lastRenderedPageBreak/>
        <w:t xml:space="preserve">وعند اختبار معنوية الانحدار لهذه المتغيرات بعد دخولها في خطوات الانحدار لمعرفة تأثيرها مجتمعة في المتغير التابع وباستخدام تحليل التباين </w:t>
      </w:r>
      <w:r w:rsidRPr="000271C8">
        <w:rPr>
          <w:rFonts w:ascii="Simplified Arabic" w:eastAsia="SimSun" w:hAnsi="Simplified Arabic"/>
          <w:lang w:eastAsia="zh-CN" w:bidi="ar-IQ"/>
        </w:rPr>
        <w:t>F-ratio</w:t>
      </w:r>
      <w:r w:rsidRPr="000271C8">
        <w:rPr>
          <w:rFonts w:ascii="Simplified Arabic" w:eastAsia="SimSun" w:hAnsi="Simplified Arabic"/>
          <w:rtl/>
          <w:lang w:eastAsia="zh-CN" w:bidi="ar-IQ"/>
        </w:rPr>
        <w:t xml:space="preserve"> ظهر ان للمتغير السادس (النقل) والتاسع(العمل) دلالة معنوية عند مستوى 5% و1% ودرجات الحرية المناظرة لقيم </w:t>
      </w:r>
      <w:r w:rsidRPr="000271C8">
        <w:rPr>
          <w:rFonts w:ascii="Simplified Arabic" w:eastAsia="SimSun" w:hAnsi="Simplified Arabic"/>
          <w:lang w:eastAsia="zh-CN" w:bidi="ar-IQ"/>
        </w:rPr>
        <w:t>F</w:t>
      </w:r>
      <w:r w:rsidRPr="000271C8">
        <w:rPr>
          <w:rFonts w:ascii="Simplified Arabic" w:eastAsia="SimSun" w:hAnsi="Simplified Arabic"/>
          <w:rtl/>
          <w:lang w:eastAsia="zh-CN" w:bidi="ar-IQ"/>
        </w:rPr>
        <w:t xml:space="preserve"> لكل منها. كما ان للمتغير السابع(الريف) والثاني(الحرارة) والرابع(الصناعة) دلالة معنوية عند مستوى 5% وذلك لأن قيمة </w:t>
      </w:r>
      <w:r w:rsidRPr="000271C8">
        <w:rPr>
          <w:rFonts w:ascii="Simplified Arabic" w:eastAsia="SimSun" w:hAnsi="Simplified Arabic"/>
          <w:lang w:eastAsia="zh-CN" w:bidi="ar-IQ"/>
        </w:rPr>
        <w:t>F</w:t>
      </w:r>
      <w:r w:rsidRPr="000271C8">
        <w:rPr>
          <w:rFonts w:ascii="Simplified Arabic" w:eastAsia="SimSun" w:hAnsi="Simplified Arabic"/>
          <w:rtl/>
          <w:lang w:eastAsia="zh-CN" w:bidi="ar-IQ"/>
        </w:rPr>
        <w:t xml:space="preserve"> المحسوبة تزيد على قيمة </w:t>
      </w:r>
      <w:r w:rsidRPr="000271C8">
        <w:rPr>
          <w:rFonts w:ascii="Simplified Arabic" w:eastAsia="SimSun" w:hAnsi="Simplified Arabic"/>
          <w:lang w:eastAsia="zh-CN" w:bidi="ar-IQ"/>
        </w:rPr>
        <w:t>F</w:t>
      </w:r>
      <w:r w:rsidRPr="000271C8">
        <w:rPr>
          <w:rFonts w:ascii="Simplified Arabic" w:eastAsia="SimSun" w:hAnsi="Simplified Arabic"/>
          <w:rtl/>
          <w:lang w:eastAsia="zh-CN" w:bidi="ar-IQ"/>
        </w:rPr>
        <w:t xml:space="preserve"> الجدولية . </w:t>
      </w:r>
    </w:p>
    <w:p w:rsidR="004B5073" w:rsidRPr="000271C8" w:rsidRDefault="004B5073" w:rsidP="00DD5AA3">
      <w:pPr>
        <w:bidi/>
        <w:ind w:left="-24" w:firstLine="567"/>
        <w:jc w:val="both"/>
        <w:rPr>
          <w:rFonts w:ascii="Simplified Arabic" w:eastAsia="SimSun" w:hAnsi="Simplified Arabic" w:cs="Simplified Arabic"/>
          <w:sz w:val="28"/>
          <w:szCs w:val="28"/>
          <w:rtl/>
          <w:lang w:eastAsia="zh-CN" w:bidi="ar-IQ"/>
        </w:rPr>
      </w:pPr>
      <w:r w:rsidRPr="000271C8">
        <w:rPr>
          <w:rFonts w:ascii="Simplified Arabic" w:hAnsi="Simplified Arabic" w:cs="Simplified Arabic"/>
          <w:sz w:val="28"/>
          <w:szCs w:val="28"/>
          <w:rtl/>
        </w:rPr>
        <w:t>وبسبب وجود الدلالة الاحصائية تُرفض فرضية العدم القائلة بأن (ر= صفر) وتقبل الفرضية البديلة القائلة بأن قيمة(ر) لاتساي صفراً. وبهذا فإن العلاقة فيما بين المتغيرات المذكورة ذات دلالة عالية، لهذا ساهمت في تفسير نحو 99,2% من تباين</w:t>
      </w:r>
      <w:r w:rsidR="00FE4029" w:rsidRPr="000271C8">
        <w:rPr>
          <w:rFonts w:ascii="Simplified Arabic" w:hAnsi="Simplified Arabic" w:cs="Simplified Arabic"/>
          <w:sz w:val="28"/>
          <w:szCs w:val="28"/>
          <w:rtl/>
        </w:rPr>
        <w:t xml:space="preserve"> انتشار عدد السكان في العراق. </w:t>
      </w:r>
    </w:p>
    <w:p w:rsidR="004B5073" w:rsidRPr="000271C8" w:rsidRDefault="004B5073"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ab/>
        <w:t xml:space="preserve">أما بقية المتغيرات فليست لها دلالة احصائية معنوية بمستوى 5%، لهذا كانت مساهتمها محدودة في تفسير تباين انتشار عدد السكان. </w:t>
      </w:r>
    </w:p>
    <w:p w:rsidR="004B5073" w:rsidRPr="000271C8" w:rsidRDefault="004B5073"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6- توصل البحث الى نموذج رياضي للعلاقات المكانية لعدد السكان في العراق. وهو نموذج احصائي ذو اطار جغرافي سكاني، من خلال معادلة تحليل الانحدار التي تتألف من معاملات الانحدار الجزئي وثابت واحد هو(ك) ، والنموذج هو</w:t>
      </w:r>
      <w:r w:rsidRPr="000271C8">
        <w:rPr>
          <w:rFonts w:ascii="Simplified Arabic" w:hAnsi="Simplified Arabic" w:cs="Simplified Arabic"/>
          <w:sz w:val="28"/>
          <w:szCs w:val="28"/>
          <w:vertAlign w:val="superscript"/>
          <w:rtl/>
        </w:rPr>
        <w:t>(</w:t>
      </w:r>
      <w:r w:rsidR="00647768" w:rsidRPr="000271C8">
        <w:rPr>
          <w:rFonts w:ascii="Simplified Arabic" w:hAnsi="Simplified Arabic" w:cs="Simplified Arabic"/>
          <w:sz w:val="28"/>
          <w:szCs w:val="28"/>
          <w:vertAlign w:val="superscript"/>
          <w:rtl/>
        </w:rPr>
        <w:t xml:space="preserve">8) </w:t>
      </w:r>
      <w:r w:rsidRPr="000271C8">
        <w:rPr>
          <w:rFonts w:ascii="Simplified Arabic" w:hAnsi="Simplified Arabic" w:cs="Simplified Arabic"/>
          <w:sz w:val="28"/>
          <w:szCs w:val="28"/>
          <w:rtl/>
        </w:rPr>
        <w:t xml:space="preserve">: </w:t>
      </w:r>
    </w:p>
    <w:p w:rsidR="004B5073" w:rsidRPr="000271C8" w:rsidRDefault="004B5073"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 xml:space="preserve">ص= - 6528,4س2 + 23,3س4 – 3924,2س6 + 3,6س7 + 5,7س9+ 71337,9 </w:t>
      </w:r>
    </w:p>
    <w:p w:rsidR="004B5073" w:rsidRPr="000271C8" w:rsidRDefault="00FE4029" w:rsidP="00DD5AA3">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t xml:space="preserve">ولهذا النموذج أهمية </w:t>
      </w:r>
      <w:r w:rsidR="004B5073" w:rsidRPr="000271C8">
        <w:rPr>
          <w:rFonts w:ascii="Simplified Arabic" w:hAnsi="Simplified Arabic" w:cs="Simplified Arabic"/>
          <w:sz w:val="28"/>
          <w:szCs w:val="28"/>
          <w:rtl/>
        </w:rPr>
        <w:t xml:space="preserve"> إذ يستخدم في التنبؤ عن قيمة تغيرات عدد السكان، كما ان له أهمية تطبيقية ، إذ يساعد عند تطبيقه في اية محافظة من محافظات العراق، على التنبؤ بعدد السكان في حالة معرفة القيم المقابلة من المتغيرات المستقلة المشار اليها. </w:t>
      </w:r>
    </w:p>
    <w:p w:rsidR="00970764" w:rsidRPr="000271C8" w:rsidRDefault="00970764" w:rsidP="00DD5AA3">
      <w:pPr>
        <w:bidi/>
        <w:ind w:left="-24" w:firstLine="567"/>
        <w:jc w:val="both"/>
        <w:rPr>
          <w:rFonts w:ascii="Simplified Arabic" w:hAnsi="Simplified Arabic" w:cs="Simplified Arabic"/>
          <w:b/>
          <w:bCs/>
          <w:sz w:val="32"/>
          <w:szCs w:val="32"/>
          <w:u w:val="single"/>
        </w:rPr>
      </w:pPr>
      <w:r w:rsidRPr="000271C8">
        <w:rPr>
          <w:rFonts w:ascii="Simplified Arabic" w:hAnsi="Simplified Arabic" w:cs="Simplified Arabic"/>
          <w:b/>
          <w:bCs/>
          <w:sz w:val="32"/>
          <w:szCs w:val="32"/>
          <w:u w:val="single"/>
          <w:rtl/>
        </w:rPr>
        <w:t>نظرة مستقبلية:</w:t>
      </w:r>
    </w:p>
    <w:p w:rsidR="00970764" w:rsidRPr="000271C8" w:rsidRDefault="00970764" w:rsidP="00DD5AA3">
      <w:pPr>
        <w:bidi/>
        <w:ind w:left="-24" w:firstLine="567"/>
        <w:jc w:val="both"/>
        <w:rPr>
          <w:rFonts w:ascii="Simplified Arabic" w:hAnsi="Simplified Arabic" w:cs="Simplified Arabic"/>
          <w:sz w:val="28"/>
          <w:szCs w:val="28"/>
          <w:rtl/>
          <w:lang w:val="en-US" w:bidi="ar-IQ"/>
        </w:rPr>
      </w:pPr>
      <w:r w:rsidRPr="000271C8">
        <w:rPr>
          <w:rFonts w:ascii="Simplified Arabic" w:hAnsi="Simplified Arabic" w:cs="Simplified Arabic"/>
          <w:sz w:val="32"/>
          <w:szCs w:val="32"/>
          <w:rtl/>
        </w:rPr>
        <w:tab/>
      </w:r>
      <w:r w:rsidRPr="000271C8">
        <w:rPr>
          <w:rFonts w:ascii="Simplified Arabic" w:hAnsi="Simplified Arabic" w:cs="Simplified Arabic"/>
          <w:sz w:val="28"/>
          <w:szCs w:val="28"/>
          <w:rtl/>
        </w:rPr>
        <w:t>أوضحت جميع التعدادات السكانية بين عامي 1947 و 1987 إلى تزايد متواصل لسكان الحضر. وتبعاً لهذا التزايد أشارت التوقعات إلى ارتفاع نسبة سكان الحضر في عام 2010 إلى أكثر من 82% ، يقابلها تناقص نسبة سكان الريف خلال المدة نفسها. إلا أن التعداد الأخير لعام 1997 أظهر حصول تغيرمختلف ادى الى اختلال في التوازن بين نسبتي الحضر والريف حيث تناقصت نسبة السكان الحضر من 70,2% إلى 68,4% بين عامي 1987 و 1997 ، يقابلها تزايد نسبة سكان الريف من  29,8% إلى 31,6% ابان المدة ذاتها .</w:t>
      </w:r>
    </w:p>
    <w:p w:rsidR="00970764" w:rsidRPr="000271C8" w:rsidRDefault="00970764" w:rsidP="00DD5AA3">
      <w:pPr>
        <w:pStyle w:val="ListParagraph"/>
        <w:bidi/>
        <w:ind w:left="-24" w:firstLine="567"/>
        <w:jc w:val="both"/>
        <w:rPr>
          <w:rFonts w:ascii="Simplified Arabic" w:hAnsi="Simplified Arabic" w:cs="Simplified Arabic"/>
          <w:sz w:val="28"/>
          <w:szCs w:val="28"/>
          <w:lang w:val="en-US" w:bidi="ar-IQ"/>
        </w:rPr>
      </w:pPr>
      <w:r w:rsidRPr="000271C8">
        <w:rPr>
          <w:rFonts w:ascii="Simplified Arabic" w:hAnsi="Simplified Arabic" w:cs="Simplified Arabic"/>
          <w:sz w:val="28"/>
          <w:szCs w:val="28"/>
          <w:rtl/>
          <w:lang w:val="en-US" w:bidi="ar-IQ"/>
        </w:rPr>
        <w:lastRenderedPageBreak/>
        <w:t xml:space="preserve">     ان التغير الحاصل في حجم السكان وفي نسبتي الحضر والريف وتوزيعهم بين آخر تعدادين (1987 ، 1997) يعود سببه خلال المدة  1987 – 1988 الى تأثير الحرب العراقية الايرانية وما احدثته من هجرة او تهجير سكاني سواء بين مكان واخر او بين الحضر والريف . اما السنوات السبع الاولى من مدة التسعينيات ولغاية التعداد الاخير فهي تمثل مرحلة خناق اقتصادي للسكان وحصار عالمي على العراق عانى منه عامة الناس وما لاقوه من صعوبات معيشية اضطر السكان خلالها الى هجرة مضادة ، وان كانت محدودة ، اتجهت من المدن الى الريف لاستثمار من لديه ارض منتجة فيها لغرض توفير ولو قدر يسير من الغذاء للسكان ، خاصة بعد ان اصبحت الزراعة لها مردود ايجابي قياسا بالسنوات السابقة ، اقترنت بدعم الدولة لاسعار شراء السلع الزراعية من الفلاح ، واستخدامها اسلوب التسليم الالزامي للمحاصيل الزراعية ،وانخفاض مستويات الاجور والرواتب في القطاع الحكومي نتيجة للارتفاع الكبير في مستويات التضخم . والهجرة العكسية المذكورة لم ترافقها تغيرات كبيرة في المؤشرات الديموغرافية كمعدلات الخصوبة الكلية .</w:t>
      </w:r>
    </w:p>
    <w:p w:rsidR="00970764" w:rsidRPr="000271C8" w:rsidRDefault="00970764" w:rsidP="00DD5AA3">
      <w:pPr>
        <w:pStyle w:val="ListParagraph"/>
        <w:bidi/>
        <w:ind w:left="-24" w:firstLine="567"/>
        <w:jc w:val="both"/>
        <w:rPr>
          <w:rFonts w:ascii="Simplified Arabic" w:hAnsi="Simplified Arabic" w:cs="Simplified Arabic"/>
          <w:sz w:val="28"/>
          <w:szCs w:val="28"/>
          <w:rtl/>
          <w:lang w:val="en-US" w:bidi="ar-IQ"/>
        </w:rPr>
      </w:pPr>
    </w:p>
    <w:p w:rsidR="00970764" w:rsidRPr="000271C8" w:rsidRDefault="00970764" w:rsidP="00DD5AA3">
      <w:pPr>
        <w:pStyle w:val="ListParagraph"/>
        <w:bidi/>
        <w:ind w:left="-24" w:firstLine="567"/>
        <w:jc w:val="both"/>
        <w:rPr>
          <w:rFonts w:ascii="Simplified Arabic" w:hAnsi="Simplified Arabic" w:cs="Simplified Arabic"/>
          <w:sz w:val="28"/>
          <w:szCs w:val="28"/>
          <w:rtl/>
          <w:lang w:val="en-US" w:bidi="ar-IQ"/>
        </w:rPr>
      </w:pPr>
      <w:r w:rsidRPr="000271C8">
        <w:rPr>
          <w:rFonts w:ascii="Simplified Arabic" w:hAnsi="Simplified Arabic" w:cs="Simplified Arabic"/>
          <w:sz w:val="28"/>
          <w:szCs w:val="28"/>
          <w:rtl/>
          <w:lang w:val="en-US" w:bidi="ar-IQ"/>
        </w:rPr>
        <w:t xml:space="preserve">     كما ان المؤشرات تشير الى توجه عدد من السكان الى اماكن جديدة كما هو الحال في الهضبة الغربية ، في الواحات والاماكن القريبة من الحدود السورية والاردنية ، وهي مصنفة مناطق ريفية .  وتوجه عدد اخر الى المناطق التعدينية والصناعية مثل مجمعات الفوسفات في القائم او في مراكز الوحدات الادارية (النواحي) الموجودة في الاقليم .</w:t>
      </w:r>
    </w:p>
    <w:p w:rsidR="00970764" w:rsidRPr="000271C8" w:rsidRDefault="00970764" w:rsidP="00DD5AA3">
      <w:pPr>
        <w:pStyle w:val="ListParagraph"/>
        <w:bidi/>
        <w:ind w:left="-24" w:firstLine="567"/>
        <w:jc w:val="both"/>
        <w:rPr>
          <w:rFonts w:ascii="Simplified Arabic" w:hAnsi="Simplified Arabic" w:cs="Simplified Arabic"/>
          <w:sz w:val="28"/>
          <w:szCs w:val="28"/>
          <w:rtl/>
          <w:lang w:val="en-US" w:bidi="ar-IQ"/>
        </w:rPr>
      </w:pPr>
    </w:p>
    <w:p w:rsidR="00970764" w:rsidRPr="000271C8" w:rsidRDefault="00970764" w:rsidP="00DD5AA3">
      <w:pPr>
        <w:pStyle w:val="ListParagraph"/>
        <w:bidi/>
        <w:ind w:left="-24" w:firstLine="567"/>
        <w:jc w:val="both"/>
        <w:rPr>
          <w:rFonts w:ascii="Simplified Arabic" w:hAnsi="Simplified Arabic" w:cs="Simplified Arabic"/>
          <w:sz w:val="28"/>
          <w:szCs w:val="28"/>
          <w:rtl/>
          <w:lang w:val="en-US" w:bidi="ar-IQ"/>
        </w:rPr>
      </w:pPr>
      <w:r w:rsidRPr="000271C8">
        <w:rPr>
          <w:rFonts w:ascii="Simplified Arabic" w:hAnsi="Simplified Arabic" w:cs="Simplified Arabic"/>
          <w:sz w:val="28"/>
          <w:szCs w:val="28"/>
          <w:rtl/>
          <w:lang w:val="en-US" w:bidi="ar-IQ"/>
        </w:rPr>
        <w:t xml:space="preserve">      ومع ان المدة التي جاءت بعد التعداد الاخير (تعداد عام  1997) اخذت فيها الظروف تعود الى وضعها شبه الطبيعي . وبالتالي اخذ الحضر بالتزايد على حساب الريف ولو بدرجات بطيئة ،ولكن الهزة السكانية جاءت بعد احداث عام 2003 ، حيث تعرضت مدينة بغداد ومدن غيرها الى نيران القوات الامريكية وحلفائها ، مما اضطر السكان الى هجر مساكنهم منذ 20</w:t>
      </w:r>
      <w:r w:rsidRPr="000271C8">
        <w:rPr>
          <w:rFonts w:ascii="Simplified Arabic" w:hAnsi="Simplified Arabic" w:cs="Simplified Arabic"/>
          <w:sz w:val="28"/>
          <w:szCs w:val="28"/>
          <w:lang w:val="en-US" w:bidi="ar-IQ"/>
        </w:rPr>
        <w:t>/</w:t>
      </w:r>
      <w:r w:rsidRPr="000271C8">
        <w:rPr>
          <w:rFonts w:ascii="Simplified Arabic" w:hAnsi="Simplified Arabic" w:cs="Simplified Arabic"/>
          <w:sz w:val="28"/>
          <w:szCs w:val="28"/>
          <w:rtl/>
          <w:lang w:val="en-US" w:bidi="ar-IQ"/>
        </w:rPr>
        <w:t>3</w:t>
      </w:r>
      <w:r w:rsidRPr="000271C8">
        <w:rPr>
          <w:rFonts w:ascii="Simplified Arabic" w:hAnsi="Simplified Arabic" w:cs="Simplified Arabic"/>
          <w:sz w:val="28"/>
          <w:szCs w:val="28"/>
          <w:lang w:val="en-US" w:bidi="ar-IQ"/>
        </w:rPr>
        <w:t>/</w:t>
      </w:r>
      <w:r w:rsidRPr="000271C8">
        <w:rPr>
          <w:rFonts w:ascii="Simplified Arabic" w:hAnsi="Simplified Arabic" w:cs="Simplified Arabic"/>
          <w:sz w:val="28"/>
          <w:szCs w:val="28"/>
          <w:rtl/>
          <w:lang w:val="en-US" w:bidi="ar-IQ"/>
        </w:rPr>
        <w:t>2003</w:t>
      </w:r>
    </w:p>
    <w:p w:rsidR="00970764" w:rsidRPr="000271C8" w:rsidRDefault="00970764" w:rsidP="00DD5AA3">
      <w:pPr>
        <w:pStyle w:val="ListParagraph"/>
        <w:bidi/>
        <w:ind w:left="-24" w:firstLine="567"/>
        <w:jc w:val="both"/>
        <w:rPr>
          <w:rFonts w:ascii="Simplified Arabic" w:hAnsi="Simplified Arabic" w:cs="Simplified Arabic"/>
          <w:sz w:val="28"/>
          <w:szCs w:val="28"/>
          <w:rtl/>
          <w:lang w:val="en-US" w:bidi="ar-IQ"/>
        </w:rPr>
      </w:pPr>
      <w:r w:rsidRPr="000271C8">
        <w:rPr>
          <w:rFonts w:ascii="Simplified Arabic" w:hAnsi="Simplified Arabic" w:cs="Simplified Arabic"/>
          <w:sz w:val="28"/>
          <w:szCs w:val="28"/>
          <w:rtl/>
          <w:lang w:val="en-US" w:bidi="ar-IQ"/>
        </w:rPr>
        <w:t>متجهين الى ضواحي العاصمة والمحافظات المحيطة بها مثل الفرات الاعلى في محافظة الانبار ومحافظة ديالى وصلاح الدين والمناطق الواقعة جنوب بغداد . فتحولت بغداد الى مدينة اشباح .ولم يرجع سكانها الا بعد انتهاء العمليات الحربية وفتح الطرق اليها  .</w:t>
      </w:r>
    </w:p>
    <w:p w:rsidR="00970764" w:rsidRPr="000271C8" w:rsidRDefault="00970764" w:rsidP="00DD5AA3">
      <w:pPr>
        <w:pStyle w:val="ListParagraph"/>
        <w:bidi/>
        <w:ind w:left="-24" w:firstLine="567"/>
        <w:jc w:val="both"/>
        <w:rPr>
          <w:rFonts w:ascii="Simplified Arabic" w:hAnsi="Simplified Arabic" w:cs="Simplified Arabic"/>
          <w:sz w:val="28"/>
          <w:szCs w:val="28"/>
          <w:rtl/>
          <w:lang w:val="en-US" w:bidi="ar-IQ"/>
        </w:rPr>
      </w:pPr>
    </w:p>
    <w:p w:rsidR="00970764" w:rsidRPr="000271C8" w:rsidRDefault="00970764" w:rsidP="00DD5AA3">
      <w:pPr>
        <w:pStyle w:val="ListParagraph"/>
        <w:bidi/>
        <w:ind w:left="-24" w:firstLine="567"/>
        <w:jc w:val="both"/>
        <w:rPr>
          <w:rFonts w:ascii="Simplified Arabic" w:hAnsi="Simplified Arabic" w:cs="Simplified Arabic"/>
          <w:sz w:val="28"/>
          <w:szCs w:val="28"/>
          <w:rtl/>
          <w:lang w:val="en-US" w:bidi="ar-IQ"/>
        </w:rPr>
      </w:pPr>
      <w:r w:rsidRPr="000271C8">
        <w:rPr>
          <w:rFonts w:ascii="Simplified Arabic" w:hAnsi="Simplified Arabic" w:cs="Simplified Arabic"/>
          <w:sz w:val="28"/>
          <w:szCs w:val="28"/>
          <w:rtl/>
          <w:lang w:val="en-US" w:bidi="ar-IQ"/>
        </w:rPr>
        <w:t xml:space="preserve">       وبعد احداث سامراء في عام 2006 ، أي بعد تفجير ضريحي الإمامين العسكريين والتي أعقبها قيام الفتنة ،تعرض السكان الى معاناة القتال الطائفي بين الميليشيات . وتعرض البلد الى مواقف اثنية انفصالية ادت الى هجرة اعداد كبيرة من السكان الى خارج العراق ، بالاضافة الى التهجير القسري من حي </w:t>
      </w:r>
      <w:r w:rsidRPr="000271C8">
        <w:rPr>
          <w:rFonts w:ascii="Simplified Arabic" w:hAnsi="Simplified Arabic" w:cs="Simplified Arabic"/>
          <w:sz w:val="28"/>
          <w:szCs w:val="28"/>
          <w:rtl/>
          <w:lang w:val="en-US" w:bidi="ar-IQ"/>
        </w:rPr>
        <w:lastRenderedPageBreak/>
        <w:t>الى اخر داخل مدينة بغداد بحثا عن الامان . كما حدثت هجرة نوعية للسكان مثل هجرة مستويات معيشية عالية او مستويات علمية وثقافية من حي الى غيره وبالعكس احلال مجاميع سكانية متدنية في مستوياتها الاقتصادية والثقافية محلها . وتعد محنة حقيقية واجهها السكان وما زالوا لحد الان بسبب ضعف السلطة المركزية . وهذه الظروف واجهت جميع محافظا</w:t>
      </w:r>
      <w:r w:rsidR="0057297A" w:rsidRPr="000271C8">
        <w:rPr>
          <w:rFonts w:ascii="Simplified Arabic" w:hAnsi="Simplified Arabic" w:cs="Simplified Arabic"/>
          <w:sz w:val="28"/>
          <w:szCs w:val="28"/>
          <w:rtl/>
          <w:lang w:val="en-US" w:bidi="ar-IQ"/>
        </w:rPr>
        <w:t>ت العراق وبخاصة العاصمة بغداد بإ</w:t>
      </w:r>
      <w:r w:rsidRPr="000271C8">
        <w:rPr>
          <w:rFonts w:ascii="Simplified Arabic" w:hAnsi="Simplified Arabic" w:cs="Simplified Arabic"/>
          <w:sz w:val="28"/>
          <w:szCs w:val="28"/>
          <w:rtl/>
          <w:lang w:val="en-US" w:bidi="ar-IQ"/>
        </w:rPr>
        <w:t>ستثناء ثلاث محافظات شمالية انسحبت منها الحكومة فى عام 1991 وسيطرت عليها الاحزاب الكردية.</w:t>
      </w:r>
    </w:p>
    <w:p w:rsidR="00970764" w:rsidRPr="000271C8" w:rsidRDefault="00970764" w:rsidP="00DD5AA3">
      <w:pPr>
        <w:pStyle w:val="ListParagraph"/>
        <w:bidi/>
        <w:ind w:left="-24" w:firstLine="567"/>
        <w:jc w:val="both"/>
        <w:rPr>
          <w:rFonts w:ascii="Simplified Arabic" w:hAnsi="Simplified Arabic" w:cs="Simplified Arabic"/>
          <w:sz w:val="28"/>
          <w:szCs w:val="28"/>
          <w:rtl/>
          <w:lang w:val="en-US" w:bidi="ar-IQ"/>
        </w:rPr>
      </w:pPr>
      <w:r w:rsidRPr="000271C8">
        <w:rPr>
          <w:rFonts w:ascii="Simplified Arabic" w:hAnsi="Simplified Arabic" w:cs="Simplified Arabic"/>
          <w:sz w:val="28"/>
          <w:szCs w:val="28"/>
          <w:rtl/>
          <w:lang w:val="en-US" w:bidi="ar-IQ"/>
        </w:rPr>
        <w:t xml:space="preserve">     وقد اشارت نتائج استطلاع الرأي حول امن الانسان وتأثيره على نزوح السكان داخل العراق الى ان حوالي ربع السكان </w:t>
      </w:r>
      <w:r w:rsidRPr="000271C8">
        <w:rPr>
          <w:rFonts w:ascii="Simplified Arabic" w:hAnsi="Simplified Arabic" w:cs="Simplified Arabic"/>
          <w:sz w:val="28"/>
          <w:szCs w:val="28"/>
          <w:lang w:val="en-US" w:bidi="ar-IQ"/>
        </w:rPr>
        <w:t xml:space="preserve">(%24,1) </w:t>
      </w:r>
      <w:r w:rsidRPr="000271C8">
        <w:rPr>
          <w:rFonts w:ascii="Simplified Arabic" w:hAnsi="Simplified Arabic" w:cs="Simplified Arabic"/>
          <w:sz w:val="28"/>
          <w:szCs w:val="28"/>
          <w:rtl/>
          <w:lang w:val="en-US" w:bidi="ar-IQ"/>
        </w:rPr>
        <w:t xml:space="preserve"> من المستطلعين يفكرون بالانتقال من مكان الى اخر ولا سيما في المحافظات التي عانت من مشكلة التهجير حيث كانوا اكثر ميلا للانتقال .فقد بلغت نسبة من يؤيد ذلك الانتقال في محافظة ديالى  </w:t>
      </w:r>
      <w:r w:rsidRPr="000271C8">
        <w:rPr>
          <w:rFonts w:ascii="Simplified Arabic" w:hAnsi="Simplified Arabic" w:cs="Simplified Arabic"/>
          <w:sz w:val="28"/>
          <w:szCs w:val="28"/>
          <w:lang w:val="en-US" w:bidi="ar-IQ"/>
        </w:rPr>
        <w:t xml:space="preserve">60,4  </w:t>
      </w:r>
      <w:r w:rsidRPr="000271C8">
        <w:rPr>
          <w:rFonts w:ascii="Simplified Arabic" w:hAnsi="Simplified Arabic" w:cs="Simplified Arabic"/>
          <w:sz w:val="28"/>
          <w:szCs w:val="28"/>
          <w:rtl/>
          <w:lang w:val="en-US" w:bidi="ar-IQ"/>
        </w:rPr>
        <w:t>% وفي محافظة صلاح الدين</w:t>
      </w:r>
      <w:r w:rsidRPr="000271C8">
        <w:rPr>
          <w:rFonts w:ascii="Simplified Arabic" w:hAnsi="Simplified Arabic" w:cs="Simplified Arabic"/>
          <w:sz w:val="28"/>
          <w:szCs w:val="28"/>
          <w:lang w:val="en-US" w:bidi="ar-IQ"/>
        </w:rPr>
        <w:t xml:space="preserve">57 ,3   </w:t>
      </w:r>
      <w:r w:rsidRPr="000271C8">
        <w:rPr>
          <w:rFonts w:ascii="Simplified Arabic" w:hAnsi="Simplified Arabic" w:cs="Simplified Arabic"/>
          <w:sz w:val="28"/>
          <w:szCs w:val="28"/>
          <w:rtl/>
          <w:lang w:val="en-US" w:bidi="ar-IQ"/>
        </w:rPr>
        <w:t xml:space="preserve"> % وفي بغداد </w:t>
      </w:r>
      <w:r w:rsidRPr="000271C8">
        <w:rPr>
          <w:rFonts w:ascii="Simplified Arabic" w:hAnsi="Simplified Arabic" w:cs="Simplified Arabic"/>
          <w:sz w:val="28"/>
          <w:szCs w:val="28"/>
          <w:lang w:val="en-US" w:bidi="ar-IQ"/>
        </w:rPr>
        <w:t>46,8</w:t>
      </w:r>
      <w:r w:rsidRPr="000271C8">
        <w:rPr>
          <w:rFonts w:ascii="Simplified Arabic" w:hAnsi="Simplified Arabic" w:cs="Simplified Arabic"/>
          <w:sz w:val="28"/>
          <w:szCs w:val="28"/>
          <w:rtl/>
          <w:lang w:val="en-US" w:bidi="ar-IQ"/>
        </w:rPr>
        <w:t xml:space="preserve"> % . في حين انخفضت النسبة الى ادنى مستوياتها في المحافظات المستقرة </w:t>
      </w:r>
      <w:r w:rsidRPr="000271C8">
        <w:rPr>
          <w:rFonts w:ascii="Simplified Arabic" w:hAnsi="Simplified Arabic" w:cs="Simplified Arabic"/>
          <w:sz w:val="28"/>
          <w:szCs w:val="28"/>
          <w:lang w:val="en-US" w:bidi="ar-IQ"/>
        </w:rPr>
        <w:t xml:space="preserve">  </w:t>
      </w:r>
      <w:r w:rsidRPr="000271C8">
        <w:rPr>
          <w:rFonts w:ascii="Simplified Arabic" w:hAnsi="Simplified Arabic" w:cs="Simplified Arabic"/>
          <w:sz w:val="28"/>
          <w:szCs w:val="28"/>
          <w:rtl/>
          <w:lang w:val="en-US" w:bidi="ar-IQ"/>
        </w:rPr>
        <w:t xml:space="preserve">(من 0.4 % - 7.8 %)  مثل واسط وميسان والانبار والنجف والمثنى وذي قار . ولا شك ان هذه النسب المتفاوتة تعكس تفاوت حجم التهديدات التي تعرض لها الافراد في مناطق سكناهم ( وزارة التخطيط ، ج م ح ، 2008 ) . </w:t>
      </w:r>
    </w:p>
    <w:p w:rsidR="00970764" w:rsidRPr="000271C8" w:rsidRDefault="00970764" w:rsidP="00DD5AA3">
      <w:pPr>
        <w:pStyle w:val="ListParagraph"/>
        <w:bidi/>
        <w:ind w:left="-24" w:firstLine="567"/>
        <w:jc w:val="both"/>
        <w:rPr>
          <w:rFonts w:ascii="Simplified Arabic" w:hAnsi="Simplified Arabic" w:cs="Simplified Arabic"/>
          <w:sz w:val="28"/>
          <w:szCs w:val="28"/>
          <w:rtl/>
          <w:lang w:val="en-US" w:bidi="ar-IQ"/>
        </w:rPr>
      </w:pPr>
      <w:r w:rsidRPr="000271C8">
        <w:rPr>
          <w:rFonts w:ascii="Simplified Arabic" w:hAnsi="Simplified Arabic" w:cs="Simplified Arabic"/>
          <w:sz w:val="28"/>
          <w:szCs w:val="28"/>
          <w:rtl/>
          <w:lang w:val="en-US" w:bidi="ar-IQ"/>
        </w:rPr>
        <w:t xml:space="preserve">     وتختلف تقديرات عدد النازحين في الداخل من منطقة الى اخرى، وبحسب تقديرات  " مفوضية الامم المتحدة لشؤون اللاجئين" بلغ عدد النازحين في الداخل نحو  1.7  مليون شخص ، وعدد المهجرين الى الخارج 2.2 مليون لاجيء . مما يعني ان اكثر من 12% من سكان العراق هم من النازحين او المهجرين ، ويحتاج ملايين اخرين الى المساعدات الانسانية ( وزارة التخطيط ، ج م ح ، 2008 ) .   </w:t>
      </w:r>
    </w:p>
    <w:p w:rsidR="00970764" w:rsidRPr="000271C8" w:rsidRDefault="00970764" w:rsidP="00DD5AA3">
      <w:pPr>
        <w:pStyle w:val="ListParagraph"/>
        <w:tabs>
          <w:tab w:val="right" w:pos="1110"/>
        </w:tabs>
        <w:bidi/>
        <w:ind w:left="-24" w:firstLine="567"/>
        <w:jc w:val="both"/>
        <w:rPr>
          <w:rFonts w:ascii="Simplified Arabic" w:hAnsi="Simplified Arabic" w:cs="Simplified Arabic"/>
          <w:sz w:val="28"/>
          <w:szCs w:val="28"/>
          <w:rtl/>
          <w:lang w:val="en-US" w:bidi="ar-IQ"/>
        </w:rPr>
      </w:pPr>
      <w:r w:rsidRPr="000271C8">
        <w:rPr>
          <w:rFonts w:ascii="Simplified Arabic" w:hAnsi="Simplified Arabic" w:cs="Simplified Arabic"/>
          <w:sz w:val="28"/>
          <w:szCs w:val="28"/>
          <w:rtl/>
          <w:lang w:val="en-US" w:bidi="ar-IQ"/>
        </w:rPr>
        <w:t xml:space="preserve">                                                                                                                  </w:t>
      </w:r>
      <w:r w:rsidRPr="000271C8">
        <w:rPr>
          <w:rFonts w:ascii="Simplified Arabic" w:hAnsi="Simplified Arabic" w:cs="Simplified Arabic"/>
          <w:sz w:val="28"/>
          <w:szCs w:val="28"/>
          <w:lang w:val="en-US" w:bidi="ar-IQ"/>
        </w:rPr>
        <w:t xml:space="preserve"> </w:t>
      </w:r>
      <w:r w:rsidRPr="000271C8">
        <w:rPr>
          <w:rFonts w:ascii="Simplified Arabic" w:hAnsi="Simplified Arabic" w:cs="Simplified Arabic"/>
          <w:sz w:val="28"/>
          <w:szCs w:val="28"/>
          <w:rtl/>
          <w:lang w:val="en-US" w:bidi="ar-IQ"/>
        </w:rPr>
        <w:t xml:space="preserve">ويتطابق التقدير السابق لعدد النازحين في الداخل مع ما ورد في تقديرات "مركز مراقبة النزوح الداخلي </w:t>
      </w:r>
      <w:r w:rsidRPr="000271C8">
        <w:rPr>
          <w:rFonts w:ascii="Simplified Arabic" w:hAnsi="Simplified Arabic" w:cs="Simplified Arabic"/>
          <w:sz w:val="28"/>
          <w:szCs w:val="28"/>
          <w:lang w:val="en-US" w:bidi="ar-IQ"/>
        </w:rPr>
        <w:t xml:space="preserve">I D MC </w:t>
      </w:r>
      <w:r w:rsidRPr="000271C8">
        <w:rPr>
          <w:rFonts w:ascii="Simplified Arabic" w:hAnsi="Simplified Arabic" w:cs="Simplified Arabic"/>
          <w:sz w:val="28"/>
          <w:szCs w:val="28"/>
          <w:rtl/>
          <w:lang w:val="en-US" w:bidi="ar-IQ"/>
        </w:rPr>
        <w:t>"  الذي قدرهم  بعد احداث سامراء بنحو  625000  نازح . وتلك الارقام لاتختلف كثيرا عن تقديرات   "  المفوضية العليا لشؤون اللاجئين  " في تقريرها الصادر في تشرين اول من عام 2006  حيث بلغ عددهم  1.5 مليون نازح . اما  "  وزارة الهجرة والمهجرين العراقية  " فقد قدرت عدد النازحين في الداخل خلال المدة من شباط 2006  ولغاية تشرين الثاني من عام 2007  نحو مليون نازح يتركز  36 % منهم في مدينة بغداد ، وان 37% من النازحين هم مهجرين في محافظاتهم و 63% منهم مستقرين في خارج محافظاتهم الاصلية ( وزارة الهجرة ، ج م ح ، 2008) .</w:t>
      </w:r>
    </w:p>
    <w:p w:rsidR="00970764" w:rsidRPr="000271C8" w:rsidRDefault="00970764" w:rsidP="00DD5AA3">
      <w:pPr>
        <w:pStyle w:val="ListParagraph"/>
        <w:bidi/>
        <w:ind w:left="-24" w:firstLine="567"/>
        <w:jc w:val="both"/>
        <w:rPr>
          <w:rFonts w:ascii="Simplified Arabic" w:hAnsi="Simplified Arabic" w:cs="Simplified Arabic"/>
          <w:sz w:val="28"/>
          <w:szCs w:val="28"/>
          <w:rtl/>
          <w:lang w:val="en-US" w:bidi="ar-IQ"/>
        </w:rPr>
      </w:pPr>
      <w:r w:rsidRPr="000271C8">
        <w:rPr>
          <w:rFonts w:ascii="Simplified Arabic" w:hAnsi="Simplified Arabic" w:cs="Simplified Arabic"/>
          <w:sz w:val="28"/>
          <w:szCs w:val="28"/>
          <w:rtl/>
          <w:lang w:val="en-US" w:bidi="ar-IQ"/>
        </w:rPr>
        <w:t xml:space="preserve">      اما الهجرة القسرية الى الخارج ، فبعد احداث عام 2003  هاجر عدد من العراقيين  ، في البداية ، لاسباب سياسية وهربا من العمليات العسكرية واعمال العنف المتصاعدة والجريمة المنظمة. وبعد ذلك اصبح السبب هو العنف الطائفي والتهجير القسري .</w:t>
      </w:r>
    </w:p>
    <w:p w:rsidR="00970764" w:rsidRPr="000271C8" w:rsidRDefault="00970764" w:rsidP="00DD5AA3">
      <w:pPr>
        <w:pStyle w:val="ListParagraph"/>
        <w:bidi/>
        <w:ind w:left="-24" w:firstLine="567"/>
        <w:jc w:val="both"/>
        <w:rPr>
          <w:rFonts w:ascii="Simplified Arabic" w:hAnsi="Simplified Arabic" w:cs="Simplified Arabic"/>
          <w:sz w:val="28"/>
          <w:szCs w:val="28"/>
          <w:rtl/>
          <w:lang w:val="en-US" w:bidi="ar-IQ"/>
        </w:rPr>
      </w:pPr>
    </w:p>
    <w:p w:rsidR="00970764" w:rsidRPr="000271C8" w:rsidRDefault="00970764" w:rsidP="00DD5AA3">
      <w:pPr>
        <w:pStyle w:val="ListParagraph"/>
        <w:bidi/>
        <w:ind w:left="-24" w:firstLine="567"/>
        <w:jc w:val="both"/>
        <w:rPr>
          <w:rFonts w:ascii="Simplified Arabic" w:hAnsi="Simplified Arabic" w:cs="Simplified Arabic"/>
          <w:sz w:val="28"/>
          <w:szCs w:val="28"/>
          <w:rtl/>
          <w:lang w:val="en-US" w:bidi="ar-IQ"/>
        </w:rPr>
      </w:pPr>
      <w:r w:rsidRPr="000271C8">
        <w:rPr>
          <w:rFonts w:ascii="Simplified Arabic" w:hAnsi="Simplified Arabic" w:cs="Simplified Arabic"/>
          <w:sz w:val="28"/>
          <w:szCs w:val="28"/>
          <w:rtl/>
          <w:lang w:val="en-US" w:bidi="ar-IQ"/>
        </w:rPr>
        <w:t xml:space="preserve">     وبحسب ارقام  "   المفوضية العليا لشؤون اللاجئين  " بلغ عدد العراقيين في الخارج لغاية  3 تشرين الثاني من عام 2006  نحو  1.8  مليون لاجيء . ومع بداية عام 2007 وصل الرقم الى  2 مليون عراقي . وفي بداية عام 2008 قدر عدد العراقيين اللاجئين في الاردن بنحو مليون شخص وفي سوريا نحو  1.5 مليون عراقي . وتزداد الرغبة بالهجرة لدى المتعلمين بنسبة 46.4% وتنخفض النسبة لمن لايحمل مؤهل تعليمي الى 16% . وعاد الى بغداد لغاية النصف الاول من عام 2008 نحو 5685  عائلة مهجرة (وزارة التخطيط ، ج م ح ، 2008) .</w:t>
      </w:r>
    </w:p>
    <w:p w:rsidR="00970764" w:rsidRPr="000271C8" w:rsidRDefault="00970764" w:rsidP="00DD5AA3">
      <w:pPr>
        <w:pStyle w:val="ListParagraph"/>
        <w:bidi/>
        <w:ind w:left="-24" w:firstLine="567"/>
        <w:jc w:val="both"/>
        <w:rPr>
          <w:rFonts w:ascii="Simplified Arabic" w:hAnsi="Simplified Arabic" w:cs="Simplified Arabic"/>
          <w:sz w:val="28"/>
          <w:szCs w:val="28"/>
          <w:rtl/>
          <w:lang w:val="en-US" w:bidi="ar-IQ"/>
        </w:rPr>
      </w:pPr>
    </w:p>
    <w:p w:rsidR="00970764" w:rsidRPr="000271C8" w:rsidRDefault="00970764" w:rsidP="00DD5AA3">
      <w:pPr>
        <w:pStyle w:val="ListParagraph"/>
        <w:bidi/>
        <w:ind w:left="-24" w:firstLine="567"/>
        <w:jc w:val="both"/>
        <w:rPr>
          <w:rFonts w:ascii="Simplified Arabic" w:hAnsi="Simplified Arabic" w:cs="Simplified Arabic"/>
          <w:sz w:val="28"/>
          <w:szCs w:val="28"/>
          <w:rtl/>
          <w:lang w:val="en-US" w:bidi="ar-IQ"/>
        </w:rPr>
      </w:pPr>
      <w:r w:rsidRPr="000271C8">
        <w:rPr>
          <w:rFonts w:ascii="Simplified Arabic" w:hAnsi="Simplified Arabic" w:cs="Simplified Arabic"/>
          <w:sz w:val="28"/>
          <w:szCs w:val="28"/>
          <w:rtl/>
          <w:lang w:val="en-US" w:bidi="ar-IQ"/>
        </w:rPr>
        <w:t xml:space="preserve">     ومن اجل تقدير السكان مستقبلا، في عامي 2010 و 2020 ، ولغرض التقليل من  تأثيرات الحرب العراقية الايرانية  (1980-1988) ، وتأثير الحصار الاقتصادي العالمي على العراق في مرحلة التسعينيات ولغاية عام 2003 ، ارتأى الباحث الاعتماد على معدل نمو ( العشرين سنة ) بين تعدادي 1977 و 1997 والبالغ  3.45 %  للحضر و  2.38 %  للريف و 3.09 % لاجمالي السكان بدلا من معدل السنوات العشر بين اخر تعدادين (1987 – 1997 ) ، لأن طول المدة يقلل من التأثيرات السلبية المشار اليها . </w:t>
      </w:r>
    </w:p>
    <w:p w:rsidR="00970764" w:rsidRPr="000271C8" w:rsidRDefault="00970764" w:rsidP="00DD5AA3">
      <w:pPr>
        <w:pStyle w:val="ListParagraph"/>
        <w:bidi/>
        <w:ind w:left="-24" w:firstLine="567"/>
        <w:jc w:val="both"/>
        <w:rPr>
          <w:rFonts w:ascii="Simplified Arabic" w:hAnsi="Simplified Arabic" w:cs="Simplified Arabic"/>
          <w:sz w:val="28"/>
          <w:szCs w:val="28"/>
          <w:rtl/>
          <w:lang w:val="en-US" w:bidi="ar-IQ"/>
        </w:rPr>
      </w:pPr>
      <w:r w:rsidRPr="000271C8">
        <w:rPr>
          <w:rFonts w:ascii="Simplified Arabic" w:hAnsi="Simplified Arabic" w:cs="Simplified Arabic"/>
          <w:sz w:val="28"/>
          <w:szCs w:val="28"/>
          <w:rtl/>
          <w:lang w:val="en-US" w:bidi="ar-IQ"/>
        </w:rPr>
        <w:t xml:space="preserve">     وفي ضوء ماتقدم عادت  نسبة السكان الحضر الى الزيادة ولو بنسبة بطيئة ، وسكان الريف الى الانخفاض كما يظهر من الجدول رقم (</w:t>
      </w:r>
      <w:r w:rsidR="00C96065" w:rsidRPr="000271C8">
        <w:rPr>
          <w:rFonts w:ascii="Simplified Arabic" w:hAnsi="Simplified Arabic" w:cs="Simplified Arabic"/>
          <w:sz w:val="28"/>
          <w:szCs w:val="28"/>
          <w:rtl/>
          <w:lang w:val="en-US" w:bidi="ar-IQ"/>
        </w:rPr>
        <w:t>4</w:t>
      </w:r>
      <w:r w:rsidRPr="000271C8">
        <w:rPr>
          <w:rFonts w:ascii="Simplified Arabic" w:hAnsi="Simplified Arabic" w:cs="Simplified Arabic"/>
          <w:sz w:val="28"/>
          <w:szCs w:val="28"/>
          <w:rtl/>
          <w:lang w:val="en-US" w:bidi="ar-IQ"/>
        </w:rPr>
        <w:t>2) .</w:t>
      </w:r>
    </w:p>
    <w:p w:rsidR="003C6FAD" w:rsidRPr="000271C8" w:rsidRDefault="003C6FAD" w:rsidP="00DD5AA3">
      <w:pPr>
        <w:pStyle w:val="ListParagraph"/>
        <w:bidi/>
        <w:ind w:left="-24" w:right="-142" w:firstLine="567"/>
        <w:jc w:val="both"/>
        <w:rPr>
          <w:rFonts w:ascii="Simplified Arabic" w:hAnsi="Simplified Arabic" w:cs="Simplified Arabic"/>
          <w:b/>
          <w:bCs/>
          <w:sz w:val="28"/>
          <w:szCs w:val="28"/>
          <w:rtl/>
          <w:lang w:val="en-US" w:bidi="ar-IQ"/>
        </w:rPr>
      </w:pPr>
    </w:p>
    <w:p w:rsidR="006A621C" w:rsidRPr="000271C8" w:rsidRDefault="006A621C" w:rsidP="00DD5AA3">
      <w:pPr>
        <w:pStyle w:val="ListParagraph"/>
        <w:bidi/>
        <w:ind w:left="-24" w:firstLine="567"/>
        <w:jc w:val="both"/>
        <w:rPr>
          <w:rFonts w:ascii="Simplified Arabic" w:hAnsi="Simplified Arabic" w:cs="Simplified Arabic"/>
          <w:b/>
          <w:bCs/>
          <w:sz w:val="28"/>
          <w:szCs w:val="28"/>
          <w:u w:val="single"/>
          <w:rtl/>
          <w:lang w:val="en-US" w:bidi="ar-IQ"/>
        </w:rPr>
      </w:pPr>
      <w:r w:rsidRPr="000271C8">
        <w:rPr>
          <w:rFonts w:ascii="Simplified Arabic" w:hAnsi="Simplified Arabic" w:cs="Simplified Arabic"/>
          <w:b/>
          <w:bCs/>
          <w:sz w:val="28"/>
          <w:szCs w:val="28"/>
          <w:u w:val="single"/>
          <w:rtl/>
          <w:lang w:val="en-US" w:bidi="ar-IQ"/>
        </w:rPr>
        <w:t>الخاتمة</w:t>
      </w:r>
    </w:p>
    <w:p w:rsidR="006A621C" w:rsidRPr="000271C8" w:rsidRDefault="006A621C" w:rsidP="00DD5AA3">
      <w:pPr>
        <w:pStyle w:val="ListParagraph"/>
        <w:bidi/>
        <w:ind w:left="-24" w:firstLine="567"/>
        <w:jc w:val="both"/>
        <w:rPr>
          <w:rFonts w:ascii="Simplified Arabic" w:hAnsi="Simplified Arabic" w:cs="Simplified Arabic"/>
          <w:sz w:val="28"/>
          <w:szCs w:val="28"/>
          <w:rtl/>
          <w:lang w:val="en-US" w:bidi="ar-IQ"/>
        </w:rPr>
      </w:pPr>
      <w:r w:rsidRPr="000271C8">
        <w:rPr>
          <w:rFonts w:ascii="Simplified Arabic" w:hAnsi="Simplified Arabic" w:cs="Simplified Arabic"/>
          <w:sz w:val="28"/>
          <w:szCs w:val="28"/>
          <w:rtl/>
          <w:lang w:val="en-US" w:bidi="ar-IQ"/>
        </w:rPr>
        <w:t xml:space="preserve">   اظهرت الدراسة ان المستوي الاول المكتظ سكانيا</w:t>
      </w:r>
      <w:r w:rsidR="00EF45EA" w:rsidRPr="000271C8">
        <w:rPr>
          <w:rFonts w:ascii="Simplified Arabic" w:hAnsi="Simplified Arabic" w:cs="Simplified Arabic"/>
          <w:sz w:val="28"/>
          <w:szCs w:val="28"/>
          <w:rtl/>
          <w:lang w:val="en-US" w:bidi="ar-IQ"/>
        </w:rPr>
        <w:t xml:space="preserve"> </w:t>
      </w:r>
      <w:r w:rsidR="00720876" w:rsidRPr="000271C8">
        <w:rPr>
          <w:rFonts w:ascii="Simplified Arabic" w:hAnsi="Simplified Arabic" w:cs="Simplified Arabic"/>
          <w:sz w:val="28"/>
          <w:szCs w:val="28"/>
          <w:rtl/>
          <w:lang w:val="en-US" w:bidi="ar-IQ"/>
        </w:rPr>
        <w:t xml:space="preserve">يتوزع في ثلاث مناطق اكبرها يقع في وسط العراق وتضم 11 قضاء تمتد بهيئة نطاق جغرافي متصل مركزه </w:t>
      </w:r>
      <w:r w:rsidR="002113B6" w:rsidRPr="000271C8">
        <w:rPr>
          <w:rFonts w:ascii="Simplified Arabic" w:hAnsi="Simplified Arabic" w:cs="Simplified Arabic"/>
          <w:sz w:val="28"/>
          <w:szCs w:val="28"/>
          <w:rtl/>
          <w:lang w:val="en-US" w:bidi="ar-IQ"/>
        </w:rPr>
        <w:t>مدينة بغداد الكبرى، وتمثل اكبر نو</w:t>
      </w:r>
      <w:r w:rsidR="009E2926" w:rsidRPr="000271C8">
        <w:rPr>
          <w:rFonts w:ascii="Simplified Arabic" w:hAnsi="Simplified Arabic" w:cs="Simplified Arabic"/>
          <w:sz w:val="28"/>
          <w:szCs w:val="28"/>
          <w:rtl/>
          <w:lang w:val="en-US" w:bidi="ar-IQ"/>
        </w:rPr>
        <w:t>ا</w:t>
      </w:r>
      <w:r w:rsidR="002113B6" w:rsidRPr="000271C8">
        <w:rPr>
          <w:rFonts w:ascii="Simplified Arabic" w:hAnsi="Simplified Arabic" w:cs="Simplified Arabic"/>
          <w:sz w:val="28"/>
          <w:szCs w:val="28"/>
          <w:rtl/>
          <w:lang w:val="en-US" w:bidi="ar-IQ"/>
        </w:rPr>
        <w:t>ة سكانية</w:t>
      </w:r>
      <w:r w:rsidR="004538F5" w:rsidRPr="000271C8">
        <w:rPr>
          <w:rFonts w:ascii="Simplified Arabic" w:hAnsi="Simplified Arabic" w:cs="Simplified Arabic"/>
          <w:sz w:val="28"/>
          <w:szCs w:val="28"/>
          <w:rtl/>
          <w:lang w:val="en-US" w:bidi="ar-IQ"/>
        </w:rPr>
        <w:t>. يضاف لها امتدادات سكانية</w:t>
      </w:r>
      <w:r w:rsidR="005D4748" w:rsidRPr="000271C8">
        <w:rPr>
          <w:rFonts w:ascii="Simplified Arabic" w:hAnsi="Simplified Arabic" w:cs="Simplified Arabic"/>
          <w:sz w:val="28"/>
          <w:szCs w:val="28"/>
          <w:rtl/>
          <w:lang w:val="en-US" w:bidi="ar-IQ"/>
        </w:rPr>
        <w:t xml:space="preserve"> كبيرة مزدوجة تقع في شمال العراق </w:t>
      </w:r>
      <w:r w:rsidR="004538F5" w:rsidRPr="000271C8">
        <w:rPr>
          <w:rFonts w:ascii="Simplified Arabic" w:hAnsi="Simplified Arabic" w:cs="Simplified Arabic"/>
          <w:sz w:val="28"/>
          <w:szCs w:val="28"/>
          <w:rtl/>
          <w:lang w:val="en-US" w:bidi="ar-IQ"/>
        </w:rPr>
        <w:t>(قضائي الموصل وكركوك)وجنوبه (قضائي الناصرية والبصرة). وظهر ايضا وجود سيطرة لمدينة مليونية كبرى هي بغداد التي ازداد سكانها من نصف مليون عام 1947 الى حوالي 6 ملايين نسمة عام 2010</w:t>
      </w:r>
      <w:r w:rsidR="00302187" w:rsidRPr="000271C8">
        <w:rPr>
          <w:rFonts w:ascii="Simplified Arabic" w:hAnsi="Simplified Arabic" w:cs="Simplified Arabic"/>
          <w:sz w:val="28"/>
          <w:szCs w:val="28"/>
          <w:rtl/>
          <w:lang w:val="en-US" w:bidi="ar-IQ"/>
        </w:rPr>
        <w:t xml:space="preserve"> </w:t>
      </w:r>
      <w:r w:rsidR="002D588A" w:rsidRPr="000271C8">
        <w:rPr>
          <w:rFonts w:ascii="Simplified Arabic" w:hAnsi="Simplified Arabic" w:cs="Simplified Arabic"/>
          <w:sz w:val="28"/>
          <w:szCs w:val="28"/>
          <w:rtl/>
          <w:lang w:val="en-US" w:bidi="ar-IQ"/>
        </w:rPr>
        <w:t>بحسب توقعات الباحث</w:t>
      </w:r>
      <w:r w:rsidR="00EF45EA" w:rsidRPr="000271C8">
        <w:rPr>
          <w:rFonts w:ascii="Simplified Arabic" w:hAnsi="Simplified Arabic" w:cs="Simplified Arabic"/>
          <w:sz w:val="28"/>
          <w:szCs w:val="28"/>
          <w:rtl/>
          <w:lang w:val="en-US" w:bidi="ar-IQ"/>
        </w:rPr>
        <w:t xml:space="preserve"> </w:t>
      </w:r>
      <w:r w:rsidR="005D4748" w:rsidRPr="000271C8">
        <w:rPr>
          <w:rFonts w:ascii="Simplified Arabic" w:hAnsi="Simplified Arabic" w:cs="Simplified Arabic"/>
          <w:sz w:val="28"/>
          <w:szCs w:val="28"/>
          <w:rtl/>
          <w:lang w:val="en-US" w:bidi="ar-IQ"/>
        </w:rPr>
        <w:t>.</w:t>
      </w:r>
    </w:p>
    <w:p w:rsidR="005D4748" w:rsidRPr="000271C8" w:rsidRDefault="005F7B98" w:rsidP="00DD5AA3">
      <w:pPr>
        <w:pStyle w:val="ListParagraph"/>
        <w:bidi/>
        <w:ind w:left="-24" w:firstLine="567"/>
        <w:jc w:val="both"/>
        <w:rPr>
          <w:rFonts w:ascii="Simplified Arabic" w:hAnsi="Simplified Arabic" w:cs="Simplified Arabic"/>
          <w:sz w:val="28"/>
          <w:szCs w:val="28"/>
          <w:rtl/>
          <w:lang w:val="en-US" w:bidi="ar-IQ"/>
        </w:rPr>
      </w:pPr>
      <w:r w:rsidRPr="000271C8">
        <w:rPr>
          <w:rFonts w:ascii="Simplified Arabic" w:hAnsi="Simplified Arabic" w:cs="Simplified Arabic"/>
          <w:sz w:val="28"/>
          <w:szCs w:val="28"/>
          <w:rtl/>
          <w:lang w:val="en-US" w:bidi="ar-IQ"/>
        </w:rPr>
        <w:t xml:space="preserve">    واظهرت الدراسة الاحصائية قوة تأثير متغير النقل في ظهور تلك التجمعات السكانية واستمرار وجودها وبخاصة طرق النقل السريع .</w:t>
      </w:r>
      <w:r w:rsidR="005D4748" w:rsidRPr="000271C8">
        <w:rPr>
          <w:rFonts w:ascii="Simplified Arabic" w:hAnsi="Simplified Arabic" w:cs="Simplified Arabic"/>
          <w:sz w:val="28"/>
          <w:szCs w:val="28"/>
          <w:rtl/>
          <w:lang w:val="en-US" w:bidi="ar-IQ"/>
        </w:rPr>
        <w:t xml:space="preserve"> </w:t>
      </w:r>
      <w:r w:rsidR="00EF45EA" w:rsidRPr="000271C8">
        <w:rPr>
          <w:rFonts w:ascii="Simplified Arabic" w:hAnsi="Simplified Arabic" w:cs="Simplified Arabic"/>
          <w:sz w:val="28"/>
          <w:szCs w:val="28"/>
          <w:rtl/>
          <w:lang w:val="en-US" w:bidi="ar-IQ"/>
        </w:rPr>
        <w:t xml:space="preserve">فضلا عن متغيرات اخرى مثل </w:t>
      </w:r>
      <w:r w:rsidRPr="000271C8">
        <w:rPr>
          <w:rFonts w:ascii="Simplified Arabic" w:hAnsi="Simplified Arabic" w:cs="Simplified Arabic"/>
          <w:sz w:val="28"/>
          <w:szCs w:val="28"/>
          <w:rtl/>
          <w:lang w:val="en-US" w:bidi="ar-IQ"/>
        </w:rPr>
        <w:t>نشاطي الزراعة والصناعة</w:t>
      </w:r>
      <w:r w:rsidR="005D4748" w:rsidRPr="000271C8">
        <w:rPr>
          <w:rFonts w:ascii="Simplified Arabic" w:hAnsi="Simplified Arabic" w:cs="Simplified Arabic"/>
          <w:sz w:val="28"/>
          <w:szCs w:val="28"/>
          <w:rtl/>
          <w:lang w:val="en-US" w:bidi="ar-IQ"/>
        </w:rPr>
        <w:t xml:space="preserve"> . </w:t>
      </w:r>
    </w:p>
    <w:p w:rsidR="005D4748" w:rsidRPr="000271C8" w:rsidRDefault="005D4748" w:rsidP="00DD5AA3">
      <w:pPr>
        <w:pStyle w:val="ListParagraph"/>
        <w:bidi/>
        <w:ind w:left="-24" w:firstLine="567"/>
        <w:jc w:val="both"/>
        <w:rPr>
          <w:rFonts w:ascii="Simplified Arabic" w:hAnsi="Simplified Arabic" w:cs="Simplified Arabic"/>
          <w:sz w:val="28"/>
          <w:szCs w:val="28"/>
          <w:rtl/>
          <w:lang w:val="en-US" w:bidi="ar-IQ"/>
        </w:rPr>
      </w:pPr>
      <w:r w:rsidRPr="000271C8">
        <w:rPr>
          <w:rFonts w:ascii="Simplified Arabic" w:hAnsi="Simplified Arabic" w:cs="Simplified Arabic"/>
          <w:sz w:val="28"/>
          <w:szCs w:val="28"/>
          <w:rtl/>
          <w:lang w:val="en-US" w:bidi="ar-IQ"/>
        </w:rPr>
        <w:lastRenderedPageBreak/>
        <w:t xml:space="preserve">     ويمكن القول ان المن</w:t>
      </w:r>
      <w:r w:rsidR="00EF45EA" w:rsidRPr="000271C8">
        <w:rPr>
          <w:rFonts w:ascii="Simplified Arabic" w:hAnsi="Simplified Arabic" w:cs="Simplified Arabic"/>
          <w:sz w:val="28"/>
          <w:szCs w:val="28"/>
          <w:rtl/>
          <w:lang w:val="en-US" w:bidi="ar-IQ"/>
        </w:rPr>
        <w:t>اطق المكتظة بالسكان تمتد في اربعة</w:t>
      </w:r>
      <w:r w:rsidRPr="000271C8">
        <w:rPr>
          <w:rFonts w:ascii="Simplified Arabic" w:hAnsi="Simplified Arabic" w:cs="Simplified Arabic"/>
          <w:sz w:val="28"/>
          <w:szCs w:val="28"/>
          <w:rtl/>
          <w:lang w:val="en-US" w:bidi="ar-IQ"/>
        </w:rPr>
        <w:t xml:space="preserve"> تجمعات (اقواس) : قوس الشمال ، قوس بغداد ، قوس الوسط ، قوس الجنوب . اما المناطق السكانية المبعثرة فتقع في الاطراف ، في الجهات الغربية ، وفي شرقي القطر وجنوبه ضمن مناطق صحراوية متصلة .</w:t>
      </w:r>
    </w:p>
    <w:p w:rsidR="005D4748" w:rsidRPr="000271C8" w:rsidRDefault="005D4748" w:rsidP="00DD5AA3">
      <w:pPr>
        <w:pStyle w:val="ListParagraph"/>
        <w:bidi/>
        <w:ind w:left="-24" w:firstLine="567"/>
        <w:jc w:val="both"/>
        <w:rPr>
          <w:rFonts w:ascii="Simplified Arabic" w:hAnsi="Simplified Arabic" w:cs="Simplified Arabic"/>
          <w:sz w:val="28"/>
          <w:szCs w:val="28"/>
          <w:rtl/>
          <w:lang w:val="en-US" w:bidi="ar-IQ"/>
        </w:rPr>
      </w:pPr>
      <w:r w:rsidRPr="000271C8">
        <w:rPr>
          <w:rFonts w:ascii="Simplified Arabic" w:hAnsi="Simplified Arabic" w:cs="Simplified Arabic"/>
          <w:sz w:val="28"/>
          <w:szCs w:val="28"/>
          <w:rtl/>
          <w:lang w:val="en-US" w:bidi="ar-IQ"/>
        </w:rPr>
        <w:t xml:space="preserve">    ان ذلك يشير الى وجود تباين مكاني في توزيع السكان ، وابرز مشكلة يواجهها التوزيع المذكور هي سوء توزيعهم . وهذا يتطلب انتشار مكاني افضل للسكان حتى لا يتركزون في مناطق محددة تعمل على تفريغ المناطق الاخرى من السكان ، مما يحرمها من قواها العاملة واسواقها وتعطيل مصادر دخلها وخلق صعوبات لاستغلال ثروتها ، وقد يعرض امنه</w:t>
      </w:r>
      <w:r w:rsidR="009E2926" w:rsidRPr="000271C8">
        <w:rPr>
          <w:rFonts w:ascii="Simplified Arabic" w:hAnsi="Simplified Arabic" w:cs="Simplified Arabic"/>
          <w:sz w:val="28"/>
          <w:szCs w:val="28"/>
          <w:rtl/>
          <w:lang w:val="en-US" w:bidi="ar-IQ"/>
        </w:rPr>
        <w:t>ا</w:t>
      </w:r>
      <w:r w:rsidRPr="000271C8">
        <w:rPr>
          <w:rFonts w:ascii="Simplified Arabic" w:hAnsi="Simplified Arabic" w:cs="Simplified Arabic"/>
          <w:sz w:val="28"/>
          <w:szCs w:val="28"/>
          <w:rtl/>
          <w:lang w:val="en-US" w:bidi="ar-IQ"/>
        </w:rPr>
        <w:t xml:space="preserve"> الى الخطر . </w:t>
      </w:r>
    </w:p>
    <w:p w:rsidR="009E2926" w:rsidRPr="000271C8" w:rsidRDefault="009E2926" w:rsidP="00DD5AA3">
      <w:pPr>
        <w:pStyle w:val="ListParagraph"/>
        <w:bidi/>
        <w:ind w:left="-24" w:firstLine="567"/>
        <w:jc w:val="both"/>
        <w:rPr>
          <w:rFonts w:ascii="Simplified Arabic" w:hAnsi="Simplified Arabic" w:cs="Simplified Arabic"/>
          <w:sz w:val="28"/>
          <w:szCs w:val="28"/>
          <w:rtl/>
          <w:lang w:val="en-US" w:bidi="ar-IQ"/>
        </w:rPr>
      </w:pPr>
    </w:p>
    <w:p w:rsidR="00302187" w:rsidRPr="000271C8" w:rsidRDefault="005D4748" w:rsidP="00DD5AA3">
      <w:pPr>
        <w:pStyle w:val="ListParagraph"/>
        <w:bidi/>
        <w:ind w:left="-24" w:firstLine="567"/>
        <w:jc w:val="both"/>
        <w:rPr>
          <w:rFonts w:ascii="Simplified Arabic" w:hAnsi="Simplified Arabic" w:cs="Simplified Arabic"/>
          <w:sz w:val="28"/>
          <w:szCs w:val="28"/>
          <w:rtl/>
          <w:lang w:val="en-US" w:bidi="ar-IQ"/>
        </w:rPr>
      </w:pPr>
      <w:r w:rsidRPr="000271C8">
        <w:rPr>
          <w:rFonts w:ascii="Simplified Arabic" w:hAnsi="Simplified Arabic" w:cs="Simplified Arabic"/>
          <w:sz w:val="28"/>
          <w:szCs w:val="28"/>
          <w:rtl/>
          <w:lang w:val="en-US" w:bidi="ar-IQ"/>
        </w:rPr>
        <w:t xml:space="preserve">      وينبغي ان يحقق الانتشار المذكور متطلبات التنمية عن طريق تكامل الموارد البشرية والطبيعية وبما يضمن تحقيق الامن القومي . وذلك بالحد من النمو الحضري وبخاصة البيئات الاقل نموا حول المدن ، والحد من الهجرة (من الريف والمدن الصغيرة ) الى المراكز الكبرى . </w:t>
      </w:r>
      <w:r w:rsidR="00331623" w:rsidRPr="000271C8">
        <w:rPr>
          <w:rFonts w:ascii="Simplified Arabic" w:hAnsi="Simplified Arabic" w:cs="Simplified Arabic"/>
          <w:sz w:val="28"/>
          <w:szCs w:val="28"/>
          <w:rtl/>
          <w:lang w:val="en-US" w:bidi="ar-IQ"/>
        </w:rPr>
        <w:t>كذلك الاهتمام بالتنمية الريفية المتكاملة بما يحقق الاستقرار السكاني والتوسع في تعمير مراكز سكانية جديدة في المناطق غير المأهولة ، مخططة بعناية وتقوم على تكامل الانشطة الانتاجية والاجتماعية .كل ذلك يتطلب ايجاد سياسة مبرمجة زمنيا للحفاظ على موازنة مقبولة بين ثلاثة عناصر هي الارض والسكان والموارد الاقتصادية.</w:t>
      </w:r>
      <w:r w:rsidR="005F7B98" w:rsidRPr="000271C8">
        <w:rPr>
          <w:rFonts w:ascii="Simplified Arabic" w:hAnsi="Simplified Arabic" w:cs="Simplified Arabic"/>
          <w:sz w:val="28"/>
          <w:szCs w:val="28"/>
          <w:rtl/>
          <w:lang w:val="en-US" w:bidi="ar-IQ"/>
        </w:rPr>
        <w:t xml:space="preserve"> </w:t>
      </w:r>
    </w:p>
    <w:p w:rsidR="003B6062" w:rsidRDefault="003B6062" w:rsidP="00DD5AA3">
      <w:pPr>
        <w:bidi/>
        <w:ind w:left="-24" w:firstLine="567"/>
        <w:jc w:val="both"/>
        <w:rPr>
          <w:rFonts w:ascii="Simplified Arabic" w:hAnsi="Simplified Arabic" w:cs="Simplified Arabic"/>
          <w:b/>
          <w:bCs/>
          <w:sz w:val="28"/>
          <w:szCs w:val="28"/>
          <w:rtl/>
          <w:lang w:bidi="ar-IQ"/>
        </w:rPr>
      </w:pPr>
    </w:p>
    <w:p w:rsidR="003B50C8" w:rsidRDefault="003B50C8" w:rsidP="003B50C8">
      <w:pPr>
        <w:bidi/>
        <w:ind w:left="-24" w:firstLine="567"/>
        <w:jc w:val="both"/>
        <w:rPr>
          <w:rFonts w:ascii="Simplified Arabic" w:hAnsi="Simplified Arabic" w:cs="Simplified Arabic"/>
          <w:b/>
          <w:bCs/>
          <w:sz w:val="28"/>
          <w:szCs w:val="28"/>
          <w:rtl/>
          <w:lang w:bidi="ar-IQ"/>
        </w:rPr>
      </w:pPr>
    </w:p>
    <w:p w:rsidR="003B50C8" w:rsidRDefault="003B50C8" w:rsidP="003B50C8">
      <w:pPr>
        <w:bidi/>
        <w:ind w:left="-24" w:firstLine="567"/>
        <w:jc w:val="both"/>
        <w:rPr>
          <w:rFonts w:ascii="Simplified Arabic" w:hAnsi="Simplified Arabic" w:cs="Simplified Arabic"/>
          <w:b/>
          <w:bCs/>
          <w:sz w:val="28"/>
          <w:szCs w:val="28"/>
          <w:rtl/>
          <w:lang w:bidi="ar-IQ"/>
        </w:rPr>
      </w:pPr>
    </w:p>
    <w:p w:rsidR="003B50C8" w:rsidRDefault="003B50C8" w:rsidP="003B50C8">
      <w:pPr>
        <w:bidi/>
        <w:ind w:left="-24" w:firstLine="567"/>
        <w:jc w:val="both"/>
        <w:rPr>
          <w:rFonts w:ascii="Simplified Arabic" w:hAnsi="Simplified Arabic" w:cs="Simplified Arabic"/>
          <w:b/>
          <w:bCs/>
          <w:sz w:val="28"/>
          <w:szCs w:val="28"/>
          <w:rtl/>
          <w:lang w:bidi="ar-IQ"/>
        </w:rPr>
      </w:pPr>
    </w:p>
    <w:p w:rsidR="003B50C8" w:rsidRDefault="003B50C8" w:rsidP="003B50C8">
      <w:pPr>
        <w:bidi/>
        <w:ind w:left="-24" w:firstLine="567"/>
        <w:jc w:val="both"/>
        <w:rPr>
          <w:rFonts w:ascii="Simplified Arabic" w:hAnsi="Simplified Arabic" w:cs="Simplified Arabic"/>
          <w:b/>
          <w:bCs/>
          <w:sz w:val="28"/>
          <w:szCs w:val="28"/>
          <w:rtl/>
          <w:lang w:bidi="ar-IQ"/>
        </w:rPr>
      </w:pPr>
    </w:p>
    <w:p w:rsidR="003B50C8" w:rsidRDefault="003B50C8" w:rsidP="003B50C8">
      <w:pPr>
        <w:bidi/>
        <w:ind w:left="-24" w:firstLine="567"/>
        <w:jc w:val="both"/>
        <w:rPr>
          <w:rFonts w:ascii="Simplified Arabic" w:hAnsi="Simplified Arabic" w:cs="Simplified Arabic"/>
          <w:b/>
          <w:bCs/>
          <w:sz w:val="28"/>
          <w:szCs w:val="28"/>
          <w:rtl/>
          <w:lang w:bidi="ar-IQ"/>
        </w:rPr>
      </w:pPr>
    </w:p>
    <w:p w:rsidR="003B50C8" w:rsidRDefault="003B50C8" w:rsidP="003B50C8">
      <w:pPr>
        <w:bidi/>
        <w:ind w:left="-24" w:firstLine="567"/>
        <w:jc w:val="both"/>
        <w:rPr>
          <w:rFonts w:ascii="Simplified Arabic" w:hAnsi="Simplified Arabic" w:cs="Simplified Arabic"/>
          <w:b/>
          <w:bCs/>
          <w:sz w:val="28"/>
          <w:szCs w:val="28"/>
          <w:rtl/>
          <w:lang w:bidi="ar-IQ"/>
        </w:rPr>
      </w:pPr>
    </w:p>
    <w:p w:rsidR="003B50C8" w:rsidRDefault="003B50C8" w:rsidP="003B50C8">
      <w:pPr>
        <w:bidi/>
        <w:ind w:left="-24" w:firstLine="567"/>
        <w:jc w:val="both"/>
        <w:rPr>
          <w:rFonts w:ascii="Simplified Arabic" w:hAnsi="Simplified Arabic" w:cs="Simplified Arabic"/>
          <w:b/>
          <w:bCs/>
          <w:sz w:val="28"/>
          <w:szCs w:val="28"/>
          <w:rtl/>
          <w:lang w:bidi="ar-IQ"/>
        </w:rPr>
      </w:pPr>
    </w:p>
    <w:p w:rsidR="003B50C8" w:rsidRPr="000271C8" w:rsidRDefault="003B50C8" w:rsidP="003B50C8">
      <w:pPr>
        <w:bidi/>
        <w:ind w:left="-24" w:firstLine="567"/>
        <w:jc w:val="both"/>
        <w:rPr>
          <w:rFonts w:ascii="Simplified Arabic" w:hAnsi="Simplified Arabic" w:cs="Simplified Arabic"/>
          <w:b/>
          <w:bCs/>
          <w:sz w:val="28"/>
          <w:szCs w:val="28"/>
          <w:rtl/>
          <w:lang w:bidi="ar-IQ"/>
        </w:rPr>
      </w:pPr>
    </w:p>
    <w:p w:rsidR="009D4806" w:rsidRPr="000271C8" w:rsidRDefault="009D4806" w:rsidP="00DD5AA3">
      <w:pPr>
        <w:bidi/>
        <w:ind w:left="-24" w:firstLine="567"/>
        <w:jc w:val="both"/>
        <w:rPr>
          <w:rFonts w:ascii="Simplified Arabic" w:hAnsi="Simplified Arabic" w:cs="Simplified Arabic"/>
          <w:sz w:val="28"/>
          <w:szCs w:val="28"/>
          <w:rtl/>
          <w:lang w:bidi="ar-IQ"/>
        </w:rPr>
      </w:pPr>
      <w:r w:rsidRPr="000271C8">
        <w:rPr>
          <w:rFonts w:ascii="Simplified Arabic" w:hAnsi="Simplified Arabic" w:cs="Simplified Arabic"/>
          <w:b/>
          <w:bCs/>
          <w:sz w:val="28"/>
          <w:szCs w:val="28"/>
          <w:rtl/>
          <w:lang w:bidi="ar-IQ"/>
        </w:rPr>
        <w:lastRenderedPageBreak/>
        <w:t>الهوامش</w:t>
      </w:r>
    </w:p>
    <w:p w:rsidR="009D4806" w:rsidRPr="000271C8" w:rsidRDefault="009D4806" w:rsidP="00DD5AA3">
      <w:pPr>
        <w:pStyle w:val="ListParagraph"/>
        <w:numPr>
          <w:ilvl w:val="0"/>
          <w:numId w:val="3"/>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rtl/>
          <w:lang w:bidi="ar-IQ"/>
        </w:rPr>
        <w:t>عدا ثلاث محافظات شمالية (محافظات الحكم الذاتي السابقة) وقضاء عقرة من محافظة نينوى التي لم تغط بتعداد عام 1997 .</w:t>
      </w:r>
    </w:p>
    <w:p w:rsidR="009D4806" w:rsidRPr="000271C8" w:rsidRDefault="009D4806" w:rsidP="00DD5AA3">
      <w:pPr>
        <w:pStyle w:val="ListParagraph"/>
        <w:numPr>
          <w:ilvl w:val="0"/>
          <w:numId w:val="3"/>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rtl/>
          <w:lang w:bidi="ar-IQ"/>
        </w:rPr>
        <w:t>اُبعدت ناحية الشبكة من قضاء النجف ووضعت ضمن المستوى الرابع لقلة سكانها وتبعثرهم وصحراوية مناخها ورداءة تربتها .</w:t>
      </w:r>
    </w:p>
    <w:p w:rsidR="009D4806" w:rsidRPr="000271C8" w:rsidRDefault="00851AA5" w:rsidP="00DD5AA3">
      <w:pPr>
        <w:pStyle w:val="ListParagraph"/>
        <w:numPr>
          <w:ilvl w:val="0"/>
          <w:numId w:val="3"/>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rtl/>
          <w:lang w:bidi="ar-IQ"/>
        </w:rPr>
        <w:t xml:space="preserve">نسبة التركز السكاني = </w:t>
      </w:r>
      <w:r w:rsidRPr="000271C8">
        <w:rPr>
          <w:rFonts w:ascii="Simplified Arabic" w:hAnsi="Simplified Arabic" w:cs="Simplified Arabic"/>
          <w:sz w:val="28"/>
          <w:szCs w:val="28"/>
          <w:lang w:bidi="ar-IQ"/>
        </w:rPr>
        <w:t>0.5</w:t>
      </w:r>
      <w:r w:rsidRPr="000271C8">
        <w:rPr>
          <w:rFonts w:ascii="Simplified Arabic" w:hAnsi="Simplified Arabic" w:cs="Simplified Arabic"/>
          <w:sz w:val="28"/>
          <w:szCs w:val="28"/>
          <w:rtl/>
          <w:lang w:bidi="ar-IQ"/>
        </w:rPr>
        <w:t xml:space="preserve"> مج (س-ص) حيث تمثل ص : النسبة المئوية لمساحة المنطقة الى مساحة الاقليم الكلية ، س: النسبة المئوية لسكان المنطقة الى سكان الاقليم الكلية ، مج : م</w:t>
      </w:r>
      <w:r w:rsidR="00437286" w:rsidRPr="000271C8">
        <w:rPr>
          <w:rFonts w:ascii="Simplified Arabic" w:hAnsi="Simplified Arabic" w:cs="Simplified Arabic"/>
          <w:sz w:val="28"/>
          <w:szCs w:val="28"/>
          <w:rtl/>
          <w:lang w:bidi="ar-IQ"/>
        </w:rPr>
        <w:t>جموع الفرق الموجب بين هذه النسب</w:t>
      </w:r>
      <w:r w:rsidRPr="000271C8">
        <w:rPr>
          <w:rFonts w:ascii="Simplified Arabic" w:hAnsi="Simplified Arabic" w:cs="Simplified Arabic"/>
          <w:sz w:val="28"/>
          <w:szCs w:val="28"/>
          <w:rtl/>
          <w:lang w:bidi="ar-IQ"/>
        </w:rPr>
        <w:t xml:space="preserve"> بعضها ببعض .</w:t>
      </w:r>
    </w:p>
    <w:p w:rsidR="00851AA5" w:rsidRPr="000271C8" w:rsidRDefault="00851AA5" w:rsidP="00DD5AA3">
      <w:pPr>
        <w:pStyle w:val="ListParagraph"/>
        <w:numPr>
          <w:ilvl w:val="0"/>
          <w:numId w:val="3"/>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rtl/>
          <w:lang w:bidi="ar-IQ"/>
        </w:rPr>
        <w:t>تم الحصول على قيمة معامل (جيني)من تجميع القيم المستخرجة من منحنى لورنز .</w:t>
      </w:r>
    </w:p>
    <w:p w:rsidR="008640C2" w:rsidRPr="000271C8" w:rsidRDefault="00851AA5" w:rsidP="00DD5AA3">
      <w:pPr>
        <w:pStyle w:val="ListParagraph"/>
        <w:numPr>
          <w:ilvl w:val="0"/>
          <w:numId w:val="3"/>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rtl/>
          <w:lang w:bidi="ar-IQ"/>
        </w:rPr>
        <w:t>الدونم العراقي = 2500 م</w:t>
      </w:r>
      <w:r w:rsidR="003F19DD" w:rsidRPr="000271C8">
        <w:rPr>
          <w:rFonts w:ascii="Simplified Arabic" w:hAnsi="Simplified Arabic" w:cs="Simplified Arabic"/>
          <w:sz w:val="28"/>
          <w:szCs w:val="28"/>
          <w:rtl/>
          <w:lang w:bidi="ar-IQ"/>
        </w:rPr>
        <w:t xml:space="preserve">² </w:t>
      </w:r>
      <w:r w:rsidR="00023BC5" w:rsidRPr="000271C8">
        <w:rPr>
          <w:rFonts w:ascii="Simplified Arabic" w:hAnsi="Simplified Arabic" w:cs="Simplified Arabic"/>
          <w:sz w:val="28"/>
          <w:szCs w:val="28"/>
          <w:rtl/>
          <w:lang w:bidi="ar-IQ"/>
        </w:rPr>
        <w:t>، والهكتار = 4 دونمات (10000 م²) .</w:t>
      </w:r>
    </w:p>
    <w:p w:rsidR="000B6C23" w:rsidRPr="000271C8" w:rsidRDefault="000B6C23" w:rsidP="00DD5AA3">
      <w:pPr>
        <w:pStyle w:val="ListParagraph"/>
        <w:numPr>
          <w:ilvl w:val="0"/>
          <w:numId w:val="3"/>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rtl/>
          <w:lang w:bidi="ar-IQ"/>
        </w:rPr>
        <w:t>وضعت الجداول في أخر البحث ، كما لم تذكر خرائط المقارنات البصرية لكثرتها ( 8 خرائط ) تمشيا مع خطة النشر بالمجلة .</w:t>
      </w:r>
    </w:p>
    <w:p w:rsidR="008640C2" w:rsidRPr="000271C8" w:rsidRDefault="00023BC5" w:rsidP="00DD5AA3">
      <w:pPr>
        <w:pStyle w:val="ListParagraph"/>
        <w:numPr>
          <w:ilvl w:val="0"/>
          <w:numId w:val="3"/>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rtl/>
          <w:lang w:bidi="ar-IQ"/>
        </w:rPr>
        <w:t xml:space="preserve">تختبر معنوية الارتباط بالمعادلة الاتية : </w:t>
      </w:r>
    </w:p>
    <w:p w:rsidR="00DC713A" w:rsidRPr="000271C8" w:rsidRDefault="00DC713A" w:rsidP="00DD5AA3">
      <w:pPr>
        <w:pStyle w:val="ListParagraph"/>
        <w:bidi/>
        <w:ind w:left="-24" w:firstLine="567"/>
        <w:jc w:val="both"/>
        <w:rPr>
          <w:rFonts w:ascii="Simplified Arabic" w:hAnsi="Simplified Arabic" w:cs="Simplified Arabic"/>
          <w:sz w:val="28"/>
          <w:szCs w:val="28"/>
          <w:lang w:bidi="ar-IQ"/>
        </w:rPr>
      </w:pPr>
    </w:p>
    <w:p w:rsidR="008640C2" w:rsidRPr="000271C8" w:rsidRDefault="00453EC1" w:rsidP="00DD5AA3">
      <w:pPr>
        <w:pStyle w:val="ListParagraph"/>
        <w:bidi/>
        <w:ind w:left="-24" w:firstLine="567"/>
        <w:jc w:val="both"/>
        <w:rPr>
          <w:rFonts w:ascii="Simplified Arabic" w:hAnsi="Simplified Arabic" w:cs="Simplified Arabic"/>
          <w:sz w:val="28"/>
          <w:szCs w:val="28"/>
          <w:rtl/>
          <w:lang w:bidi="ar-IQ"/>
        </w:rPr>
      </w:pPr>
      <w:r w:rsidRPr="00453EC1">
        <w:rPr>
          <w:rFonts w:ascii="Simplified Arabic" w:hAnsi="Simplified Arabic" w:cs="Simplified Arabic"/>
          <w:noProof/>
          <w:sz w:val="28"/>
          <w:szCs w:val="28"/>
          <w:rtl/>
        </w:rPr>
        <w:pict>
          <v:group id="_x0000_s1026" style="position:absolute;left:0;text-align:left;margin-left:133.75pt;margin-top:3.75pt;width:102pt;height:45pt;z-index:251660800" coordorigin="4498,4179" coordsize="2040,900">
            <v:shape id="_x0000_s1027" type="#_x0000_t202" style="position:absolute;left:4498;top:4335;width:720;height:540" filled="f" stroked="f">
              <v:textbox>
                <w:txbxContent>
                  <w:p w:rsidR="00103E13" w:rsidRDefault="00103E13" w:rsidP="00DC713A">
                    <w:r>
                      <w:t xml:space="preserve">t = </w:t>
                    </w:r>
                  </w:p>
                </w:txbxContent>
              </v:textbox>
            </v:shape>
            <v:shape id="_x0000_s1028" type="#_x0000_t202" style="position:absolute;left:4978;top:4179;width:1560;height:900" filled="f" stroked="f">
              <v:textbox>
                <w:txbxContent>
                  <w:p w:rsidR="00103E13" w:rsidRDefault="00103E13" w:rsidP="00DC713A">
                    <w:pPr>
                      <w:pBdr>
                        <w:bottom w:val="single" w:sz="4" w:space="0" w:color="auto"/>
                      </w:pBdr>
                    </w:pPr>
                    <w:bookmarkStart w:id="5" w:name="OLE_LINK1"/>
                    <w:bookmarkStart w:id="6" w:name="OLE_LINK2"/>
                    <w:bookmarkStart w:id="7" w:name="_Hlk259644795"/>
                    <w:r>
                      <w:t>r     N-2</w:t>
                    </w:r>
                  </w:p>
                  <w:p w:rsidR="00103E13" w:rsidRPr="003A35C2" w:rsidRDefault="00103E13" w:rsidP="00DC713A">
                    <w:r>
                      <w:t xml:space="preserve">     </w:t>
                    </w:r>
                    <w:bookmarkEnd w:id="5"/>
                    <w:bookmarkEnd w:id="6"/>
                    <w:bookmarkEnd w:id="7"/>
                    <w:r>
                      <w:rPr>
                        <w:rFonts w:hint="cs"/>
                        <w:rtl/>
                      </w:rPr>
                      <w:t xml:space="preserve">   </w:t>
                    </w:r>
                    <w:r>
                      <w:t>1- r</w:t>
                    </w:r>
                    <w:r>
                      <w:rPr>
                        <w:vertAlign w:val="superscript"/>
                      </w:rPr>
                      <w:t>2</w:t>
                    </w:r>
                    <w:r>
                      <w:rPr>
                        <w:rFonts w:hint="cs"/>
                        <w:rtl/>
                      </w:rPr>
                      <w:t xml:space="preserve">         </w:t>
                    </w:r>
                  </w:p>
                </w:txbxContent>
              </v:textbox>
            </v:shape>
            <v:group id="_x0000_s1029" style="position:absolute;left:5302;top:4179;width:960;height:360" coordorigin="4437,7200" coordsize="1200,360">
              <v:line id="_x0000_s1030" style="position:absolute" from="4437,7380" to="4557,7560"/>
              <v:line id="_x0000_s1031" style="position:absolute;flip:y" from="4557,7200" to="4557,7560"/>
              <v:line id="_x0000_s1032" style="position:absolute" from="4557,7200" to="5637,7200"/>
            </v:group>
            <v:group id="_x0000_s1033" style="position:absolute;left:5362;top:4594;width:960;height:360" coordorigin="4437,7200" coordsize="1200,360">
              <v:line id="_x0000_s1034" style="position:absolute" from="4437,7380" to="4557,7560"/>
              <v:line id="_x0000_s1035" style="position:absolute;flip:y" from="4557,7200" to="4557,7560"/>
              <v:line id="_x0000_s1036" style="position:absolute" from="4557,7200" to="5637,7200"/>
            </v:group>
          </v:group>
        </w:pict>
      </w:r>
    </w:p>
    <w:p w:rsidR="00DC713A" w:rsidRPr="000271C8" w:rsidRDefault="00DC713A" w:rsidP="00DD5AA3">
      <w:pPr>
        <w:pStyle w:val="ListParagraph"/>
        <w:bidi/>
        <w:ind w:left="-24" w:firstLine="567"/>
        <w:jc w:val="both"/>
        <w:rPr>
          <w:rFonts w:ascii="Simplified Arabic" w:hAnsi="Simplified Arabic" w:cs="Simplified Arabic"/>
          <w:sz w:val="28"/>
          <w:szCs w:val="28"/>
          <w:rtl/>
          <w:lang w:val="en-US" w:bidi="ar-IQ"/>
        </w:rPr>
      </w:pPr>
    </w:p>
    <w:p w:rsidR="00DC713A" w:rsidRPr="000271C8" w:rsidRDefault="00DC713A" w:rsidP="00DD5AA3">
      <w:pPr>
        <w:pStyle w:val="ListParagraph"/>
        <w:bidi/>
        <w:ind w:left="-24" w:firstLine="567"/>
        <w:jc w:val="both"/>
        <w:rPr>
          <w:rFonts w:ascii="Simplified Arabic" w:hAnsi="Simplified Arabic" w:cs="Simplified Arabic"/>
          <w:sz w:val="28"/>
          <w:szCs w:val="28"/>
          <w:rtl/>
          <w:lang w:val="en-US" w:bidi="ar-IQ"/>
        </w:rPr>
      </w:pPr>
    </w:p>
    <w:p w:rsidR="00437286" w:rsidRPr="000271C8" w:rsidRDefault="000B6C23" w:rsidP="00473B16">
      <w:pPr>
        <w:tabs>
          <w:tab w:val="left" w:pos="3018"/>
        </w:tabs>
        <w:bidi/>
        <w:spacing w:after="0"/>
        <w:ind w:left="-24" w:firstLine="567"/>
        <w:jc w:val="both"/>
        <w:rPr>
          <w:rFonts w:ascii="Simplified Arabic" w:hAnsi="Simplified Arabic" w:cs="Simplified Arabic"/>
          <w:color w:val="000000"/>
          <w:sz w:val="26"/>
          <w:szCs w:val="26"/>
        </w:rPr>
      </w:pPr>
      <w:r w:rsidRPr="000271C8">
        <w:rPr>
          <w:rFonts w:ascii="Simplified Arabic" w:hAnsi="Simplified Arabic" w:cs="Simplified Arabic"/>
          <w:sz w:val="28"/>
          <w:szCs w:val="28"/>
          <w:rtl/>
          <w:lang w:bidi="ar-IQ"/>
        </w:rPr>
        <w:t>8</w:t>
      </w:r>
      <w:r w:rsidR="00437286" w:rsidRPr="000271C8">
        <w:rPr>
          <w:rFonts w:ascii="Simplified Arabic" w:hAnsi="Simplified Arabic" w:cs="Simplified Arabic"/>
          <w:sz w:val="28"/>
          <w:szCs w:val="28"/>
          <w:rtl/>
          <w:lang w:bidi="ar-IQ"/>
        </w:rPr>
        <w:t xml:space="preserve"> </w:t>
      </w:r>
      <w:r w:rsidR="0018651B">
        <w:rPr>
          <w:rFonts w:ascii="Simplified Arabic" w:hAnsi="Simplified Arabic" w:cs="Simplified Arabic" w:hint="cs"/>
          <w:sz w:val="28"/>
          <w:szCs w:val="28"/>
          <w:rtl/>
          <w:lang w:bidi="ar-IQ"/>
        </w:rPr>
        <w:t xml:space="preserve">. </w:t>
      </w:r>
      <w:r w:rsidR="008640C2" w:rsidRPr="000271C8">
        <w:rPr>
          <w:rFonts w:ascii="Simplified Arabic" w:hAnsi="Simplified Arabic" w:cs="Simplified Arabic"/>
          <w:sz w:val="28"/>
          <w:szCs w:val="28"/>
          <w:rtl/>
          <w:lang w:bidi="ar-IQ"/>
        </w:rPr>
        <w:t xml:space="preserve">صيغة النموذج المذكور هي </w:t>
      </w:r>
      <w:r w:rsidR="00437286" w:rsidRPr="000271C8">
        <w:rPr>
          <w:rFonts w:ascii="Simplified Arabic" w:hAnsi="Simplified Arabic" w:cs="Simplified Arabic"/>
          <w:color w:val="000000"/>
          <w:sz w:val="26"/>
          <w:szCs w:val="26"/>
          <w:rtl/>
        </w:rPr>
        <w:t>: ص = أس</w:t>
      </w:r>
      <w:r w:rsidR="00437286" w:rsidRPr="000271C8">
        <w:rPr>
          <w:rFonts w:ascii="Simplified Arabic" w:hAnsi="Simplified Arabic" w:cs="Simplified Arabic"/>
          <w:color w:val="000000"/>
          <w:sz w:val="26"/>
          <w:szCs w:val="26"/>
          <w:vertAlign w:val="subscript"/>
          <w:rtl/>
        </w:rPr>
        <w:t>1</w:t>
      </w:r>
      <w:r w:rsidR="00437286" w:rsidRPr="000271C8">
        <w:rPr>
          <w:rFonts w:ascii="Simplified Arabic" w:hAnsi="Simplified Arabic" w:cs="Simplified Arabic"/>
          <w:color w:val="000000"/>
          <w:sz w:val="26"/>
          <w:szCs w:val="26"/>
          <w:rtl/>
        </w:rPr>
        <w:t xml:space="preserve"> + ب س</w:t>
      </w:r>
      <w:r w:rsidR="00437286" w:rsidRPr="000271C8">
        <w:rPr>
          <w:rFonts w:ascii="Simplified Arabic" w:hAnsi="Simplified Arabic" w:cs="Simplified Arabic"/>
          <w:color w:val="000000"/>
          <w:sz w:val="26"/>
          <w:szCs w:val="26"/>
          <w:vertAlign w:val="subscript"/>
          <w:rtl/>
        </w:rPr>
        <w:t>2</w:t>
      </w:r>
      <w:r w:rsidR="00437286" w:rsidRPr="000271C8">
        <w:rPr>
          <w:rFonts w:ascii="Simplified Arabic" w:hAnsi="Simplified Arabic" w:cs="Simplified Arabic"/>
          <w:color w:val="000000"/>
          <w:sz w:val="26"/>
          <w:szCs w:val="26"/>
          <w:rtl/>
        </w:rPr>
        <w:t xml:space="preserve"> + ج س</w:t>
      </w:r>
      <w:r w:rsidR="00437286" w:rsidRPr="000271C8">
        <w:rPr>
          <w:rFonts w:ascii="Simplified Arabic" w:hAnsi="Simplified Arabic" w:cs="Simplified Arabic"/>
          <w:color w:val="000000"/>
          <w:sz w:val="26"/>
          <w:szCs w:val="26"/>
          <w:vertAlign w:val="subscript"/>
          <w:rtl/>
        </w:rPr>
        <w:t>3</w:t>
      </w:r>
      <w:r w:rsidR="00437286" w:rsidRPr="000271C8">
        <w:rPr>
          <w:rFonts w:ascii="Simplified Arabic" w:hAnsi="Simplified Arabic" w:cs="Simplified Arabic"/>
          <w:color w:val="000000"/>
          <w:sz w:val="26"/>
          <w:szCs w:val="26"/>
          <w:rtl/>
        </w:rPr>
        <w:t xml:space="preserve"> + د س</w:t>
      </w:r>
      <w:r w:rsidR="00437286" w:rsidRPr="000271C8">
        <w:rPr>
          <w:rFonts w:ascii="Simplified Arabic" w:hAnsi="Simplified Arabic" w:cs="Simplified Arabic"/>
          <w:color w:val="000000"/>
          <w:sz w:val="26"/>
          <w:szCs w:val="26"/>
          <w:vertAlign w:val="subscript"/>
          <w:rtl/>
        </w:rPr>
        <w:t>4</w:t>
      </w:r>
      <w:r w:rsidR="00437286" w:rsidRPr="000271C8">
        <w:rPr>
          <w:rFonts w:ascii="Simplified Arabic" w:hAnsi="Simplified Arabic" w:cs="Simplified Arabic"/>
          <w:color w:val="000000"/>
          <w:sz w:val="26"/>
          <w:szCs w:val="26"/>
          <w:rtl/>
        </w:rPr>
        <w:t xml:space="preserve"> + هـ س</w:t>
      </w:r>
      <w:r w:rsidR="00437286" w:rsidRPr="000271C8">
        <w:rPr>
          <w:rFonts w:ascii="Simplified Arabic" w:hAnsi="Simplified Arabic" w:cs="Simplified Arabic"/>
          <w:color w:val="000000"/>
          <w:sz w:val="26"/>
          <w:szCs w:val="26"/>
          <w:vertAlign w:val="subscript"/>
          <w:rtl/>
        </w:rPr>
        <w:t>5</w:t>
      </w:r>
      <w:r w:rsidR="00437286" w:rsidRPr="000271C8">
        <w:rPr>
          <w:rFonts w:ascii="Simplified Arabic" w:hAnsi="Simplified Arabic" w:cs="Simplified Arabic"/>
          <w:color w:val="000000"/>
          <w:sz w:val="26"/>
          <w:szCs w:val="26"/>
          <w:rtl/>
        </w:rPr>
        <w:t xml:space="preserve"> .... +ك </w:t>
      </w:r>
    </w:p>
    <w:p w:rsidR="00437286" w:rsidRPr="000271C8" w:rsidRDefault="00437286" w:rsidP="00DD5AA3">
      <w:pPr>
        <w:tabs>
          <w:tab w:val="left" w:pos="3018"/>
        </w:tabs>
        <w:bidi/>
        <w:ind w:left="-24" w:firstLine="567"/>
        <w:jc w:val="both"/>
        <w:rPr>
          <w:rFonts w:ascii="Simplified Arabic" w:hAnsi="Simplified Arabic" w:cs="Simplified Arabic"/>
          <w:color w:val="000000"/>
          <w:sz w:val="26"/>
          <w:szCs w:val="26"/>
          <w:rtl/>
        </w:rPr>
      </w:pPr>
    </w:p>
    <w:p w:rsidR="008640C2" w:rsidRPr="000271C8" w:rsidRDefault="008640C2" w:rsidP="00DD5AA3">
      <w:pPr>
        <w:pStyle w:val="ListParagraph"/>
        <w:bidi/>
        <w:ind w:left="-24" w:firstLine="567"/>
        <w:jc w:val="both"/>
        <w:rPr>
          <w:rFonts w:ascii="Simplified Arabic" w:hAnsi="Simplified Arabic" w:cs="Simplified Arabic"/>
          <w:sz w:val="28"/>
          <w:szCs w:val="28"/>
          <w:lang w:bidi="ar-IQ"/>
        </w:rPr>
      </w:pPr>
    </w:p>
    <w:p w:rsidR="008640C2" w:rsidRPr="000271C8" w:rsidRDefault="008640C2" w:rsidP="00DD5AA3">
      <w:pPr>
        <w:pStyle w:val="ListParagraph"/>
        <w:bidi/>
        <w:ind w:left="-24" w:firstLine="567"/>
        <w:jc w:val="both"/>
        <w:rPr>
          <w:rFonts w:ascii="Simplified Arabic" w:hAnsi="Simplified Arabic" w:cs="Simplified Arabic"/>
          <w:sz w:val="28"/>
          <w:szCs w:val="28"/>
          <w:lang w:bidi="ar-IQ"/>
        </w:rPr>
      </w:pPr>
    </w:p>
    <w:p w:rsidR="009D4806" w:rsidRPr="000271C8" w:rsidRDefault="009D4806" w:rsidP="00DD5AA3">
      <w:p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rtl/>
          <w:lang w:bidi="ar-IQ"/>
        </w:rPr>
        <w:t xml:space="preserve">                </w:t>
      </w:r>
    </w:p>
    <w:p w:rsidR="00CC09C3" w:rsidRPr="000271C8" w:rsidRDefault="00CC09C3" w:rsidP="00DD5AA3">
      <w:pPr>
        <w:bidi/>
        <w:ind w:left="-24" w:firstLine="567"/>
        <w:jc w:val="both"/>
        <w:rPr>
          <w:rFonts w:ascii="Simplified Arabic" w:hAnsi="Simplified Arabic" w:cs="Simplified Arabic"/>
          <w:sz w:val="28"/>
          <w:szCs w:val="28"/>
          <w:lang w:bidi="ar-IQ"/>
        </w:rPr>
      </w:pPr>
    </w:p>
    <w:p w:rsidR="00AA6765" w:rsidRDefault="00AA6765" w:rsidP="00AA6765">
      <w:pPr>
        <w:bidi/>
        <w:ind w:left="-24" w:firstLine="567"/>
        <w:jc w:val="both"/>
        <w:rPr>
          <w:rFonts w:ascii="Simplified Arabic" w:hAnsi="Simplified Arabic" w:cs="Simplified Arabic"/>
          <w:b/>
          <w:bCs/>
          <w:sz w:val="28"/>
          <w:szCs w:val="28"/>
          <w:u w:val="single"/>
          <w:rtl/>
          <w:lang w:bidi="ar-IQ"/>
        </w:rPr>
      </w:pPr>
    </w:p>
    <w:p w:rsidR="00CC09C3" w:rsidRPr="000271C8" w:rsidRDefault="00CC09C3" w:rsidP="00AA6765">
      <w:pPr>
        <w:bidi/>
        <w:ind w:left="-24" w:firstLine="567"/>
        <w:jc w:val="both"/>
        <w:rPr>
          <w:rFonts w:ascii="Simplified Arabic" w:hAnsi="Simplified Arabic" w:cs="Simplified Arabic"/>
          <w:b/>
          <w:bCs/>
          <w:sz w:val="28"/>
          <w:szCs w:val="28"/>
          <w:u w:val="single"/>
          <w:rtl/>
          <w:lang w:bidi="ar-IQ"/>
        </w:rPr>
      </w:pPr>
      <w:r w:rsidRPr="000271C8">
        <w:rPr>
          <w:rFonts w:ascii="Simplified Arabic" w:hAnsi="Simplified Arabic" w:cs="Simplified Arabic"/>
          <w:b/>
          <w:bCs/>
          <w:sz w:val="28"/>
          <w:szCs w:val="28"/>
          <w:u w:val="single"/>
          <w:rtl/>
          <w:lang w:bidi="ar-IQ"/>
        </w:rPr>
        <w:lastRenderedPageBreak/>
        <w:t>قائمة المصادر</w:t>
      </w:r>
    </w:p>
    <w:p w:rsidR="00CC09C3" w:rsidRPr="000271C8" w:rsidRDefault="00EE10A7" w:rsidP="00DD5AA3">
      <w:pPr>
        <w:pStyle w:val="ListParagraph"/>
        <w:numPr>
          <w:ilvl w:val="0"/>
          <w:numId w:val="4"/>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rtl/>
          <w:lang w:bidi="ar-IQ"/>
        </w:rPr>
        <w:t>ابراهيم سعد الدين (1989) ، التنمية العربية : مشروع استشراف</w:t>
      </w:r>
      <w:r w:rsidR="00631FE6" w:rsidRPr="000271C8">
        <w:rPr>
          <w:rFonts w:ascii="Simplified Arabic" w:hAnsi="Simplified Arabic" w:cs="Simplified Arabic"/>
          <w:sz w:val="28"/>
          <w:szCs w:val="28"/>
          <w:rtl/>
          <w:lang w:bidi="ar-IQ"/>
        </w:rPr>
        <w:t xml:space="preserve"> مستقبل</w:t>
      </w:r>
      <w:r w:rsidRPr="000271C8">
        <w:rPr>
          <w:rFonts w:ascii="Simplified Arabic" w:hAnsi="Simplified Arabic" w:cs="Simplified Arabic"/>
          <w:sz w:val="28"/>
          <w:szCs w:val="28"/>
          <w:rtl/>
          <w:lang w:bidi="ar-IQ"/>
        </w:rPr>
        <w:t xml:space="preserve"> الوطن العربي </w:t>
      </w:r>
      <w:r w:rsidR="00631FE6" w:rsidRPr="000271C8">
        <w:rPr>
          <w:rFonts w:ascii="Simplified Arabic" w:hAnsi="Simplified Arabic" w:cs="Simplified Arabic"/>
          <w:sz w:val="28"/>
          <w:szCs w:val="28"/>
          <w:rtl/>
          <w:lang w:bidi="ar-IQ"/>
        </w:rPr>
        <w:t>،</w:t>
      </w:r>
      <w:r w:rsidRPr="000271C8">
        <w:rPr>
          <w:rFonts w:ascii="Simplified Arabic" w:hAnsi="Simplified Arabic" w:cs="Simplified Arabic"/>
          <w:sz w:val="28"/>
          <w:szCs w:val="28"/>
          <w:rtl/>
          <w:lang w:bidi="ar-IQ"/>
        </w:rPr>
        <w:t xml:space="preserve"> بيروت</w:t>
      </w:r>
      <w:r w:rsidR="00631FE6" w:rsidRPr="000271C8">
        <w:rPr>
          <w:rFonts w:ascii="Simplified Arabic" w:hAnsi="Simplified Arabic" w:cs="Simplified Arabic"/>
          <w:sz w:val="28"/>
          <w:szCs w:val="28"/>
          <w:rtl/>
          <w:lang w:bidi="ar-IQ"/>
        </w:rPr>
        <w:t xml:space="preserve"> :</w:t>
      </w:r>
      <w:r w:rsidRPr="000271C8">
        <w:rPr>
          <w:rFonts w:ascii="Simplified Arabic" w:hAnsi="Simplified Arabic" w:cs="Simplified Arabic"/>
          <w:sz w:val="28"/>
          <w:szCs w:val="28"/>
          <w:rtl/>
          <w:lang w:bidi="ar-IQ"/>
        </w:rPr>
        <w:t xml:space="preserve"> مركز دراسات الوحدة االعربية .</w:t>
      </w:r>
    </w:p>
    <w:p w:rsidR="00EE10A7" w:rsidRPr="000271C8" w:rsidRDefault="00EE10A7" w:rsidP="00DD5AA3">
      <w:pPr>
        <w:pStyle w:val="ListParagraph"/>
        <w:numPr>
          <w:ilvl w:val="0"/>
          <w:numId w:val="4"/>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rtl/>
          <w:lang w:bidi="ar-IQ"/>
        </w:rPr>
        <w:t>احمد نجم الدين (1970) ، احوال السكان في العراق ، القاهرة :معهد البحوث والدراسات العربية .</w:t>
      </w:r>
    </w:p>
    <w:p w:rsidR="00EE10A7" w:rsidRPr="000271C8" w:rsidRDefault="00EE10A7" w:rsidP="00DD5AA3">
      <w:pPr>
        <w:pStyle w:val="ListParagraph"/>
        <w:numPr>
          <w:ilvl w:val="0"/>
          <w:numId w:val="4"/>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rtl/>
          <w:lang w:bidi="ar-IQ"/>
        </w:rPr>
        <w:t>جاسم الخلف (1961) ، محاضرات في جغرافية العراق الطبيعية والاقتصادية والبشرية، القاهرة : مطبعة لجنة البيان العربي .</w:t>
      </w:r>
    </w:p>
    <w:p w:rsidR="00EE10A7" w:rsidRPr="000271C8" w:rsidRDefault="00EE10A7" w:rsidP="00DD5AA3">
      <w:pPr>
        <w:pStyle w:val="ListParagraph"/>
        <w:numPr>
          <w:ilvl w:val="0"/>
          <w:numId w:val="4"/>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rtl/>
          <w:lang w:bidi="ar-IQ"/>
        </w:rPr>
        <w:t>جامعة الدول العربية (1995) ، اوضاع الامن الغذائي العربي ، الخرطوم : منشورات المنظمة العربية للتنمية الزراعية .</w:t>
      </w:r>
    </w:p>
    <w:p w:rsidR="00EE10A7" w:rsidRPr="000271C8" w:rsidRDefault="00EE10A7" w:rsidP="00DD5AA3">
      <w:pPr>
        <w:pStyle w:val="ListParagraph"/>
        <w:numPr>
          <w:ilvl w:val="0"/>
          <w:numId w:val="4"/>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rtl/>
          <w:lang w:bidi="ar-IQ"/>
        </w:rPr>
        <w:t xml:space="preserve">حسن الخياط (1982) </w:t>
      </w:r>
      <w:r w:rsidR="00631FE6" w:rsidRPr="000271C8">
        <w:rPr>
          <w:rFonts w:ascii="Simplified Arabic" w:hAnsi="Simplified Arabic" w:cs="Simplified Arabic"/>
          <w:sz w:val="28"/>
          <w:szCs w:val="28"/>
          <w:rtl/>
          <w:lang w:bidi="ar-IQ"/>
        </w:rPr>
        <w:t>،</w:t>
      </w:r>
      <w:r w:rsidRPr="000271C8">
        <w:rPr>
          <w:rFonts w:ascii="Simplified Arabic" w:hAnsi="Simplified Arabic" w:cs="Simplified Arabic"/>
          <w:sz w:val="28"/>
          <w:szCs w:val="28"/>
          <w:rtl/>
          <w:lang w:bidi="ar-IQ"/>
        </w:rPr>
        <w:t xml:space="preserve">الرصيد السكاني لدول الخليج العربي ، الدوحة </w:t>
      </w:r>
      <w:r w:rsidR="00631FE6" w:rsidRPr="000271C8">
        <w:rPr>
          <w:rFonts w:ascii="Simplified Arabic" w:hAnsi="Simplified Arabic" w:cs="Simplified Arabic"/>
          <w:sz w:val="28"/>
          <w:szCs w:val="28"/>
          <w:rtl/>
          <w:lang w:bidi="ar-IQ"/>
        </w:rPr>
        <w:t>: مركز الوثائق والدراسات الانسان</w:t>
      </w:r>
      <w:r w:rsidRPr="000271C8">
        <w:rPr>
          <w:rFonts w:ascii="Simplified Arabic" w:hAnsi="Simplified Arabic" w:cs="Simplified Arabic"/>
          <w:sz w:val="28"/>
          <w:szCs w:val="28"/>
          <w:rtl/>
          <w:lang w:bidi="ar-IQ"/>
        </w:rPr>
        <w:t>ية .</w:t>
      </w:r>
    </w:p>
    <w:p w:rsidR="00EE10A7" w:rsidRPr="000271C8" w:rsidRDefault="00EE10A7" w:rsidP="00DD5AA3">
      <w:pPr>
        <w:pStyle w:val="ListParagraph"/>
        <w:numPr>
          <w:ilvl w:val="0"/>
          <w:numId w:val="4"/>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rtl/>
          <w:lang w:bidi="ar-IQ"/>
        </w:rPr>
        <w:t xml:space="preserve">حيدر كمونة (1986) ، مشكلات النقل والمرور في المدينة العراقية ، الموسوعة الصغيرة </w:t>
      </w:r>
      <w:r w:rsidR="00492A61" w:rsidRPr="000271C8">
        <w:rPr>
          <w:rFonts w:ascii="Simplified Arabic" w:hAnsi="Simplified Arabic" w:cs="Simplified Arabic"/>
          <w:sz w:val="28"/>
          <w:szCs w:val="28"/>
          <w:rtl/>
          <w:lang w:bidi="ar-IQ"/>
        </w:rPr>
        <w:t xml:space="preserve"> </w:t>
      </w:r>
      <w:r w:rsidRPr="000271C8">
        <w:rPr>
          <w:rFonts w:ascii="Simplified Arabic" w:hAnsi="Simplified Arabic" w:cs="Simplified Arabic"/>
          <w:sz w:val="28"/>
          <w:szCs w:val="28"/>
          <w:rtl/>
          <w:lang w:bidi="ar-IQ"/>
        </w:rPr>
        <w:t>(رقم 194)</w:t>
      </w:r>
      <w:r w:rsidR="00492A61" w:rsidRPr="000271C8">
        <w:rPr>
          <w:rFonts w:ascii="Simplified Arabic" w:hAnsi="Simplified Arabic" w:cs="Simplified Arabic"/>
          <w:sz w:val="28"/>
          <w:szCs w:val="28"/>
          <w:rtl/>
          <w:lang w:bidi="ar-IQ"/>
        </w:rPr>
        <w:t xml:space="preserve"> ، بغداد : دار الشؤون الثقافية العامة .</w:t>
      </w:r>
    </w:p>
    <w:p w:rsidR="00492A61" w:rsidRPr="000271C8" w:rsidRDefault="00492A61" w:rsidP="00DD5AA3">
      <w:pPr>
        <w:pStyle w:val="ListParagraph"/>
        <w:numPr>
          <w:ilvl w:val="0"/>
          <w:numId w:val="4"/>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rtl/>
          <w:lang w:bidi="ar-IQ"/>
        </w:rPr>
        <w:t>شاكر خصباك (1973) ، العراق الشمالي : دراسة لنواحيه الطبيعية والبشرية، بغداد : مطبعة شفيق .</w:t>
      </w:r>
    </w:p>
    <w:p w:rsidR="00A324C6" w:rsidRPr="000271C8" w:rsidRDefault="00A324C6" w:rsidP="00DD5AA3">
      <w:pPr>
        <w:pStyle w:val="ListParagraph"/>
        <w:numPr>
          <w:ilvl w:val="0"/>
          <w:numId w:val="4"/>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rtl/>
          <w:lang w:bidi="ar-IQ"/>
        </w:rPr>
        <w:t>عباس السعدي (1992) ،الانجاب في العراق :دراسة في الانتشار المكاني ، مجلة جامعة الملك سعود، 4(1)    271-  317</w:t>
      </w:r>
    </w:p>
    <w:p w:rsidR="00A324C6" w:rsidRPr="000271C8" w:rsidRDefault="00A324C6" w:rsidP="00DD5AA3">
      <w:pPr>
        <w:pStyle w:val="ListParagraph"/>
        <w:numPr>
          <w:ilvl w:val="0"/>
          <w:numId w:val="4"/>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rtl/>
          <w:lang w:bidi="ar-IQ"/>
        </w:rPr>
        <w:t>عباس السعدي (1993) ، ت</w:t>
      </w:r>
      <w:r w:rsidR="00631FE6" w:rsidRPr="000271C8">
        <w:rPr>
          <w:rFonts w:ascii="Simplified Arabic" w:hAnsi="Simplified Arabic" w:cs="Simplified Arabic"/>
          <w:sz w:val="28"/>
          <w:szCs w:val="28"/>
          <w:rtl/>
          <w:lang w:bidi="ar-IQ"/>
        </w:rPr>
        <w:t>باين توزيع السكان في الوطن العربي</w:t>
      </w:r>
      <w:r w:rsidRPr="000271C8">
        <w:rPr>
          <w:rFonts w:ascii="Simplified Arabic" w:hAnsi="Simplified Arabic" w:cs="Simplified Arabic"/>
          <w:sz w:val="28"/>
          <w:szCs w:val="28"/>
          <w:rtl/>
          <w:lang w:bidi="ar-IQ"/>
        </w:rPr>
        <w:t xml:space="preserve">  </w:t>
      </w:r>
      <w:r w:rsidR="005B38C3" w:rsidRPr="000271C8">
        <w:rPr>
          <w:rFonts w:ascii="Simplified Arabic" w:hAnsi="Simplified Arabic" w:cs="Simplified Arabic"/>
          <w:sz w:val="28"/>
          <w:szCs w:val="28"/>
          <w:rtl/>
          <w:lang w:bidi="ar-IQ"/>
        </w:rPr>
        <w:t>،</w:t>
      </w:r>
      <w:r w:rsidR="00631FE6" w:rsidRPr="000271C8">
        <w:rPr>
          <w:rFonts w:ascii="Simplified Arabic" w:hAnsi="Simplified Arabic" w:cs="Simplified Arabic"/>
          <w:sz w:val="28"/>
          <w:szCs w:val="28"/>
          <w:rtl/>
          <w:lang w:bidi="ar-IQ"/>
        </w:rPr>
        <w:t xml:space="preserve"> </w:t>
      </w:r>
      <w:r w:rsidR="005B38C3" w:rsidRPr="000271C8">
        <w:rPr>
          <w:rFonts w:ascii="Simplified Arabic" w:hAnsi="Simplified Arabic" w:cs="Simplified Arabic"/>
          <w:sz w:val="28"/>
          <w:szCs w:val="28"/>
          <w:rtl/>
          <w:lang w:bidi="ar-IQ"/>
        </w:rPr>
        <w:t>مجلة دراسات عربية (</w:t>
      </w:r>
      <w:r w:rsidR="00631FE6" w:rsidRPr="000271C8">
        <w:rPr>
          <w:rFonts w:ascii="Simplified Arabic" w:hAnsi="Simplified Arabic" w:cs="Simplified Arabic"/>
          <w:sz w:val="28"/>
          <w:szCs w:val="28"/>
          <w:lang w:val="en-US" w:bidi="ar-IQ"/>
        </w:rPr>
        <w:t>6/5</w:t>
      </w:r>
      <w:r w:rsidR="005B38C3" w:rsidRPr="000271C8">
        <w:rPr>
          <w:rFonts w:ascii="Simplified Arabic" w:hAnsi="Simplified Arabic" w:cs="Simplified Arabic"/>
          <w:sz w:val="28"/>
          <w:szCs w:val="28"/>
          <w:rtl/>
          <w:lang w:val="en-US" w:bidi="ar-IQ"/>
        </w:rPr>
        <w:t>)</w:t>
      </w:r>
      <w:r w:rsidR="005400D0" w:rsidRPr="000271C8">
        <w:rPr>
          <w:rFonts w:ascii="Simplified Arabic" w:hAnsi="Simplified Arabic" w:cs="Simplified Arabic"/>
          <w:sz w:val="28"/>
          <w:szCs w:val="28"/>
          <w:rtl/>
          <w:lang w:val="en-US" w:bidi="ar-IQ"/>
        </w:rPr>
        <w:t xml:space="preserve"> ،</w:t>
      </w:r>
      <w:r w:rsidR="005B38C3" w:rsidRPr="000271C8">
        <w:rPr>
          <w:rFonts w:ascii="Simplified Arabic" w:hAnsi="Simplified Arabic" w:cs="Simplified Arabic"/>
          <w:sz w:val="28"/>
          <w:szCs w:val="28"/>
          <w:rtl/>
          <w:lang w:val="en-US" w:bidi="ar-IQ"/>
        </w:rPr>
        <w:t xml:space="preserve"> 46 – 65  .</w:t>
      </w:r>
    </w:p>
    <w:p w:rsidR="005B38C3" w:rsidRPr="000271C8" w:rsidRDefault="005B38C3" w:rsidP="00DD5AA3">
      <w:pPr>
        <w:pStyle w:val="ListParagraph"/>
        <w:numPr>
          <w:ilvl w:val="0"/>
          <w:numId w:val="4"/>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rtl/>
          <w:lang w:bidi="ar-IQ"/>
        </w:rPr>
        <w:t xml:space="preserve"> عباس السعدي (2002) ، جغرافية السكان،ج1، بغداد : مديرية دار الكتب للطباعة والنشر .</w:t>
      </w:r>
    </w:p>
    <w:p w:rsidR="008221C5" w:rsidRPr="000271C8" w:rsidRDefault="008221C5" w:rsidP="00DD5AA3">
      <w:pPr>
        <w:pStyle w:val="ListParagraph"/>
        <w:numPr>
          <w:ilvl w:val="0"/>
          <w:numId w:val="4"/>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rtl/>
          <w:lang w:bidi="ar-IQ"/>
        </w:rPr>
        <w:t>عباس السعدي ( 2004 ) ،</w:t>
      </w:r>
      <w:r w:rsidR="001215B4" w:rsidRPr="000271C8">
        <w:rPr>
          <w:rFonts w:ascii="Simplified Arabic" w:hAnsi="Simplified Arabic" w:cs="Simplified Arabic"/>
          <w:sz w:val="28"/>
          <w:szCs w:val="28"/>
          <w:lang w:bidi="ar-IQ"/>
        </w:rPr>
        <w:t xml:space="preserve"> </w:t>
      </w:r>
      <w:r w:rsidR="001215B4" w:rsidRPr="000271C8">
        <w:rPr>
          <w:rFonts w:ascii="Simplified Arabic" w:hAnsi="Simplified Arabic" w:cs="Simplified Arabic"/>
          <w:sz w:val="28"/>
          <w:szCs w:val="28"/>
          <w:rtl/>
          <w:lang w:bidi="ar-IQ"/>
        </w:rPr>
        <w:t xml:space="preserve">السكان والتنمية في محافظات الهضبة الغربية في العراق ، مجلة السدير ، تصدرها كلية الآداب – جامعة الكوفة </w:t>
      </w:r>
      <w:r w:rsidR="003B6647" w:rsidRPr="000271C8">
        <w:rPr>
          <w:rFonts w:ascii="Simplified Arabic" w:hAnsi="Simplified Arabic" w:cs="Simplified Arabic"/>
          <w:sz w:val="28"/>
          <w:szCs w:val="28"/>
          <w:rtl/>
          <w:lang w:bidi="ar-IQ"/>
        </w:rPr>
        <w:t xml:space="preserve">، </w:t>
      </w:r>
      <w:r w:rsidR="001215B4" w:rsidRPr="000271C8">
        <w:rPr>
          <w:rFonts w:ascii="Simplified Arabic" w:hAnsi="Simplified Arabic" w:cs="Simplified Arabic"/>
          <w:sz w:val="28"/>
          <w:szCs w:val="28"/>
          <w:rtl/>
          <w:lang w:bidi="ar-IQ"/>
        </w:rPr>
        <w:t>الع</w:t>
      </w:r>
      <w:r w:rsidR="003B6647" w:rsidRPr="000271C8">
        <w:rPr>
          <w:rFonts w:ascii="Simplified Arabic" w:hAnsi="Simplified Arabic" w:cs="Simplified Arabic"/>
          <w:sz w:val="28"/>
          <w:szCs w:val="28"/>
          <w:rtl/>
          <w:lang w:bidi="ar-IQ"/>
        </w:rPr>
        <w:t xml:space="preserve">دد </w:t>
      </w:r>
      <w:r w:rsidR="001215B4" w:rsidRPr="000271C8">
        <w:rPr>
          <w:rFonts w:ascii="Simplified Arabic" w:hAnsi="Simplified Arabic" w:cs="Simplified Arabic"/>
          <w:sz w:val="28"/>
          <w:szCs w:val="28"/>
          <w:rtl/>
          <w:lang w:bidi="ar-IQ"/>
        </w:rPr>
        <w:t>الخامس ، السنة الثانية ، 117-143 .</w:t>
      </w:r>
    </w:p>
    <w:p w:rsidR="005B38C3" w:rsidRPr="000271C8" w:rsidRDefault="00D56297" w:rsidP="00DD5AA3">
      <w:pPr>
        <w:pStyle w:val="ListParagraph"/>
        <w:numPr>
          <w:ilvl w:val="0"/>
          <w:numId w:val="4"/>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rtl/>
          <w:lang w:bidi="ar-IQ"/>
        </w:rPr>
        <w:t>عباس السعدي (2009) ، جغ</w:t>
      </w:r>
      <w:r w:rsidR="005B38C3" w:rsidRPr="000271C8">
        <w:rPr>
          <w:rFonts w:ascii="Simplified Arabic" w:hAnsi="Simplified Arabic" w:cs="Simplified Arabic"/>
          <w:sz w:val="28"/>
          <w:szCs w:val="28"/>
          <w:rtl/>
          <w:lang w:bidi="ar-IQ"/>
        </w:rPr>
        <w:t>رافية العراق ، بغداد : الدار الجامعية للطباعة والنشر والترجمة .</w:t>
      </w:r>
    </w:p>
    <w:p w:rsidR="005B38C3" w:rsidRPr="000271C8" w:rsidRDefault="005B38C3" w:rsidP="00DD5AA3">
      <w:pPr>
        <w:pStyle w:val="ListParagraph"/>
        <w:numPr>
          <w:ilvl w:val="0"/>
          <w:numId w:val="4"/>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rtl/>
          <w:lang w:bidi="ar-IQ"/>
        </w:rPr>
        <w:lastRenderedPageBreak/>
        <w:t xml:space="preserve"> عبد الاله ابو عياش (1987) </w:t>
      </w:r>
      <w:r w:rsidR="00DE24AF" w:rsidRPr="000271C8">
        <w:rPr>
          <w:rFonts w:ascii="Simplified Arabic" w:hAnsi="Simplified Arabic" w:cs="Simplified Arabic"/>
          <w:sz w:val="28"/>
          <w:szCs w:val="28"/>
          <w:rtl/>
          <w:lang w:bidi="ar-IQ"/>
        </w:rPr>
        <w:t>، التحضر في الوطن العربي : تقييم جغرافي للبعدين الاقتصادي والاجتماعي ، في قراءات في الجغرافيا الاجتماعية التطبيقية</w:t>
      </w:r>
      <w:r w:rsidR="0024703A" w:rsidRPr="000271C8">
        <w:rPr>
          <w:rFonts w:ascii="Simplified Arabic" w:hAnsi="Simplified Arabic" w:cs="Simplified Arabic"/>
          <w:sz w:val="28"/>
          <w:szCs w:val="28"/>
          <w:rtl/>
          <w:lang w:bidi="ar-IQ"/>
        </w:rPr>
        <w:t>، تحرير عبدالله علي الصنيع ، مكة المكرمة : مكتبة الطالب الجامعي .</w:t>
      </w:r>
    </w:p>
    <w:p w:rsidR="006F0A35" w:rsidRPr="000271C8" w:rsidRDefault="006F0A35" w:rsidP="00DD5AA3">
      <w:pPr>
        <w:pStyle w:val="ListParagraph"/>
        <w:numPr>
          <w:ilvl w:val="0"/>
          <w:numId w:val="4"/>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rtl/>
          <w:lang w:bidi="ar-IQ"/>
        </w:rPr>
        <w:t xml:space="preserve"> فاضل الانصاري (1970) ، سكان العراق : دراسة ديموغرافية – جغرافية مقارنة ، دمشق</w:t>
      </w:r>
      <w:r w:rsidR="00D56297" w:rsidRPr="000271C8">
        <w:rPr>
          <w:rFonts w:ascii="Simplified Arabic" w:hAnsi="Simplified Arabic" w:cs="Simplified Arabic"/>
          <w:sz w:val="28"/>
          <w:szCs w:val="28"/>
          <w:rtl/>
          <w:lang w:bidi="ar-IQ"/>
        </w:rPr>
        <w:t xml:space="preserve"> :</w:t>
      </w:r>
      <w:r w:rsidRPr="000271C8">
        <w:rPr>
          <w:rFonts w:ascii="Simplified Arabic" w:hAnsi="Simplified Arabic" w:cs="Simplified Arabic"/>
          <w:sz w:val="28"/>
          <w:szCs w:val="28"/>
          <w:rtl/>
          <w:lang w:bidi="ar-IQ"/>
        </w:rPr>
        <w:t xml:space="preserve"> مطابع الف باء .</w:t>
      </w:r>
    </w:p>
    <w:p w:rsidR="006F0A35" w:rsidRPr="000271C8" w:rsidRDefault="006F0A35" w:rsidP="00DD5AA3">
      <w:pPr>
        <w:pStyle w:val="ListParagraph"/>
        <w:numPr>
          <w:ilvl w:val="0"/>
          <w:numId w:val="4"/>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rtl/>
          <w:lang w:bidi="ar-IQ"/>
        </w:rPr>
        <w:t>فتحي ابو راضي (د.ت</w:t>
      </w:r>
      <w:r w:rsidR="00D56297" w:rsidRPr="000271C8">
        <w:rPr>
          <w:rFonts w:ascii="Simplified Arabic" w:hAnsi="Simplified Arabic" w:cs="Simplified Arabic"/>
          <w:sz w:val="28"/>
          <w:szCs w:val="28"/>
          <w:rtl/>
          <w:lang w:bidi="ar-IQ"/>
        </w:rPr>
        <w:t>.</w:t>
      </w:r>
      <w:r w:rsidRPr="000271C8">
        <w:rPr>
          <w:rFonts w:ascii="Simplified Arabic" w:hAnsi="Simplified Arabic" w:cs="Simplified Arabic"/>
          <w:sz w:val="28"/>
          <w:szCs w:val="28"/>
          <w:rtl/>
          <w:lang w:bidi="ar-IQ"/>
        </w:rPr>
        <w:t>)</w:t>
      </w:r>
      <w:r w:rsidR="0011233B" w:rsidRPr="000271C8">
        <w:rPr>
          <w:rFonts w:ascii="Simplified Arabic" w:hAnsi="Simplified Arabic" w:cs="Simplified Arabic"/>
          <w:sz w:val="28"/>
          <w:szCs w:val="28"/>
          <w:rtl/>
          <w:lang w:bidi="ar-IQ"/>
        </w:rPr>
        <w:t xml:space="preserve"> ، مقدمة الاساليب ال</w:t>
      </w:r>
      <w:r w:rsidR="00737B12" w:rsidRPr="000271C8">
        <w:rPr>
          <w:rFonts w:ascii="Simplified Arabic" w:hAnsi="Simplified Arabic" w:cs="Simplified Arabic"/>
          <w:sz w:val="28"/>
          <w:szCs w:val="28"/>
          <w:rtl/>
          <w:lang w:bidi="ar-IQ"/>
        </w:rPr>
        <w:t>كمية في الجغرافيا ، الاسكندرية :</w:t>
      </w:r>
      <w:r w:rsidR="0011233B" w:rsidRPr="000271C8">
        <w:rPr>
          <w:rFonts w:ascii="Simplified Arabic" w:hAnsi="Simplified Arabic" w:cs="Simplified Arabic"/>
          <w:sz w:val="28"/>
          <w:szCs w:val="28"/>
          <w:rtl/>
          <w:lang w:bidi="ar-IQ"/>
        </w:rPr>
        <w:t xml:space="preserve"> دار المعرفة الجامعية </w:t>
      </w:r>
      <w:r w:rsidR="009C62A8" w:rsidRPr="000271C8">
        <w:rPr>
          <w:rFonts w:ascii="Simplified Arabic" w:hAnsi="Simplified Arabic" w:cs="Simplified Arabic"/>
          <w:sz w:val="28"/>
          <w:szCs w:val="28"/>
          <w:lang w:bidi="ar-IQ"/>
        </w:rPr>
        <w:t xml:space="preserve"> </w:t>
      </w:r>
      <w:r w:rsidR="009C62A8" w:rsidRPr="000271C8">
        <w:rPr>
          <w:rFonts w:ascii="Simplified Arabic" w:hAnsi="Simplified Arabic" w:cs="Simplified Arabic"/>
          <w:sz w:val="28"/>
          <w:szCs w:val="28"/>
          <w:rtl/>
          <w:lang w:bidi="ar-IQ"/>
        </w:rPr>
        <w:t>.</w:t>
      </w:r>
    </w:p>
    <w:p w:rsidR="009C62A8" w:rsidRPr="000271C8" w:rsidRDefault="009C62A8" w:rsidP="00DD5AA3">
      <w:pPr>
        <w:pStyle w:val="ListParagraph"/>
        <w:numPr>
          <w:ilvl w:val="0"/>
          <w:numId w:val="4"/>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rtl/>
          <w:lang w:bidi="ar-IQ"/>
        </w:rPr>
        <w:t>محمد حسن (19</w:t>
      </w:r>
      <w:r w:rsidR="00D56297" w:rsidRPr="000271C8">
        <w:rPr>
          <w:rFonts w:ascii="Simplified Arabic" w:hAnsi="Simplified Arabic" w:cs="Simplified Arabic"/>
          <w:sz w:val="28"/>
          <w:szCs w:val="28"/>
          <w:rtl/>
          <w:lang w:bidi="ar-IQ"/>
        </w:rPr>
        <w:t>65</w:t>
      </w:r>
      <w:r w:rsidRPr="000271C8">
        <w:rPr>
          <w:rFonts w:ascii="Simplified Arabic" w:hAnsi="Simplified Arabic" w:cs="Simplified Arabic"/>
          <w:sz w:val="28"/>
          <w:szCs w:val="28"/>
          <w:rtl/>
          <w:lang w:bidi="ar-IQ"/>
        </w:rPr>
        <w:t>) ، التطور الاقتصادي في العراق : 1864 – 1</w:t>
      </w:r>
      <w:r w:rsidR="003D295F" w:rsidRPr="000271C8">
        <w:rPr>
          <w:rFonts w:ascii="Simplified Arabic" w:hAnsi="Simplified Arabic" w:cs="Simplified Arabic"/>
          <w:sz w:val="28"/>
          <w:szCs w:val="28"/>
          <w:rtl/>
          <w:lang w:bidi="ar-IQ"/>
        </w:rPr>
        <w:t>958</w:t>
      </w:r>
      <w:r w:rsidR="00D56297" w:rsidRPr="000271C8">
        <w:rPr>
          <w:rFonts w:ascii="Simplified Arabic" w:hAnsi="Simplified Arabic" w:cs="Simplified Arabic"/>
          <w:sz w:val="28"/>
          <w:szCs w:val="28"/>
          <w:rtl/>
          <w:lang w:bidi="ar-IQ"/>
        </w:rPr>
        <w:t xml:space="preserve"> ، </w:t>
      </w:r>
      <w:r w:rsidR="003D295F" w:rsidRPr="000271C8">
        <w:rPr>
          <w:rFonts w:ascii="Simplified Arabic" w:hAnsi="Simplified Arabic" w:cs="Simplified Arabic"/>
          <w:sz w:val="28"/>
          <w:szCs w:val="28"/>
          <w:rtl/>
          <w:lang w:bidi="ar-IQ"/>
        </w:rPr>
        <w:t xml:space="preserve">بيروت : المكتبة العصرية </w:t>
      </w:r>
      <w:r w:rsidRPr="000271C8">
        <w:rPr>
          <w:rFonts w:ascii="Simplified Arabic" w:hAnsi="Simplified Arabic" w:cs="Simplified Arabic"/>
          <w:sz w:val="28"/>
          <w:szCs w:val="28"/>
          <w:rtl/>
          <w:lang w:bidi="ar-IQ"/>
        </w:rPr>
        <w:t xml:space="preserve"> . </w:t>
      </w:r>
    </w:p>
    <w:p w:rsidR="00494792" w:rsidRPr="000271C8" w:rsidRDefault="00494792" w:rsidP="00DD5AA3">
      <w:pPr>
        <w:pStyle w:val="ListParagraph"/>
        <w:numPr>
          <w:ilvl w:val="0"/>
          <w:numId w:val="4"/>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rtl/>
          <w:lang w:bidi="ar-IQ"/>
        </w:rPr>
        <w:t xml:space="preserve">الهيأة العامة للإنواء الجوية – قسم المناخ ( 2000 ) ، بيانات غير منشورة </w:t>
      </w:r>
      <w:r w:rsidR="000736D0" w:rsidRPr="000271C8">
        <w:rPr>
          <w:rFonts w:ascii="Simplified Arabic" w:hAnsi="Simplified Arabic" w:cs="Simplified Arabic"/>
          <w:sz w:val="28"/>
          <w:szCs w:val="28"/>
          <w:rtl/>
          <w:lang w:bidi="ar-IQ"/>
        </w:rPr>
        <w:t xml:space="preserve">، بغداد </w:t>
      </w:r>
      <w:r w:rsidRPr="000271C8">
        <w:rPr>
          <w:rFonts w:ascii="Simplified Arabic" w:hAnsi="Simplified Arabic" w:cs="Simplified Arabic"/>
          <w:sz w:val="28"/>
          <w:szCs w:val="28"/>
          <w:rtl/>
          <w:lang w:bidi="ar-IQ"/>
        </w:rPr>
        <w:t>.</w:t>
      </w:r>
    </w:p>
    <w:p w:rsidR="009C62A8" w:rsidRPr="000271C8" w:rsidRDefault="009C62A8" w:rsidP="00DD5AA3">
      <w:pPr>
        <w:pStyle w:val="ListParagraph"/>
        <w:numPr>
          <w:ilvl w:val="0"/>
          <w:numId w:val="4"/>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rtl/>
          <w:lang w:bidi="ar-IQ"/>
        </w:rPr>
        <w:t>وزارة التخطيط (1997) ،التعداد العام للسكان، بغداد: الجهاز المركزي للاحصاء .</w:t>
      </w:r>
    </w:p>
    <w:p w:rsidR="008771BE" w:rsidRPr="000271C8" w:rsidRDefault="009C62A8" w:rsidP="00DD5AA3">
      <w:pPr>
        <w:pStyle w:val="ListParagraph"/>
        <w:numPr>
          <w:ilvl w:val="0"/>
          <w:numId w:val="4"/>
        </w:numPr>
        <w:bidi/>
        <w:ind w:left="-24" w:firstLine="567"/>
        <w:jc w:val="both"/>
        <w:rPr>
          <w:rFonts w:ascii="Simplified Arabic" w:hAnsi="Simplified Arabic" w:cs="Simplified Arabic"/>
          <w:sz w:val="28"/>
          <w:szCs w:val="28"/>
          <w:rtl/>
          <w:lang w:bidi="ar-IQ"/>
        </w:rPr>
      </w:pPr>
      <w:r w:rsidRPr="000271C8">
        <w:rPr>
          <w:rFonts w:ascii="Simplified Arabic" w:hAnsi="Simplified Arabic" w:cs="Simplified Arabic"/>
          <w:sz w:val="28"/>
          <w:szCs w:val="28"/>
          <w:rtl/>
          <w:lang w:bidi="ar-IQ"/>
        </w:rPr>
        <w:t xml:space="preserve">وزارة التخطيط (2004 ) ،المجموعة الاحصائية السنوية ،بغداد: الجهاز المركزي للاحصاء </w:t>
      </w:r>
      <w:r w:rsidR="00ED13EB" w:rsidRPr="000271C8">
        <w:rPr>
          <w:rFonts w:ascii="Simplified Arabic" w:hAnsi="Simplified Arabic" w:cs="Simplified Arabic"/>
          <w:sz w:val="28"/>
          <w:szCs w:val="28"/>
          <w:rtl/>
          <w:lang w:bidi="ar-IQ"/>
        </w:rPr>
        <w:t xml:space="preserve">. </w:t>
      </w:r>
      <w:r w:rsidR="005669C0" w:rsidRPr="000271C8">
        <w:rPr>
          <w:rFonts w:ascii="Simplified Arabic" w:hAnsi="Simplified Arabic" w:cs="Simplified Arabic"/>
          <w:sz w:val="28"/>
          <w:szCs w:val="28"/>
          <w:rtl/>
          <w:lang w:bidi="ar-IQ"/>
        </w:rPr>
        <w:t xml:space="preserve">    </w:t>
      </w:r>
      <w:r w:rsidR="00152531" w:rsidRPr="000271C8">
        <w:rPr>
          <w:rFonts w:ascii="Simplified Arabic" w:hAnsi="Simplified Arabic" w:cs="Simplified Arabic"/>
          <w:sz w:val="28"/>
          <w:szCs w:val="28"/>
          <w:rtl/>
          <w:lang w:bidi="ar-IQ"/>
        </w:rPr>
        <w:t>20</w:t>
      </w:r>
      <w:r w:rsidR="005669C0" w:rsidRPr="000271C8">
        <w:rPr>
          <w:rFonts w:ascii="Simplified Arabic" w:hAnsi="Simplified Arabic" w:cs="Simplified Arabic"/>
          <w:sz w:val="28"/>
          <w:szCs w:val="28"/>
          <w:rtl/>
          <w:lang w:bidi="ar-IQ"/>
        </w:rPr>
        <w:t xml:space="preserve"> . و</w:t>
      </w:r>
      <w:r w:rsidR="00ED13EB" w:rsidRPr="000271C8">
        <w:rPr>
          <w:rFonts w:ascii="Simplified Arabic" w:hAnsi="Simplified Arabic" w:cs="Simplified Arabic"/>
          <w:sz w:val="28"/>
          <w:szCs w:val="28"/>
          <w:rtl/>
          <w:lang w:bidi="ar-IQ"/>
        </w:rPr>
        <w:t xml:space="preserve">زارة التخطيط ( 2006 ) ، المسح البيئي في العراق لسنة </w:t>
      </w:r>
      <w:r w:rsidR="00B31B64" w:rsidRPr="000271C8">
        <w:rPr>
          <w:rFonts w:ascii="Simplified Arabic" w:hAnsi="Simplified Arabic" w:cs="Simplified Arabic"/>
          <w:sz w:val="28"/>
          <w:szCs w:val="28"/>
          <w:rtl/>
          <w:lang w:bidi="ar-IQ"/>
        </w:rPr>
        <w:t>2005 ، بغداد : الجهاز المركزي</w:t>
      </w:r>
    </w:p>
    <w:p w:rsidR="00C332A9" w:rsidRPr="000271C8" w:rsidRDefault="00C332A9" w:rsidP="00DD5AA3">
      <w:pPr>
        <w:tabs>
          <w:tab w:val="right" w:pos="685"/>
        </w:tabs>
        <w:bidi/>
        <w:ind w:left="-24" w:firstLine="567"/>
        <w:jc w:val="both"/>
        <w:rPr>
          <w:rFonts w:ascii="Simplified Arabic" w:hAnsi="Simplified Arabic" w:cs="Simplified Arabic"/>
          <w:sz w:val="28"/>
          <w:szCs w:val="28"/>
          <w:rtl/>
          <w:lang w:bidi="ar-IQ"/>
        </w:rPr>
      </w:pPr>
      <w:r w:rsidRPr="000271C8">
        <w:rPr>
          <w:rFonts w:ascii="Simplified Arabic" w:hAnsi="Simplified Arabic" w:cs="Simplified Arabic"/>
          <w:sz w:val="28"/>
          <w:szCs w:val="28"/>
          <w:rtl/>
          <w:lang w:bidi="ar-IQ"/>
        </w:rPr>
        <w:t xml:space="preserve">     </w:t>
      </w:r>
      <w:r w:rsidR="00B31B64" w:rsidRPr="000271C8">
        <w:rPr>
          <w:rFonts w:ascii="Simplified Arabic" w:hAnsi="Simplified Arabic" w:cs="Simplified Arabic"/>
          <w:sz w:val="28"/>
          <w:szCs w:val="28"/>
          <w:rtl/>
          <w:lang w:bidi="ar-IQ"/>
        </w:rPr>
        <w:t xml:space="preserve"> للاحصاء</w:t>
      </w:r>
      <w:r w:rsidRPr="000271C8">
        <w:rPr>
          <w:rFonts w:ascii="Simplified Arabic" w:hAnsi="Simplified Arabic" w:cs="Simplified Arabic"/>
          <w:sz w:val="28"/>
          <w:szCs w:val="28"/>
          <w:rtl/>
          <w:lang w:bidi="ar-IQ"/>
        </w:rPr>
        <w:t>.</w:t>
      </w:r>
    </w:p>
    <w:p w:rsidR="008771BE" w:rsidRPr="000271C8" w:rsidRDefault="00C332A9" w:rsidP="00DD5AA3">
      <w:pPr>
        <w:tabs>
          <w:tab w:val="right" w:pos="-24"/>
        </w:tabs>
        <w:bidi/>
        <w:ind w:left="-24" w:firstLine="567"/>
        <w:jc w:val="both"/>
        <w:rPr>
          <w:rFonts w:ascii="Simplified Arabic" w:hAnsi="Simplified Arabic" w:cs="Simplified Arabic"/>
          <w:sz w:val="28"/>
          <w:szCs w:val="28"/>
          <w:rtl/>
          <w:lang w:bidi="ar-IQ"/>
        </w:rPr>
      </w:pPr>
      <w:r w:rsidRPr="000271C8">
        <w:rPr>
          <w:rFonts w:ascii="Simplified Arabic" w:hAnsi="Simplified Arabic" w:cs="Simplified Arabic"/>
          <w:sz w:val="28"/>
          <w:szCs w:val="28"/>
          <w:rtl/>
          <w:lang w:bidi="ar-IQ"/>
        </w:rPr>
        <w:t xml:space="preserve"> </w:t>
      </w:r>
      <w:r w:rsidR="00152531" w:rsidRPr="000271C8">
        <w:rPr>
          <w:rFonts w:ascii="Simplified Arabic" w:hAnsi="Simplified Arabic" w:cs="Simplified Arabic"/>
          <w:sz w:val="28"/>
          <w:szCs w:val="28"/>
          <w:rtl/>
          <w:lang w:bidi="ar-IQ"/>
        </w:rPr>
        <w:t xml:space="preserve">  21</w:t>
      </w:r>
      <w:r w:rsidR="008771BE" w:rsidRPr="000271C8">
        <w:rPr>
          <w:rFonts w:ascii="Simplified Arabic" w:hAnsi="Simplified Arabic" w:cs="Simplified Arabic"/>
          <w:sz w:val="28"/>
          <w:szCs w:val="28"/>
          <w:rtl/>
          <w:lang w:bidi="ar-IQ"/>
        </w:rPr>
        <w:t>.</w:t>
      </w:r>
      <w:r w:rsidR="009C62A8" w:rsidRPr="000271C8">
        <w:rPr>
          <w:rFonts w:ascii="Simplified Arabic" w:hAnsi="Simplified Arabic" w:cs="Simplified Arabic"/>
          <w:sz w:val="28"/>
          <w:szCs w:val="28"/>
          <w:rtl/>
          <w:lang w:bidi="ar-IQ"/>
        </w:rPr>
        <w:t>وزارة التخطيط (2008) ،التقري</w:t>
      </w:r>
      <w:r w:rsidR="00D56297" w:rsidRPr="000271C8">
        <w:rPr>
          <w:rFonts w:ascii="Simplified Arabic" w:hAnsi="Simplified Arabic" w:cs="Simplified Arabic"/>
          <w:sz w:val="28"/>
          <w:szCs w:val="28"/>
          <w:rtl/>
          <w:lang w:bidi="ar-IQ"/>
        </w:rPr>
        <w:t>ر الوطني لحال التنمية البشرية في</w:t>
      </w:r>
      <w:r w:rsidR="009C62A8" w:rsidRPr="000271C8">
        <w:rPr>
          <w:rFonts w:ascii="Simplified Arabic" w:hAnsi="Simplified Arabic" w:cs="Simplified Arabic"/>
          <w:sz w:val="28"/>
          <w:szCs w:val="28"/>
          <w:rtl/>
          <w:lang w:bidi="ar-IQ"/>
        </w:rPr>
        <w:t xml:space="preserve"> العراق ،</w:t>
      </w:r>
      <w:r w:rsidR="00D56297" w:rsidRPr="000271C8">
        <w:rPr>
          <w:rFonts w:ascii="Simplified Arabic" w:hAnsi="Simplified Arabic" w:cs="Simplified Arabic"/>
          <w:sz w:val="28"/>
          <w:szCs w:val="28"/>
          <w:rtl/>
          <w:lang w:bidi="ar-IQ"/>
        </w:rPr>
        <w:t xml:space="preserve"> </w:t>
      </w:r>
      <w:r w:rsidR="009C62A8" w:rsidRPr="000271C8">
        <w:rPr>
          <w:rFonts w:ascii="Simplified Arabic" w:hAnsi="Simplified Arabic" w:cs="Simplified Arabic"/>
          <w:sz w:val="28"/>
          <w:szCs w:val="28"/>
          <w:rtl/>
          <w:lang w:bidi="ar-IQ"/>
        </w:rPr>
        <w:t>بغداد : الجهاز</w:t>
      </w:r>
    </w:p>
    <w:p w:rsidR="009C62A8" w:rsidRPr="000271C8" w:rsidRDefault="00C332A9" w:rsidP="00DD5AA3">
      <w:p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rtl/>
          <w:lang w:bidi="ar-IQ"/>
        </w:rPr>
        <w:t xml:space="preserve">     </w:t>
      </w:r>
      <w:r w:rsidR="009C62A8" w:rsidRPr="000271C8">
        <w:rPr>
          <w:rFonts w:ascii="Simplified Arabic" w:hAnsi="Simplified Arabic" w:cs="Simplified Arabic"/>
          <w:sz w:val="28"/>
          <w:szCs w:val="28"/>
          <w:rtl/>
          <w:lang w:bidi="ar-IQ"/>
        </w:rPr>
        <w:t xml:space="preserve"> المركزي للاحصاء.</w:t>
      </w:r>
    </w:p>
    <w:p w:rsidR="009C62A8" w:rsidRPr="000271C8" w:rsidRDefault="00152531" w:rsidP="00DD5AA3">
      <w:p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rtl/>
          <w:lang w:bidi="ar-IQ"/>
        </w:rPr>
        <w:t>22</w:t>
      </w:r>
      <w:r w:rsidR="00C332A9" w:rsidRPr="000271C8">
        <w:rPr>
          <w:rFonts w:ascii="Simplified Arabic" w:hAnsi="Simplified Arabic" w:cs="Simplified Arabic"/>
          <w:sz w:val="28"/>
          <w:szCs w:val="28"/>
          <w:rtl/>
          <w:lang w:bidi="ar-IQ"/>
        </w:rPr>
        <w:t xml:space="preserve"> . </w:t>
      </w:r>
      <w:r w:rsidR="009C62A8" w:rsidRPr="000271C8">
        <w:rPr>
          <w:rFonts w:ascii="Simplified Arabic" w:hAnsi="Simplified Arabic" w:cs="Simplified Arabic"/>
          <w:sz w:val="28"/>
          <w:szCs w:val="28"/>
          <w:rtl/>
          <w:lang w:bidi="ar-IQ"/>
        </w:rPr>
        <w:t>وليد حلمي واخرون (د.ت.) ، التحضر في العراق ، بغداد :</w:t>
      </w:r>
      <w:r w:rsidR="001B57AF" w:rsidRPr="000271C8">
        <w:rPr>
          <w:rFonts w:ascii="Simplified Arabic" w:hAnsi="Simplified Arabic" w:cs="Simplified Arabic"/>
          <w:sz w:val="28"/>
          <w:szCs w:val="28"/>
          <w:rtl/>
          <w:lang w:bidi="ar-IQ"/>
        </w:rPr>
        <w:t xml:space="preserve"> وزارة التخطيط .</w:t>
      </w:r>
    </w:p>
    <w:p w:rsidR="001B57AF" w:rsidRDefault="001B57AF" w:rsidP="00DD5AA3">
      <w:pPr>
        <w:pStyle w:val="ListParagraph"/>
        <w:bidi/>
        <w:ind w:left="-24" w:firstLine="567"/>
        <w:jc w:val="both"/>
        <w:rPr>
          <w:rFonts w:ascii="Simplified Arabic" w:hAnsi="Simplified Arabic" w:cs="Simplified Arabic"/>
          <w:sz w:val="28"/>
          <w:szCs w:val="28"/>
          <w:u w:val="single"/>
          <w:rtl/>
          <w:lang w:bidi="ar-IQ"/>
        </w:rPr>
      </w:pPr>
    </w:p>
    <w:p w:rsidR="003B50C8" w:rsidRDefault="003B50C8" w:rsidP="003B50C8">
      <w:pPr>
        <w:pStyle w:val="ListParagraph"/>
        <w:bidi/>
        <w:ind w:left="-24" w:firstLine="567"/>
        <w:jc w:val="both"/>
        <w:rPr>
          <w:rFonts w:ascii="Simplified Arabic" w:hAnsi="Simplified Arabic" w:cs="Simplified Arabic"/>
          <w:sz w:val="28"/>
          <w:szCs w:val="28"/>
          <w:u w:val="single"/>
          <w:rtl/>
          <w:lang w:bidi="ar-IQ"/>
        </w:rPr>
      </w:pPr>
    </w:p>
    <w:p w:rsidR="003B50C8" w:rsidRDefault="003B50C8" w:rsidP="003B50C8">
      <w:pPr>
        <w:pStyle w:val="ListParagraph"/>
        <w:bidi/>
        <w:ind w:left="-24" w:firstLine="567"/>
        <w:jc w:val="both"/>
        <w:rPr>
          <w:rFonts w:ascii="Simplified Arabic" w:hAnsi="Simplified Arabic" w:cs="Simplified Arabic"/>
          <w:sz w:val="28"/>
          <w:szCs w:val="28"/>
          <w:u w:val="single"/>
          <w:rtl/>
          <w:lang w:bidi="ar-IQ"/>
        </w:rPr>
      </w:pPr>
    </w:p>
    <w:p w:rsidR="003B50C8" w:rsidRDefault="003B50C8" w:rsidP="003B50C8">
      <w:pPr>
        <w:pStyle w:val="ListParagraph"/>
        <w:bidi/>
        <w:ind w:left="-24" w:firstLine="567"/>
        <w:jc w:val="both"/>
        <w:rPr>
          <w:rFonts w:ascii="Simplified Arabic" w:hAnsi="Simplified Arabic" w:cs="Simplified Arabic"/>
          <w:sz w:val="28"/>
          <w:szCs w:val="28"/>
          <w:u w:val="single"/>
          <w:rtl/>
          <w:lang w:bidi="ar-IQ"/>
        </w:rPr>
      </w:pPr>
    </w:p>
    <w:p w:rsidR="003B50C8" w:rsidRDefault="003B50C8" w:rsidP="003B50C8">
      <w:pPr>
        <w:pStyle w:val="ListParagraph"/>
        <w:bidi/>
        <w:ind w:left="-24" w:firstLine="567"/>
        <w:jc w:val="both"/>
        <w:rPr>
          <w:rFonts w:ascii="Simplified Arabic" w:hAnsi="Simplified Arabic" w:cs="Simplified Arabic"/>
          <w:sz w:val="28"/>
          <w:szCs w:val="28"/>
          <w:u w:val="single"/>
          <w:rtl/>
          <w:lang w:bidi="ar-IQ"/>
        </w:rPr>
      </w:pPr>
    </w:p>
    <w:p w:rsidR="003B50C8" w:rsidRDefault="003B50C8" w:rsidP="003B50C8">
      <w:pPr>
        <w:pStyle w:val="ListParagraph"/>
        <w:bidi/>
        <w:ind w:left="-24" w:firstLine="567"/>
        <w:jc w:val="both"/>
        <w:rPr>
          <w:rFonts w:ascii="Simplified Arabic" w:hAnsi="Simplified Arabic" w:cs="Simplified Arabic"/>
          <w:sz w:val="28"/>
          <w:szCs w:val="28"/>
          <w:u w:val="single"/>
          <w:rtl/>
          <w:lang w:bidi="ar-IQ"/>
        </w:rPr>
      </w:pPr>
    </w:p>
    <w:p w:rsidR="003B50C8" w:rsidRPr="000271C8" w:rsidRDefault="003B50C8" w:rsidP="003B50C8">
      <w:pPr>
        <w:pStyle w:val="ListParagraph"/>
        <w:bidi/>
        <w:ind w:left="-24" w:firstLine="567"/>
        <w:jc w:val="both"/>
        <w:rPr>
          <w:rFonts w:ascii="Simplified Arabic" w:hAnsi="Simplified Arabic" w:cs="Simplified Arabic"/>
          <w:sz w:val="28"/>
          <w:szCs w:val="28"/>
          <w:u w:val="single"/>
          <w:rtl/>
          <w:lang w:bidi="ar-IQ"/>
        </w:rPr>
      </w:pPr>
    </w:p>
    <w:p w:rsidR="001B57AF" w:rsidRPr="003B50C8" w:rsidRDefault="001B57AF" w:rsidP="003B50C8">
      <w:p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b/>
          <w:bCs/>
          <w:sz w:val="28"/>
          <w:szCs w:val="28"/>
          <w:u w:val="single"/>
          <w:rtl/>
          <w:lang w:bidi="ar-IQ"/>
        </w:rPr>
        <w:lastRenderedPageBreak/>
        <w:t xml:space="preserve">المصادر الاجنبية </w:t>
      </w:r>
    </w:p>
    <w:p w:rsidR="001B57AF" w:rsidRPr="000271C8" w:rsidRDefault="001B57AF" w:rsidP="00DD5AA3">
      <w:pPr>
        <w:pStyle w:val="ListParagraph"/>
        <w:numPr>
          <w:ilvl w:val="0"/>
          <w:numId w:val="5"/>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lang w:bidi="ar-IQ"/>
        </w:rPr>
        <w:t>Clark ,W.</w:t>
      </w:r>
      <w:r w:rsidR="00D56297" w:rsidRPr="000271C8">
        <w:rPr>
          <w:rFonts w:ascii="Simplified Arabic" w:hAnsi="Simplified Arabic" w:cs="Simplified Arabic"/>
          <w:sz w:val="28"/>
          <w:szCs w:val="28"/>
          <w:lang w:bidi="ar-IQ"/>
        </w:rPr>
        <w:t>A.V  and</w:t>
      </w:r>
      <w:r w:rsidR="00C345B8" w:rsidRPr="000271C8">
        <w:rPr>
          <w:rFonts w:ascii="Simplified Arabic" w:hAnsi="Simplified Arabic" w:cs="Simplified Arabic"/>
          <w:sz w:val="28"/>
          <w:szCs w:val="28"/>
          <w:lang w:bidi="ar-IQ"/>
        </w:rPr>
        <w:t xml:space="preserve"> </w:t>
      </w:r>
      <w:r w:rsidR="00D56297" w:rsidRPr="000271C8">
        <w:rPr>
          <w:rFonts w:ascii="Simplified Arabic" w:hAnsi="Simplified Arabic" w:cs="Simplified Arabic"/>
          <w:sz w:val="28"/>
          <w:szCs w:val="28"/>
          <w:lang w:bidi="ar-IQ"/>
        </w:rPr>
        <w:t xml:space="preserve"> Hosking , P.L. (1986)</w:t>
      </w:r>
      <w:r w:rsidR="002D588A" w:rsidRPr="000271C8">
        <w:rPr>
          <w:rFonts w:ascii="Simplified Arabic" w:hAnsi="Simplified Arabic" w:cs="Simplified Arabic"/>
          <w:sz w:val="28"/>
          <w:szCs w:val="28"/>
          <w:lang w:val="en-US" w:bidi="ar-IQ"/>
        </w:rPr>
        <w:t>,</w:t>
      </w:r>
      <w:r w:rsidR="00C345B8" w:rsidRPr="000271C8">
        <w:rPr>
          <w:rFonts w:ascii="Simplified Arabic" w:hAnsi="Simplified Arabic" w:cs="Simplified Arabic"/>
          <w:sz w:val="28"/>
          <w:szCs w:val="28"/>
          <w:lang w:bidi="ar-IQ"/>
        </w:rPr>
        <w:t xml:space="preserve"> Statistical  M</w:t>
      </w:r>
      <w:r w:rsidR="00D56297" w:rsidRPr="000271C8">
        <w:rPr>
          <w:rFonts w:ascii="Simplified Arabic" w:hAnsi="Simplified Arabic" w:cs="Simplified Arabic"/>
          <w:sz w:val="28"/>
          <w:szCs w:val="28"/>
          <w:lang w:bidi="ar-IQ"/>
        </w:rPr>
        <w:t>ethods</w:t>
      </w:r>
      <w:r w:rsidR="00C345B8" w:rsidRPr="000271C8">
        <w:rPr>
          <w:rFonts w:ascii="Simplified Arabic" w:hAnsi="Simplified Arabic" w:cs="Simplified Arabic"/>
          <w:sz w:val="28"/>
          <w:szCs w:val="28"/>
          <w:lang w:bidi="ar-IQ"/>
        </w:rPr>
        <w:t xml:space="preserve"> </w:t>
      </w:r>
      <w:r w:rsidR="00D56297" w:rsidRPr="000271C8">
        <w:rPr>
          <w:rFonts w:ascii="Simplified Arabic" w:hAnsi="Simplified Arabic" w:cs="Simplified Arabic"/>
          <w:sz w:val="28"/>
          <w:szCs w:val="28"/>
          <w:lang w:bidi="ar-IQ"/>
        </w:rPr>
        <w:t xml:space="preserve"> for Geographers , New York : J</w:t>
      </w:r>
      <w:r w:rsidRPr="000271C8">
        <w:rPr>
          <w:rFonts w:ascii="Simplified Arabic" w:hAnsi="Simplified Arabic" w:cs="Simplified Arabic"/>
          <w:sz w:val="28"/>
          <w:szCs w:val="28"/>
          <w:lang w:bidi="ar-IQ"/>
        </w:rPr>
        <w:t xml:space="preserve">ohn </w:t>
      </w:r>
      <w:r w:rsidR="002D588A" w:rsidRPr="000271C8">
        <w:rPr>
          <w:rFonts w:ascii="Simplified Arabic" w:hAnsi="Simplified Arabic" w:cs="Simplified Arabic"/>
          <w:sz w:val="28"/>
          <w:szCs w:val="28"/>
          <w:lang w:bidi="ar-IQ"/>
        </w:rPr>
        <w:t xml:space="preserve"> </w:t>
      </w:r>
      <w:r w:rsidRPr="000271C8">
        <w:rPr>
          <w:rFonts w:ascii="Simplified Arabic" w:hAnsi="Simplified Arabic" w:cs="Simplified Arabic"/>
          <w:sz w:val="28"/>
          <w:szCs w:val="28"/>
          <w:lang w:bidi="ar-IQ"/>
        </w:rPr>
        <w:t>wiley .</w:t>
      </w:r>
    </w:p>
    <w:p w:rsidR="001B57AF" w:rsidRPr="000271C8" w:rsidRDefault="001B57AF" w:rsidP="00DD5AA3">
      <w:pPr>
        <w:pStyle w:val="ListParagraph"/>
        <w:numPr>
          <w:ilvl w:val="0"/>
          <w:numId w:val="5"/>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lang w:bidi="ar-IQ"/>
        </w:rPr>
        <w:t>Clark</w:t>
      </w:r>
      <w:r w:rsidR="00D56297" w:rsidRPr="000271C8">
        <w:rPr>
          <w:rFonts w:ascii="Simplified Arabic" w:hAnsi="Simplified Arabic" w:cs="Simplified Arabic"/>
          <w:sz w:val="28"/>
          <w:szCs w:val="28"/>
          <w:lang w:bidi="ar-IQ"/>
        </w:rPr>
        <w:t xml:space="preserve">e , </w:t>
      </w:r>
      <w:r w:rsidR="00B76B12" w:rsidRPr="000271C8">
        <w:rPr>
          <w:rFonts w:ascii="Simplified Arabic" w:hAnsi="Simplified Arabic" w:cs="Simplified Arabic"/>
          <w:sz w:val="28"/>
          <w:szCs w:val="28"/>
          <w:lang w:bidi="ar-IQ"/>
        </w:rPr>
        <w:t>J</w:t>
      </w:r>
      <w:r w:rsidRPr="000271C8">
        <w:rPr>
          <w:rFonts w:ascii="Simplified Arabic" w:hAnsi="Simplified Arabic" w:cs="Simplified Arabic"/>
          <w:sz w:val="28"/>
          <w:szCs w:val="28"/>
          <w:lang w:bidi="ar-IQ"/>
        </w:rPr>
        <w:t>ohn</w:t>
      </w:r>
      <w:r w:rsidR="00B76B12" w:rsidRPr="000271C8">
        <w:rPr>
          <w:rFonts w:ascii="Simplified Arabic" w:hAnsi="Simplified Arabic" w:cs="Simplified Arabic"/>
          <w:sz w:val="28"/>
          <w:szCs w:val="28"/>
          <w:lang w:bidi="ar-IQ"/>
        </w:rPr>
        <w:t xml:space="preserve">  I . (1972) , Population </w:t>
      </w:r>
      <w:r w:rsidR="002D588A" w:rsidRPr="000271C8">
        <w:rPr>
          <w:rFonts w:ascii="Simplified Arabic" w:hAnsi="Simplified Arabic" w:cs="Simplified Arabic"/>
          <w:sz w:val="28"/>
          <w:szCs w:val="28"/>
          <w:lang w:bidi="ar-IQ"/>
        </w:rPr>
        <w:t xml:space="preserve"> </w:t>
      </w:r>
      <w:r w:rsidR="00B76B12" w:rsidRPr="000271C8">
        <w:rPr>
          <w:rFonts w:ascii="Simplified Arabic" w:hAnsi="Simplified Arabic" w:cs="Simplified Arabic"/>
          <w:sz w:val="28"/>
          <w:szCs w:val="28"/>
          <w:lang w:bidi="ar-IQ"/>
        </w:rPr>
        <w:t>Geography , O</w:t>
      </w:r>
      <w:r w:rsidRPr="000271C8">
        <w:rPr>
          <w:rFonts w:ascii="Simplified Arabic" w:hAnsi="Simplified Arabic" w:cs="Simplified Arabic"/>
          <w:sz w:val="28"/>
          <w:szCs w:val="28"/>
          <w:lang w:bidi="ar-IQ"/>
        </w:rPr>
        <w:t xml:space="preserve">xford : pergamon </w:t>
      </w:r>
      <w:r w:rsidR="009773A2" w:rsidRPr="000271C8">
        <w:rPr>
          <w:rFonts w:ascii="Simplified Arabic" w:hAnsi="Simplified Arabic" w:cs="Simplified Arabic"/>
          <w:sz w:val="28"/>
          <w:szCs w:val="28"/>
          <w:lang w:bidi="ar-IQ"/>
        </w:rPr>
        <w:t xml:space="preserve"> press , 2</w:t>
      </w:r>
      <w:r w:rsidR="009773A2" w:rsidRPr="000271C8">
        <w:rPr>
          <w:rFonts w:ascii="Simplified Arabic" w:hAnsi="Simplified Arabic" w:cs="Simplified Arabic"/>
          <w:sz w:val="28"/>
          <w:szCs w:val="28"/>
          <w:vertAlign w:val="superscript"/>
          <w:lang w:bidi="ar-IQ"/>
        </w:rPr>
        <w:t>nd</w:t>
      </w:r>
      <w:r w:rsidR="009773A2" w:rsidRPr="000271C8">
        <w:rPr>
          <w:rFonts w:ascii="Simplified Arabic" w:hAnsi="Simplified Arabic" w:cs="Simplified Arabic"/>
          <w:sz w:val="28"/>
          <w:szCs w:val="28"/>
          <w:lang w:bidi="ar-IQ"/>
        </w:rPr>
        <w:t xml:space="preserve"> . ed</w:t>
      </w:r>
      <w:r w:rsidR="001C59E7" w:rsidRPr="000271C8">
        <w:rPr>
          <w:rFonts w:ascii="Simplified Arabic" w:hAnsi="Simplified Arabic" w:cs="Simplified Arabic"/>
          <w:sz w:val="28"/>
          <w:szCs w:val="28"/>
          <w:lang w:bidi="ar-IQ"/>
        </w:rPr>
        <w:t>.</w:t>
      </w:r>
    </w:p>
    <w:p w:rsidR="001C59E7" w:rsidRPr="000271C8" w:rsidRDefault="00B76B12" w:rsidP="00DD5AA3">
      <w:pPr>
        <w:pStyle w:val="ListParagraph"/>
        <w:numPr>
          <w:ilvl w:val="0"/>
          <w:numId w:val="5"/>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lang w:bidi="ar-IQ"/>
        </w:rPr>
        <w:t>de  Blij</w:t>
      </w:r>
      <w:r w:rsidR="001C59E7" w:rsidRPr="000271C8">
        <w:rPr>
          <w:rFonts w:ascii="Simplified Arabic" w:hAnsi="Simplified Arabic" w:cs="Simplified Arabic"/>
          <w:sz w:val="28"/>
          <w:szCs w:val="28"/>
          <w:lang w:bidi="ar-IQ"/>
        </w:rPr>
        <w:t xml:space="preserve"> , H.J </w:t>
      </w:r>
      <w:r w:rsidR="00C54423" w:rsidRPr="000271C8">
        <w:rPr>
          <w:rFonts w:ascii="Simplified Arabic" w:hAnsi="Simplified Arabic" w:cs="Simplified Arabic"/>
          <w:sz w:val="28"/>
          <w:szCs w:val="28"/>
          <w:lang w:bidi="ar-IQ"/>
        </w:rPr>
        <w:t>.(1977) , Human Geography : Culture , Society and space , New York : J</w:t>
      </w:r>
      <w:r w:rsidR="001C59E7" w:rsidRPr="000271C8">
        <w:rPr>
          <w:rFonts w:ascii="Simplified Arabic" w:hAnsi="Simplified Arabic" w:cs="Simplified Arabic"/>
          <w:sz w:val="28"/>
          <w:szCs w:val="28"/>
          <w:lang w:bidi="ar-IQ"/>
        </w:rPr>
        <w:t>ohn wiley &amp; sons .</w:t>
      </w:r>
    </w:p>
    <w:p w:rsidR="001C59E7" w:rsidRPr="000271C8" w:rsidRDefault="001C59E7" w:rsidP="00DD5AA3">
      <w:pPr>
        <w:pStyle w:val="ListParagraph"/>
        <w:numPr>
          <w:ilvl w:val="0"/>
          <w:numId w:val="5"/>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lang w:bidi="ar-IQ"/>
        </w:rPr>
        <w:t>De</w:t>
      </w:r>
      <w:r w:rsidR="00C54423" w:rsidRPr="000271C8">
        <w:rPr>
          <w:rFonts w:ascii="Simplified Arabic" w:hAnsi="Simplified Arabic" w:cs="Simplified Arabic"/>
          <w:sz w:val="28"/>
          <w:szCs w:val="28"/>
          <w:lang w:bidi="ar-IQ"/>
        </w:rPr>
        <w:t xml:space="preserve">mko , G.J . et  </w:t>
      </w:r>
      <w:r w:rsidR="002D588A" w:rsidRPr="000271C8">
        <w:rPr>
          <w:rFonts w:ascii="Simplified Arabic" w:hAnsi="Simplified Arabic" w:cs="Simplified Arabic"/>
          <w:sz w:val="28"/>
          <w:szCs w:val="28"/>
          <w:lang w:bidi="ar-IQ"/>
        </w:rPr>
        <w:t>al ,</w:t>
      </w:r>
      <w:r w:rsidR="00C54423" w:rsidRPr="000271C8">
        <w:rPr>
          <w:rFonts w:ascii="Simplified Arabic" w:hAnsi="Simplified Arabic" w:cs="Simplified Arabic"/>
          <w:sz w:val="28"/>
          <w:szCs w:val="28"/>
          <w:lang w:bidi="ar-IQ"/>
        </w:rPr>
        <w:t xml:space="preserve"> (1970) , Population Geography , New York : McGraw – H</w:t>
      </w:r>
      <w:r w:rsidRPr="000271C8">
        <w:rPr>
          <w:rFonts w:ascii="Simplified Arabic" w:hAnsi="Simplified Arabic" w:cs="Simplified Arabic"/>
          <w:sz w:val="28"/>
          <w:szCs w:val="28"/>
          <w:lang w:bidi="ar-IQ"/>
        </w:rPr>
        <w:t>ill book   co.</w:t>
      </w:r>
    </w:p>
    <w:p w:rsidR="001C59E7" w:rsidRPr="000271C8" w:rsidRDefault="006E0D91" w:rsidP="00DD5AA3">
      <w:pPr>
        <w:pStyle w:val="ListParagraph"/>
        <w:numPr>
          <w:ilvl w:val="0"/>
          <w:numId w:val="5"/>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lang w:bidi="ar-IQ"/>
        </w:rPr>
        <w:t>Houston ,</w:t>
      </w:r>
      <w:r w:rsidR="004A0E4D" w:rsidRPr="000271C8">
        <w:rPr>
          <w:rFonts w:ascii="Simplified Arabic" w:hAnsi="Simplified Arabic" w:cs="Simplified Arabic"/>
          <w:sz w:val="28"/>
          <w:szCs w:val="28"/>
          <w:lang w:bidi="ar-IQ"/>
        </w:rPr>
        <w:t xml:space="preserve"> J.M.(1953)</w:t>
      </w:r>
      <w:r w:rsidR="00C345B8" w:rsidRPr="000271C8">
        <w:rPr>
          <w:rFonts w:ascii="Simplified Arabic" w:hAnsi="Simplified Arabic" w:cs="Simplified Arabic"/>
          <w:sz w:val="28"/>
          <w:szCs w:val="28"/>
          <w:lang w:bidi="ar-IQ"/>
        </w:rPr>
        <w:t>,</w:t>
      </w:r>
      <w:r w:rsidR="004A0E4D" w:rsidRPr="000271C8">
        <w:rPr>
          <w:rFonts w:ascii="Simplified Arabic" w:hAnsi="Simplified Arabic" w:cs="Simplified Arabic"/>
          <w:sz w:val="28"/>
          <w:szCs w:val="28"/>
          <w:lang w:bidi="ar-IQ"/>
        </w:rPr>
        <w:t xml:space="preserve"> A  Social</w:t>
      </w:r>
      <w:r w:rsidR="00C345B8" w:rsidRPr="000271C8">
        <w:rPr>
          <w:rFonts w:ascii="Simplified Arabic" w:hAnsi="Simplified Arabic" w:cs="Simplified Arabic"/>
          <w:sz w:val="28"/>
          <w:szCs w:val="28"/>
          <w:lang w:bidi="ar-IQ"/>
        </w:rPr>
        <w:t xml:space="preserve"> </w:t>
      </w:r>
      <w:r w:rsidR="004A0E4D" w:rsidRPr="000271C8">
        <w:rPr>
          <w:rFonts w:ascii="Simplified Arabic" w:hAnsi="Simplified Arabic" w:cs="Simplified Arabic"/>
          <w:sz w:val="28"/>
          <w:szCs w:val="28"/>
          <w:lang w:bidi="ar-IQ"/>
        </w:rPr>
        <w:t xml:space="preserve"> G</w:t>
      </w:r>
      <w:r w:rsidRPr="000271C8">
        <w:rPr>
          <w:rFonts w:ascii="Simplified Arabic" w:hAnsi="Simplified Arabic" w:cs="Simplified Arabic"/>
          <w:sz w:val="28"/>
          <w:szCs w:val="28"/>
          <w:lang w:bidi="ar-IQ"/>
        </w:rPr>
        <w:t>eograp</w:t>
      </w:r>
      <w:r w:rsidR="004A0E4D" w:rsidRPr="000271C8">
        <w:rPr>
          <w:rFonts w:ascii="Simplified Arabic" w:hAnsi="Simplified Arabic" w:cs="Simplified Arabic"/>
          <w:sz w:val="28"/>
          <w:szCs w:val="28"/>
          <w:lang w:bidi="ar-IQ"/>
        </w:rPr>
        <w:t>hy for Europe , London :</w:t>
      </w:r>
      <w:r w:rsidR="00C345B8" w:rsidRPr="000271C8">
        <w:rPr>
          <w:rFonts w:ascii="Simplified Arabic" w:hAnsi="Simplified Arabic" w:cs="Simplified Arabic"/>
          <w:sz w:val="28"/>
          <w:szCs w:val="28"/>
          <w:lang w:bidi="ar-IQ"/>
        </w:rPr>
        <w:t xml:space="preserve"> </w:t>
      </w:r>
      <w:r w:rsidR="004A0E4D" w:rsidRPr="000271C8">
        <w:rPr>
          <w:rFonts w:ascii="Simplified Arabic" w:hAnsi="Simplified Arabic" w:cs="Simplified Arabic"/>
          <w:sz w:val="28"/>
          <w:szCs w:val="28"/>
          <w:lang w:bidi="ar-IQ"/>
        </w:rPr>
        <w:t>Gerald D</w:t>
      </w:r>
      <w:r w:rsidRPr="000271C8">
        <w:rPr>
          <w:rFonts w:ascii="Simplified Arabic" w:hAnsi="Simplified Arabic" w:cs="Simplified Arabic"/>
          <w:sz w:val="28"/>
          <w:szCs w:val="28"/>
          <w:lang w:bidi="ar-IQ"/>
        </w:rPr>
        <w:t xml:space="preserve">uckworth and </w:t>
      </w:r>
      <w:r w:rsidR="00C345B8" w:rsidRPr="000271C8">
        <w:rPr>
          <w:rFonts w:ascii="Simplified Arabic" w:hAnsi="Simplified Arabic" w:cs="Simplified Arabic"/>
          <w:sz w:val="28"/>
          <w:szCs w:val="28"/>
          <w:lang w:bidi="ar-IQ"/>
        </w:rPr>
        <w:t xml:space="preserve"> </w:t>
      </w:r>
      <w:r w:rsidRPr="000271C8">
        <w:rPr>
          <w:rFonts w:ascii="Simplified Arabic" w:hAnsi="Simplified Arabic" w:cs="Simplified Arabic"/>
          <w:sz w:val="28"/>
          <w:szCs w:val="28"/>
          <w:lang w:bidi="ar-IQ"/>
        </w:rPr>
        <w:t>co . ltd .,1</w:t>
      </w:r>
      <w:r w:rsidRPr="000271C8">
        <w:rPr>
          <w:rFonts w:ascii="Simplified Arabic" w:hAnsi="Simplified Arabic" w:cs="Simplified Arabic"/>
          <w:sz w:val="28"/>
          <w:szCs w:val="28"/>
          <w:vertAlign w:val="superscript"/>
          <w:lang w:bidi="ar-IQ"/>
        </w:rPr>
        <w:t>st</w:t>
      </w:r>
      <w:r w:rsidRPr="000271C8">
        <w:rPr>
          <w:rFonts w:ascii="Simplified Arabic" w:hAnsi="Simplified Arabic" w:cs="Simplified Arabic"/>
          <w:sz w:val="28"/>
          <w:szCs w:val="28"/>
          <w:lang w:bidi="ar-IQ"/>
        </w:rPr>
        <w:t xml:space="preserve"> .ed .</w:t>
      </w:r>
    </w:p>
    <w:p w:rsidR="006E0D91" w:rsidRPr="000271C8" w:rsidRDefault="006E0D91" w:rsidP="00DD5AA3">
      <w:pPr>
        <w:pStyle w:val="ListParagraph"/>
        <w:numPr>
          <w:ilvl w:val="0"/>
          <w:numId w:val="5"/>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lang w:bidi="ar-IQ"/>
        </w:rPr>
        <w:t xml:space="preserve">King, leslie  J. (1967) </w:t>
      </w:r>
      <w:r w:rsidR="004A0E4D" w:rsidRPr="000271C8">
        <w:rPr>
          <w:rFonts w:ascii="Simplified Arabic" w:hAnsi="Simplified Arabic" w:cs="Simplified Arabic"/>
          <w:sz w:val="28"/>
          <w:szCs w:val="28"/>
          <w:lang w:bidi="ar-IQ"/>
        </w:rPr>
        <w:t>, Statistical</w:t>
      </w:r>
      <w:r w:rsidR="00A63933" w:rsidRPr="000271C8">
        <w:rPr>
          <w:rFonts w:ascii="Simplified Arabic" w:hAnsi="Simplified Arabic" w:cs="Simplified Arabic"/>
          <w:sz w:val="28"/>
          <w:szCs w:val="28"/>
          <w:lang w:bidi="ar-IQ"/>
        </w:rPr>
        <w:t xml:space="preserve"> </w:t>
      </w:r>
      <w:r w:rsidR="004A0E4D" w:rsidRPr="000271C8">
        <w:rPr>
          <w:rFonts w:ascii="Simplified Arabic" w:hAnsi="Simplified Arabic" w:cs="Simplified Arabic"/>
          <w:sz w:val="28"/>
          <w:szCs w:val="28"/>
          <w:lang w:bidi="ar-IQ"/>
        </w:rPr>
        <w:t xml:space="preserve"> Analysis</w:t>
      </w:r>
      <w:r w:rsidR="00A63933" w:rsidRPr="000271C8">
        <w:rPr>
          <w:rFonts w:ascii="Simplified Arabic" w:hAnsi="Simplified Arabic" w:cs="Simplified Arabic"/>
          <w:sz w:val="28"/>
          <w:szCs w:val="28"/>
          <w:lang w:bidi="ar-IQ"/>
        </w:rPr>
        <w:t xml:space="preserve"> </w:t>
      </w:r>
      <w:r w:rsidR="004A0E4D" w:rsidRPr="000271C8">
        <w:rPr>
          <w:rFonts w:ascii="Simplified Arabic" w:hAnsi="Simplified Arabic" w:cs="Simplified Arabic"/>
          <w:sz w:val="28"/>
          <w:szCs w:val="28"/>
          <w:lang w:bidi="ar-IQ"/>
        </w:rPr>
        <w:t xml:space="preserve"> in</w:t>
      </w:r>
      <w:r w:rsidR="00A63933" w:rsidRPr="000271C8">
        <w:rPr>
          <w:rFonts w:ascii="Simplified Arabic" w:hAnsi="Simplified Arabic" w:cs="Simplified Arabic"/>
          <w:sz w:val="28"/>
          <w:szCs w:val="28"/>
          <w:lang w:bidi="ar-IQ"/>
        </w:rPr>
        <w:t xml:space="preserve">  Geography , New Jersey : P</w:t>
      </w:r>
      <w:r w:rsidR="004A0E4D" w:rsidRPr="000271C8">
        <w:rPr>
          <w:rFonts w:ascii="Simplified Arabic" w:hAnsi="Simplified Arabic" w:cs="Simplified Arabic"/>
          <w:sz w:val="28"/>
          <w:szCs w:val="28"/>
          <w:lang w:bidi="ar-IQ"/>
        </w:rPr>
        <w:t>rentice – H</w:t>
      </w:r>
      <w:r w:rsidR="00C52BC4" w:rsidRPr="000271C8">
        <w:rPr>
          <w:rFonts w:ascii="Simplified Arabic" w:hAnsi="Simplified Arabic" w:cs="Simplified Arabic"/>
          <w:sz w:val="28"/>
          <w:szCs w:val="28"/>
          <w:lang w:bidi="ar-IQ"/>
        </w:rPr>
        <w:t>ill,1nc .</w:t>
      </w:r>
    </w:p>
    <w:p w:rsidR="00C52BC4" w:rsidRPr="000271C8" w:rsidRDefault="004A0E4D" w:rsidP="00DD5AA3">
      <w:pPr>
        <w:pStyle w:val="ListParagraph"/>
        <w:numPr>
          <w:ilvl w:val="0"/>
          <w:numId w:val="5"/>
        </w:numPr>
        <w:bidi/>
        <w:ind w:left="-24" w:firstLine="567"/>
        <w:jc w:val="both"/>
        <w:rPr>
          <w:rFonts w:ascii="Simplified Arabic" w:hAnsi="Simplified Arabic" w:cs="Simplified Arabic"/>
          <w:sz w:val="28"/>
          <w:szCs w:val="28"/>
          <w:rtl/>
          <w:lang w:bidi="ar-IQ"/>
        </w:rPr>
      </w:pPr>
      <w:r w:rsidRPr="000271C8">
        <w:rPr>
          <w:rFonts w:ascii="Simplified Arabic" w:hAnsi="Simplified Arabic" w:cs="Simplified Arabic"/>
          <w:sz w:val="28"/>
          <w:szCs w:val="28"/>
          <w:lang w:bidi="ar-IQ"/>
        </w:rPr>
        <w:t>Ross , John A. (1982) , I</w:t>
      </w:r>
      <w:r w:rsidR="00C52BC4" w:rsidRPr="000271C8">
        <w:rPr>
          <w:rFonts w:ascii="Simplified Arabic" w:hAnsi="Simplified Arabic" w:cs="Simplified Arabic"/>
          <w:sz w:val="28"/>
          <w:szCs w:val="28"/>
          <w:lang w:bidi="ar-IQ"/>
        </w:rPr>
        <w:t>nternational</w:t>
      </w:r>
      <w:r w:rsidR="00A63933" w:rsidRPr="000271C8">
        <w:rPr>
          <w:rFonts w:ascii="Simplified Arabic" w:hAnsi="Simplified Arabic" w:cs="Simplified Arabic"/>
          <w:sz w:val="28"/>
          <w:szCs w:val="28"/>
          <w:lang w:bidi="ar-IQ"/>
        </w:rPr>
        <w:t xml:space="preserve"> </w:t>
      </w:r>
      <w:r w:rsidR="00C52BC4" w:rsidRPr="000271C8">
        <w:rPr>
          <w:rFonts w:ascii="Simplified Arabic" w:hAnsi="Simplified Arabic" w:cs="Simplified Arabic"/>
          <w:sz w:val="28"/>
          <w:szCs w:val="28"/>
          <w:lang w:bidi="ar-IQ"/>
        </w:rPr>
        <w:t xml:space="preserve"> Encyclopaedia</w:t>
      </w:r>
      <w:r w:rsidR="00A63933" w:rsidRPr="000271C8">
        <w:rPr>
          <w:rFonts w:ascii="Simplified Arabic" w:hAnsi="Simplified Arabic" w:cs="Simplified Arabic"/>
          <w:sz w:val="28"/>
          <w:szCs w:val="28"/>
          <w:lang w:bidi="ar-IQ"/>
        </w:rPr>
        <w:t xml:space="preserve"> </w:t>
      </w:r>
      <w:r w:rsidR="00C52BC4" w:rsidRPr="000271C8">
        <w:rPr>
          <w:rFonts w:ascii="Simplified Arabic" w:hAnsi="Simplified Arabic" w:cs="Simplified Arabic"/>
          <w:sz w:val="28"/>
          <w:szCs w:val="28"/>
          <w:lang w:bidi="ar-IQ"/>
        </w:rPr>
        <w:t xml:space="preserve"> of</w:t>
      </w:r>
      <w:r w:rsidR="00A63933" w:rsidRPr="000271C8">
        <w:rPr>
          <w:rFonts w:ascii="Simplified Arabic" w:hAnsi="Simplified Arabic" w:cs="Simplified Arabic"/>
          <w:sz w:val="28"/>
          <w:szCs w:val="28"/>
          <w:lang w:bidi="ar-IQ"/>
        </w:rPr>
        <w:t xml:space="preserve"> </w:t>
      </w:r>
      <w:r w:rsidR="00C52BC4" w:rsidRPr="000271C8">
        <w:rPr>
          <w:rFonts w:ascii="Simplified Arabic" w:hAnsi="Simplified Arabic" w:cs="Simplified Arabic"/>
          <w:sz w:val="28"/>
          <w:szCs w:val="28"/>
          <w:lang w:bidi="ar-IQ"/>
        </w:rPr>
        <w:t xml:space="preserve"> population , vol</w:t>
      </w:r>
      <w:r w:rsidRPr="000271C8">
        <w:rPr>
          <w:rFonts w:ascii="Simplified Arabic" w:hAnsi="Simplified Arabic" w:cs="Simplified Arabic"/>
          <w:sz w:val="28"/>
          <w:szCs w:val="28"/>
          <w:lang w:bidi="ar-IQ"/>
        </w:rPr>
        <w:t>.</w:t>
      </w:r>
      <w:r w:rsidR="00095550" w:rsidRPr="000271C8">
        <w:rPr>
          <w:rFonts w:ascii="Simplified Arabic" w:hAnsi="Simplified Arabic" w:cs="Simplified Arabic"/>
          <w:sz w:val="28"/>
          <w:szCs w:val="28"/>
          <w:lang w:bidi="ar-IQ"/>
        </w:rPr>
        <w:t>1 ,</w:t>
      </w:r>
      <w:r w:rsidRPr="000271C8">
        <w:rPr>
          <w:rFonts w:ascii="Simplified Arabic" w:hAnsi="Simplified Arabic" w:cs="Simplified Arabic"/>
          <w:sz w:val="28"/>
          <w:szCs w:val="28"/>
          <w:lang w:bidi="ar-IQ"/>
        </w:rPr>
        <w:t xml:space="preserve"> New York : the free press .</w:t>
      </w:r>
      <w:r w:rsidR="00C52BC4" w:rsidRPr="000271C8">
        <w:rPr>
          <w:rFonts w:ascii="Simplified Arabic" w:hAnsi="Simplified Arabic" w:cs="Simplified Arabic"/>
          <w:sz w:val="28"/>
          <w:szCs w:val="28"/>
          <w:lang w:bidi="ar-IQ"/>
        </w:rPr>
        <w:t xml:space="preserve"> </w:t>
      </w:r>
    </w:p>
    <w:p w:rsidR="001B57AF" w:rsidRPr="000271C8" w:rsidRDefault="001B57AF" w:rsidP="00DD5AA3">
      <w:pPr>
        <w:pStyle w:val="ListParagraph"/>
        <w:bidi/>
        <w:ind w:left="-24" w:firstLine="567"/>
        <w:jc w:val="both"/>
        <w:rPr>
          <w:rFonts w:ascii="Simplified Arabic" w:hAnsi="Simplified Arabic" w:cs="Simplified Arabic"/>
          <w:sz w:val="28"/>
          <w:szCs w:val="28"/>
          <w:lang w:val="en-US" w:bidi="ar-IQ"/>
        </w:rPr>
      </w:pPr>
    </w:p>
    <w:p w:rsidR="00AC0EAE" w:rsidRPr="000271C8" w:rsidRDefault="00AC0EAE" w:rsidP="00DD5AA3">
      <w:pPr>
        <w:pStyle w:val="ListParagraph"/>
        <w:bidi/>
        <w:ind w:left="-24" w:firstLine="567"/>
        <w:jc w:val="both"/>
        <w:rPr>
          <w:rFonts w:ascii="Simplified Arabic" w:hAnsi="Simplified Arabic" w:cs="Simplified Arabic"/>
          <w:sz w:val="28"/>
          <w:szCs w:val="28"/>
          <w:lang w:val="en-US" w:bidi="ar-IQ"/>
        </w:rPr>
      </w:pPr>
    </w:p>
    <w:p w:rsidR="00AC0EAE" w:rsidRPr="000271C8" w:rsidRDefault="00AC0EAE" w:rsidP="00DD5AA3">
      <w:pPr>
        <w:pStyle w:val="ListParagraph"/>
        <w:bidi/>
        <w:ind w:left="-24" w:firstLine="567"/>
        <w:jc w:val="both"/>
        <w:rPr>
          <w:rFonts w:ascii="Simplified Arabic" w:hAnsi="Simplified Arabic" w:cs="Simplified Arabic"/>
          <w:sz w:val="28"/>
          <w:szCs w:val="28"/>
          <w:lang w:val="en-US" w:bidi="ar-IQ"/>
        </w:rPr>
      </w:pPr>
    </w:p>
    <w:p w:rsidR="00AC0EAE" w:rsidRPr="000271C8" w:rsidRDefault="00AC0EAE" w:rsidP="00DD5AA3">
      <w:pPr>
        <w:pStyle w:val="ListParagraph"/>
        <w:bidi/>
        <w:ind w:left="-24" w:firstLine="567"/>
        <w:jc w:val="both"/>
        <w:rPr>
          <w:rFonts w:ascii="Simplified Arabic" w:hAnsi="Simplified Arabic" w:cs="Simplified Arabic"/>
          <w:sz w:val="28"/>
          <w:szCs w:val="28"/>
          <w:lang w:val="en-US" w:bidi="ar-IQ"/>
        </w:rPr>
      </w:pPr>
    </w:p>
    <w:p w:rsidR="00AC0EAE" w:rsidRPr="000271C8" w:rsidRDefault="00AC0EAE" w:rsidP="00DD5AA3">
      <w:pPr>
        <w:pStyle w:val="ListParagraph"/>
        <w:bidi/>
        <w:ind w:left="-24" w:firstLine="567"/>
        <w:jc w:val="both"/>
        <w:rPr>
          <w:rFonts w:ascii="Simplified Arabic" w:hAnsi="Simplified Arabic" w:cs="Simplified Arabic"/>
          <w:sz w:val="28"/>
          <w:szCs w:val="28"/>
          <w:lang w:val="en-US" w:bidi="ar-IQ"/>
        </w:rPr>
      </w:pPr>
    </w:p>
    <w:p w:rsidR="00AC0EAE" w:rsidRPr="000271C8" w:rsidRDefault="00AC0EAE" w:rsidP="00DD5AA3">
      <w:pPr>
        <w:pStyle w:val="ListParagraph"/>
        <w:bidi/>
        <w:ind w:left="-24" w:firstLine="567"/>
        <w:jc w:val="both"/>
        <w:rPr>
          <w:rFonts w:ascii="Simplified Arabic" w:hAnsi="Simplified Arabic" w:cs="Simplified Arabic"/>
          <w:sz w:val="28"/>
          <w:szCs w:val="28"/>
          <w:rtl/>
          <w:lang w:val="en-US" w:bidi="ar-IQ"/>
        </w:rPr>
      </w:pPr>
    </w:p>
    <w:p w:rsidR="00A6655D" w:rsidRPr="000271C8" w:rsidRDefault="00A6655D" w:rsidP="00DD5AA3">
      <w:pPr>
        <w:pStyle w:val="ListParagraph"/>
        <w:bidi/>
        <w:ind w:left="-24" w:firstLine="567"/>
        <w:jc w:val="both"/>
        <w:rPr>
          <w:rFonts w:ascii="Simplified Arabic" w:hAnsi="Simplified Arabic" w:cs="Simplified Arabic"/>
          <w:sz w:val="28"/>
          <w:szCs w:val="28"/>
          <w:rtl/>
          <w:lang w:val="en-US" w:bidi="ar-IQ"/>
        </w:rPr>
      </w:pPr>
    </w:p>
    <w:p w:rsidR="00A6655D" w:rsidRPr="000271C8" w:rsidRDefault="00A6655D" w:rsidP="00DD5AA3">
      <w:pPr>
        <w:pStyle w:val="ListParagraph"/>
        <w:bidi/>
        <w:ind w:left="-24" w:firstLine="567"/>
        <w:jc w:val="both"/>
        <w:rPr>
          <w:rFonts w:ascii="Simplified Arabic" w:hAnsi="Simplified Arabic" w:cs="Simplified Arabic"/>
          <w:sz w:val="28"/>
          <w:szCs w:val="28"/>
          <w:rtl/>
          <w:lang w:val="en-US" w:bidi="ar-IQ"/>
        </w:rPr>
      </w:pPr>
    </w:p>
    <w:p w:rsidR="00EF7B9D" w:rsidRDefault="00EF7B9D" w:rsidP="00DD5AA3">
      <w:pPr>
        <w:bidi/>
        <w:ind w:left="-24" w:firstLine="567"/>
        <w:jc w:val="both"/>
        <w:rPr>
          <w:rFonts w:ascii="Simplified Arabic" w:hAnsi="Simplified Arabic" w:cs="Simplified Arabic"/>
          <w:sz w:val="32"/>
          <w:szCs w:val="32"/>
          <w:rtl/>
        </w:rPr>
      </w:pPr>
    </w:p>
    <w:p w:rsidR="00AA6765" w:rsidRPr="000271C8" w:rsidRDefault="00AA6765" w:rsidP="003B50C8">
      <w:pPr>
        <w:bidi/>
        <w:jc w:val="both"/>
        <w:rPr>
          <w:rFonts w:ascii="Simplified Arabic" w:hAnsi="Simplified Arabic" w:cs="Simplified Arabic"/>
          <w:sz w:val="32"/>
          <w:szCs w:val="32"/>
          <w:rtl/>
        </w:rPr>
      </w:pPr>
    </w:p>
    <w:p w:rsidR="00A15B2F" w:rsidRPr="000271C8" w:rsidRDefault="00A15B2F" w:rsidP="00DE2D44">
      <w:pPr>
        <w:bidi/>
        <w:ind w:left="-24" w:firstLine="567"/>
        <w:jc w:val="both"/>
        <w:rPr>
          <w:rFonts w:ascii="Simplified Arabic" w:hAnsi="Simplified Arabic" w:cs="Simplified Arabic"/>
          <w:sz w:val="32"/>
          <w:szCs w:val="32"/>
          <w:rtl/>
        </w:rPr>
      </w:pPr>
      <w:r w:rsidRPr="000271C8">
        <w:rPr>
          <w:rFonts w:ascii="Simplified Arabic" w:hAnsi="Simplified Arabic" w:cs="Simplified Arabic"/>
          <w:sz w:val="32"/>
          <w:szCs w:val="32"/>
          <w:rtl/>
        </w:rPr>
        <w:lastRenderedPageBreak/>
        <w:t>جدول رقم(</w:t>
      </w:r>
      <w:r w:rsidR="00933298" w:rsidRPr="000271C8">
        <w:rPr>
          <w:rFonts w:ascii="Simplified Arabic" w:hAnsi="Simplified Arabic" w:cs="Simplified Arabic"/>
          <w:sz w:val="32"/>
          <w:szCs w:val="32"/>
          <w:rtl/>
        </w:rPr>
        <w:t>4</w:t>
      </w:r>
      <w:r w:rsidRPr="000271C8">
        <w:rPr>
          <w:rFonts w:ascii="Simplified Arabic" w:hAnsi="Simplified Arabic" w:cs="Simplified Arabic"/>
          <w:sz w:val="32"/>
          <w:szCs w:val="32"/>
          <w:rtl/>
        </w:rPr>
        <w:t>1)</w:t>
      </w:r>
      <w:r w:rsidR="00DE2D44" w:rsidRPr="000271C8">
        <w:rPr>
          <w:rFonts w:ascii="Simplified Arabic" w:hAnsi="Simplified Arabic" w:cs="Simplified Arabic"/>
          <w:sz w:val="32"/>
          <w:szCs w:val="32"/>
          <w:rtl/>
          <w:lang w:bidi="ar-IQ"/>
        </w:rPr>
        <w:t xml:space="preserve"> </w:t>
      </w:r>
      <w:r w:rsidRPr="000271C8">
        <w:rPr>
          <w:rFonts w:ascii="Simplified Arabic" w:hAnsi="Simplified Arabic" w:cs="Simplified Arabic"/>
          <w:sz w:val="32"/>
          <w:szCs w:val="32"/>
          <w:rtl/>
        </w:rPr>
        <w:t>تطور سكان الريف والحضر في العراق خلال المدة 1947-1997</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29"/>
        <w:gridCol w:w="1911"/>
        <w:gridCol w:w="1604"/>
        <w:gridCol w:w="1996"/>
        <w:gridCol w:w="1337"/>
        <w:gridCol w:w="1571"/>
      </w:tblGrid>
      <w:tr w:rsidR="000B6ACC" w:rsidRPr="000271C8" w:rsidTr="00CB3A46">
        <w:tc>
          <w:tcPr>
            <w:tcW w:w="115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السنة</w:t>
            </w:r>
          </w:p>
        </w:tc>
        <w:tc>
          <w:tcPr>
            <w:tcW w:w="1967"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الحضر</w:t>
            </w:r>
          </w:p>
        </w:tc>
        <w:tc>
          <w:tcPr>
            <w:tcW w:w="1666"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الريف</w:t>
            </w:r>
          </w:p>
        </w:tc>
        <w:tc>
          <w:tcPr>
            <w:tcW w:w="207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المجموع</w:t>
            </w:r>
          </w:p>
        </w:tc>
        <w:tc>
          <w:tcPr>
            <w:tcW w:w="2999" w:type="dxa"/>
            <w:gridSpan w:val="2"/>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نسبة مئوية</w:t>
            </w:r>
          </w:p>
        </w:tc>
      </w:tr>
      <w:tr w:rsidR="000B6ACC" w:rsidRPr="000271C8" w:rsidTr="00CB3A46">
        <w:trPr>
          <w:trHeight w:val="400"/>
        </w:trPr>
        <w:tc>
          <w:tcPr>
            <w:tcW w:w="1151" w:type="dxa"/>
            <w:vMerge w:val="restart"/>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eastAsia="SimSun" w:hAnsi="Simplified Arabic" w:cs="Simplified Arabic"/>
                <w:sz w:val="28"/>
                <w:szCs w:val="28"/>
                <w:rtl/>
                <w:lang w:val="en-US" w:eastAsia="zh-CN" w:bidi="ar-IQ"/>
              </w:rPr>
            </w:pPr>
          </w:p>
          <w:p w:rsidR="000B6ACC" w:rsidRPr="000271C8" w:rsidRDefault="000B6ACC" w:rsidP="00CB3A46">
            <w:pPr>
              <w:bidi/>
              <w:spacing w:line="360" w:lineRule="auto"/>
              <w:jc w:val="both"/>
              <w:rPr>
                <w:rFonts w:ascii="Simplified Arabic" w:hAnsi="Simplified Arabic" w:cs="Simplified Arabic"/>
                <w:sz w:val="28"/>
                <w:szCs w:val="28"/>
                <w:rtl/>
              </w:rPr>
            </w:pPr>
            <w:r w:rsidRPr="000271C8">
              <w:rPr>
                <w:rFonts w:ascii="Simplified Arabic" w:hAnsi="Simplified Arabic" w:cs="Simplified Arabic"/>
                <w:sz w:val="28"/>
                <w:szCs w:val="28"/>
                <w:rtl/>
              </w:rPr>
              <w:t>1947</w:t>
            </w:r>
          </w:p>
          <w:p w:rsidR="000B6ACC" w:rsidRPr="000271C8" w:rsidRDefault="000B6ACC" w:rsidP="00CB3A46">
            <w:pPr>
              <w:bidi/>
              <w:spacing w:line="360" w:lineRule="auto"/>
              <w:jc w:val="both"/>
              <w:rPr>
                <w:rFonts w:ascii="Simplified Arabic" w:hAnsi="Simplified Arabic" w:cs="Simplified Arabic"/>
                <w:sz w:val="28"/>
                <w:szCs w:val="28"/>
                <w:rtl/>
              </w:rPr>
            </w:pPr>
            <w:r w:rsidRPr="000271C8">
              <w:rPr>
                <w:rFonts w:ascii="Simplified Arabic" w:hAnsi="Simplified Arabic" w:cs="Simplified Arabic"/>
                <w:sz w:val="28"/>
                <w:szCs w:val="28"/>
                <w:rtl/>
              </w:rPr>
              <w:t>1957</w:t>
            </w:r>
          </w:p>
          <w:p w:rsidR="000B6ACC" w:rsidRPr="000271C8" w:rsidRDefault="000B6ACC" w:rsidP="00CB3A46">
            <w:pPr>
              <w:bidi/>
              <w:spacing w:line="360" w:lineRule="auto"/>
              <w:jc w:val="both"/>
              <w:rPr>
                <w:rFonts w:ascii="Simplified Arabic" w:hAnsi="Simplified Arabic" w:cs="Simplified Arabic"/>
                <w:sz w:val="28"/>
                <w:szCs w:val="28"/>
                <w:rtl/>
              </w:rPr>
            </w:pPr>
            <w:r w:rsidRPr="000271C8">
              <w:rPr>
                <w:rFonts w:ascii="Simplified Arabic" w:hAnsi="Simplified Arabic" w:cs="Simplified Arabic"/>
                <w:sz w:val="28"/>
                <w:szCs w:val="28"/>
                <w:rtl/>
              </w:rPr>
              <w:t>1965</w:t>
            </w:r>
          </w:p>
          <w:p w:rsidR="000B6ACC" w:rsidRPr="000271C8" w:rsidRDefault="000B6ACC" w:rsidP="00CB3A46">
            <w:pPr>
              <w:bidi/>
              <w:spacing w:line="360" w:lineRule="auto"/>
              <w:jc w:val="both"/>
              <w:rPr>
                <w:rFonts w:ascii="Simplified Arabic" w:hAnsi="Simplified Arabic" w:cs="Simplified Arabic"/>
                <w:sz w:val="28"/>
                <w:szCs w:val="28"/>
                <w:rtl/>
              </w:rPr>
            </w:pPr>
            <w:r w:rsidRPr="000271C8">
              <w:rPr>
                <w:rFonts w:ascii="Simplified Arabic" w:hAnsi="Simplified Arabic" w:cs="Simplified Arabic"/>
                <w:sz w:val="28"/>
                <w:szCs w:val="28"/>
                <w:rtl/>
              </w:rPr>
              <w:t>1977</w:t>
            </w:r>
          </w:p>
          <w:p w:rsidR="000B6ACC" w:rsidRPr="000271C8" w:rsidRDefault="000B6ACC" w:rsidP="00CB3A46">
            <w:pPr>
              <w:bidi/>
              <w:spacing w:line="360" w:lineRule="auto"/>
              <w:jc w:val="both"/>
              <w:rPr>
                <w:rFonts w:ascii="Simplified Arabic" w:hAnsi="Simplified Arabic" w:cs="Simplified Arabic"/>
                <w:sz w:val="28"/>
                <w:szCs w:val="28"/>
                <w:rtl/>
              </w:rPr>
            </w:pPr>
            <w:r w:rsidRPr="000271C8">
              <w:rPr>
                <w:rFonts w:ascii="Simplified Arabic" w:hAnsi="Simplified Arabic" w:cs="Simplified Arabic"/>
                <w:sz w:val="28"/>
                <w:szCs w:val="28"/>
                <w:rtl/>
              </w:rPr>
              <w:t>1987</w:t>
            </w:r>
          </w:p>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1997</w:t>
            </w:r>
          </w:p>
        </w:tc>
        <w:tc>
          <w:tcPr>
            <w:tcW w:w="1967" w:type="dxa"/>
            <w:vMerge w:val="restart"/>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eastAsia="SimSun" w:hAnsi="Simplified Arabic" w:cs="Simplified Arabic"/>
                <w:sz w:val="28"/>
                <w:szCs w:val="28"/>
                <w:rtl/>
                <w:lang w:val="en-US" w:eastAsia="zh-CN" w:bidi="ar-IQ"/>
              </w:rPr>
            </w:pPr>
          </w:p>
          <w:p w:rsidR="000B6ACC" w:rsidRPr="000271C8" w:rsidRDefault="000B6ACC" w:rsidP="00CB3A46">
            <w:pPr>
              <w:bidi/>
              <w:spacing w:line="360" w:lineRule="auto"/>
              <w:jc w:val="both"/>
              <w:rPr>
                <w:rFonts w:ascii="Simplified Arabic" w:hAnsi="Simplified Arabic" w:cs="Simplified Arabic"/>
                <w:sz w:val="28"/>
                <w:szCs w:val="28"/>
                <w:rtl/>
              </w:rPr>
            </w:pPr>
            <w:r w:rsidRPr="000271C8">
              <w:rPr>
                <w:rFonts w:ascii="Simplified Arabic" w:hAnsi="Simplified Arabic" w:cs="Simplified Arabic"/>
                <w:sz w:val="28"/>
                <w:szCs w:val="28"/>
                <w:rtl/>
              </w:rPr>
              <w:t xml:space="preserve">155 456 1 </w:t>
            </w:r>
          </w:p>
          <w:p w:rsidR="000B6ACC" w:rsidRPr="000271C8" w:rsidRDefault="000B6ACC" w:rsidP="00CB3A46">
            <w:pPr>
              <w:bidi/>
              <w:spacing w:line="360" w:lineRule="auto"/>
              <w:jc w:val="both"/>
              <w:rPr>
                <w:rFonts w:ascii="Simplified Arabic" w:hAnsi="Simplified Arabic" w:cs="Simplified Arabic"/>
                <w:sz w:val="28"/>
                <w:szCs w:val="28"/>
                <w:rtl/>
              </w:rPr>
            </w:pPr>
            <w:r w:rsidRPr="000271C8">
              <w:rPr>
                <w:rFonts w:ascii="Simplified Arabic" w:hAnsi="Simplified Arabic" w:cs="Simplified Arabic"/>
                <w:sz w:val="28"/>
                <w:szCs w:val="28"/>
                <w:rtl/>
              </w:rPr>
              <w:t xml:space="preserve">222 445 2 </w:t>
            </w:r>
          </w:p>
          <w:p w:rsidR="000B6ACC" w:rsidRPr="000271C8" w:rsidRDefault="000B6ACC" w:rsidP="00CB3A46">
            <w:pPr>
              <w:bidi/>
              <w:spacing w:line="360" w:lineRule="auto"/>
              <w:jc w:val="both"/>
              <w:rPr>
                <w:rFonts w:ascii="Simplified Arabic" w:hAnsi="Simplified Arabic" w:cs="Simplified Arabic"/>
                <w:sz w:val="28"/>
                <w:szCs w:val="28"/>
                <w:rtl/>
              </w:rPr>
            </w:pPr>
            <w:r w:rsidRPr="000271C8">
              <w:rPr>
                <w:rFonts w:ascii="Simplified Arabic" w:hAnsi="Simplified Arabic" w:cs="Simplified Arabic"/>
                <w:sz w:val="28"/>
                <w:szCs w:val="28"/>
                <w:rtl/>
              </w:rPr>
              <w:t>799 111 4</w:t>
            </w:r>
          </w:p>
          <w:p w:rsidR="000B6ACC" w:rsidRPr="000271C8" w:rsidRDefault="000B6ACC" w:rsidP="00CB3A46">
            <w:pPr>
              <w:bidi/>
              <w:spacing w:line="360" w:lineRule="auto"/>
              <w:jc w:val="both"/>
              <w:rPr>
                <w:rFonts w:ascii="Simplified Arabic" w:hAnsi="Simplified Arabic" w:cs="Simplified Arabic"/>
                <w:sz w:val="28"/>
                <w:szCs w:val="28"/>
                <w:rtl/>
              </w:rPr>
            </w:pPr>
            <w:r w:rsidRPr="000271C8">
              <w:rPr>
                <w:rFonts w:ascii="Simplified Arabic" w:hAnsi="Simplified Arabic" w:cs="Simplified Arabic"/>
                <w:sz w:val="28"/>
                <w:szCs w:val="28"/>
                <w:rtl/>
              </w:rPr>
              <w:t>646054 7</w:t>
            </w:r>
          </w:p>
          <w:p w:rsidR="000B6ACC" w:rsidRPr="000271C8" w:rsidRDefault="000B6ACC" w:rsidP="00CB3A46">
            <w:pPr>
              <w:bidi/>
              <w:spacing w:line="360" w:lineRule="auto"/>
              <w:jc w:val="both"/>
              <w:rPr>
                <w:rFonts w:ascii="Simplified Arabic" w:hAnsi="Simplified Arabic" w:cs="Simplified Arabic"/>
                <w:sz w:val="28"/>
                <w:szCs w:val="28"/>
                <w:rtl/>
              </w:rPr>
            </w:pPr>
            <w:r w:rsidRPr="000271C8">
              <w:rPr>
                <w:rFonts w:ascii="Simplified Arabic" w:hAnsi="Simplified Arabic" w:cs="Simplified Arabic"/>
                <w:sz w:val="28"/>
                <w:szCs w:val="28"/>
                <w:rtl/>
              </w:rPr>
              <w:t>969 468 11</w:t>
            </w:r>
          </w:p>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048 069 15</w:t>
            </w:r>
          </w:p>
        </w:tc>
        <w:tc>
          <w:tcPr>
            <w:tcW w:w="1666" w:type="dxa"/>
            <w:vMerge w:val="restart"/>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eastAsia="SimSun" w:hAnsi="Simplified Arabic" w:cs="Simplified Arabic"/>
                <w:sz w:val="28"/>
                <w:szCs w:val="28"/>
                <w:rtl/>
                <w:lang w:val="en-US" w:eastAsia="zh-CN" w:bidi="ar-IQ"/>
              </w:rPr>
            </w:pPr>
          </w:p>
          <w:p w:rsidR="000B6ACC" w:rsidRPr="000271C8" w:rsidRDefault="000B6ACC" w:rsidP="00CB3A46">
            <w:pPr>
              <w:bidi/>
              <w:spacing w:line="360" w:lineRule="auto"/>
              <w:jc w:val="both"/>
              <w:rPr>
                <w:rFonts w:ascii="Simplified Arabic" w:hAnsi="Simplified Arabic" w:cs="Simplified Arabic"/>
                <w:sz w:val="28"/>
                <w:szCs w:val="28"/>
                <w:rtl/>
              </w:rPr>
            </w:pPr>
            <w:r w:rsidRPr="000271C8">
              <w:rPr>
                <w:rFonts w:ascii="Simplified Arabic" w:hAnsi="Simplified Arabic" w:cs="Simplified Arabic"/>
                <w:sz w:val="28"/>
                <w:szCs w:val="28"/>
                <w:rtl/>
              </w:rPr>
              <w:t>845 369 3</w:t>
            </w:r>
          </w:p>
          <w:p w:rsidR="000B6ACC" w:rsidRPr="000271C8" w:rsidRDefault="000B6ACC" w:rsidP="00CB3A46">
            <w:pPr>
              <w:bidi/>
              <w:spacing w:line="360" w:lineRule="auto"/>
              <w:jc w:val="both"/>
              <w:rPr>
                <w:rFonts w:ascii="Simplified Arabic" w:hAnsi="Simplified Arabic" w:cs="Simplified Arabic"/>
                <w:sz w:val="28"/>
                <w:szCs w:val="28"/>
                <w:rtl/>
              </w:rPr>
            </w:pPr>
            <w:r w:rsidRPr="000271C8">
              <w:rPr>
                <w:rFonts w:ascii="Simplified Arabic" w:hAnsi="Simplified Arabic" w:cs="Simplified Arabic"/>
                <w:sz w:val="28"/>
                <w:szCs w:val="28"/>
                <w:rtl/>
              </w:rPr>
              <w:t>754 853 3</w:t>
            </w:r>
          </w:p>
          <w:p w:rsidR="000B6ACC" w:rsidRPr="000271C8" w:rsidRDefault="000B6ACC" w:rsidP="00CB3A46">
            <w:pPr>
              <w:bidi/>
              <w:spacing w:line="360" w:lineRule="auto"/>
              <w:jc w:val="both"/>
              <w:rPr>
                <w:rFonts w:ascii="Simplified Arabic" w:hAnsi="Simplified Arabic" w:cs="Simplified Arabic"/>
                <w:sz w:val="28"/>
                <w:szCs w:val="28"/>
                <w:rtl/>
              </w:rPr>
            </w:pPr>
            <w:r w:rsidRPr="000271C8">
              <w:rPr>
                <w:rFonts w:ascii="Simplified Arabic" w:hAnsi="Simplified Arabic" w:cs="Simplified Arabic"/>
                <w:sz w:val="28"/>
                <w:szCs w:val="28"/>
                <w:rtl/>
              </w:rPr>
              <w:t xml:space="preserve">616 935 3 </w:t>
            </w:r>
          </w:p>
          <w:p w:rsidR="000B6ACC" w:rsidRPr="000271C8" w:rsidRDefault="000B6ACC" w:rsidP="00CB3A46">
            <w:pPr>
              <w:bidi/>
              <w:spacing w:line="360" w:lineRule="auto"/>
              <w:jc w:val="both"/>
              <w:rPr>
                <w:rFonts w:ascii="Simplified Arabic" w:hAnsi="Simplified Arabic" w:cs="Simplified Arabic"/>
                <w:sz w:val="28"/>
                <w:szCs w:val="28"/>
                <w:rtl/>
              </w:rPr>
            </w:pPr>
            <w:r w:rsidRPr="000271C8">
              <w:rPr>
                <w:rFonts w:ascii="Simplified Arabic" w:hAnsi="Simplified Arabic" w:cs="Simplified Arabic"/>
                <w:sz w:val="28"/>
                <w:szCs w:val="28"/>
                <w:rtl/>
              </w:rPr>
              <w:t>443 354 4</w:t>
            </w:r>
          </w:p>
          <w:p w:rsidR="000B6ACC" w:rsidRPr="000271C8" w:rsidRDefault="000B6ACC" w:rsidP="00CB3A46">
            <w:pPr>
              <w:bidi/>
              <w:spacing w:line="360" w:lineRule="auto"/>
              <w:jc w:val="both"/>
              <w:rPr>
                <w:rFonts w:ascii="Simplified Arabic" w:hAnsi="Simplified Arabic" w:cs="Simplified Arabic"/>
                <w:sz w:val="28"/>
                <w:szCs w:val="28"/>
                <w:rtl/>
              </w:rPr>
            </w:pPr>
            <w:r w:rsidRPr="000271C8">
              <w:rPr>
                <w:rFonts w:ascii="Simplified Arabic" w:hAnsi="Simplified Arabic" w:cs="Simplified Arabic"/>
                <w:sz w:val="28"/>
                <w:szCs w:val="28"/>
                <w:rtl/>
              </w:rPr>
              <w:t>230 866 4</w:t>
            </w:r>
          </w:p>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196 977 6</w:t>
            </w:r>
          </w:p>
        </w:tc>
        <w:tc>
          <w:tcPr>
            <w:tcW w:w="2071" w:type="dxa"/>
            <w:vMerge w:val="restart"/>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eastAsia="SimSun" w:hAnsi="Simplified Arabic" w:cs="Simplified Arabic"/>
                <w:sz w:val="28"/>
                <w:szCs w:val="28"/>
                <w:rtl/>
                <w:lang w:val="en-US" w:eastAsia="zh-CN" w:bidi="ar-IQ"/>
              </w:rPr>
            </w:pPr>
          </w:p>
          <w:p w:rsidR="000B6ACC" w:rsidRPr="000271C8" w:rsidRDefault="000B6ACC" w:rsidP="00CB3A46">
            <w:pPr>
              <w:bidi/>
              <w:spacing w:line="360" w:lineRule="auto"/>
              <w:jc w:val="both"/>
              <w:rPr>
                <w:rFonts w:ascii="Simplified Arabic" w:hAnsi="Simplified Arabic" w:cs="Simplified Arabic"/>
                <w:sz w:val="28"/>
                <w:szCs w:val="28"/>
                <w:rtl/>
              </w:rPr>
            </w:pPr>
            <w:r w:rsidRPr="000271C8">
              <w:rPr>
                <w:rFonts w:ascii="Simplified Arabic" w:hAnsi="Simplified Arabic" w:cs="Simplified Arabic"/>
                <w:sz w:val="28"/>
                <w:szCs w:val="28"/>
                <w:rtl/>
              </w:rPr>
              <w:t>000 826 4</w:t>
            </w:r>
          </w:p>
          <w:p w:rsidR="000B6ACC" w:rsidRPr="000271C8" w:rsidRDefault="000B6ACC" w:rsidP="00CB3A46">
            <w:pPr>
              <w:bidi/>
              <w:spacing w:line="360" w:lineRule="auto"/>
              <w:jc w:val="both"/>
              <w:rPr>
                <w:rFonts w:ascii="Simplified Arabic" w:hAnsi="Simplified Arabic" w:cs="Simplified Arabic"/>
                <w:sz w:val="28"/>
                <w:szCs w:val="28"/>
                <w:rtl/>
              </w:rPr>
            </w:pPr>
            <w:r w:rsidRPr="000271C8">
              <w:rPr>
                <w:rFonts w:ascii="Simplified Arabic" w:hAnsi="Simplified Arabic" w:cs="Simplified Arabic"/>
                <w:sz w:val="28"/>
                <w:szCs w:val="28"/>
                <w:rtl/>
              </w:rPr>
              <w:t>976 298 6</w:t>
            </w:r>
          </w:p>
          <w:p w:rsidR="000B6ACC" w:rsidRPr="000271C8" w:rsidRDefault="000B6ACC" w:rsidP="00CB3A46">
            <w:pPr>
              <w:bidi/>
              <w:spacing w:line="360" w:lineRule="auto"/>
              <w:jc w:val="both"/>
              <w:rPr>
                <w:rFonts w:ascii="Simplified Arabic" w:hAnsi="Simplified Arabic" w:cs="Simplified Arabic"/>
                <w:sz w:val="28"/>
                <w:szCs w:val="28"/>
                <w:rtl/>
              </w:rPr>
            </w:pPr>
            <w:r w:rsidRPr="000271C8">
              <w:rPr>
                <w:rFonts w:ascii="Simplified Arabic" w:hAnsi="Simplified Arabic" w:cs="Simplified Arabic"/>
                <w:sz w:val="28"/>
                <w:szCs w:val="28"/>
                <w:rtl/>
              </w:rPr>
              <w:t>415 047 8</w:t>
            </w:r>
          </w:p>
          <w:p w:rsidR="000B6ACC" w:rsidRPr="000271C8" w:rsidRDefault="000B6ACC" w:rsidP="00CB3A46">
            <w:pPr>
              <w:bidi/>
              <w:spacing w:line="360" w:lineRule="auto"/>
              <w:jc w:val="both"/>
              <w:rPr>
                <w:rFonts w:ascii="Simplified Arabic" w:hAnsi="Simplified Arabic" w:cs="Simplified Arabic"/>
                <w:sz w:val="28"/>
                <w:szCs w:val="28"/>
                <w:rtl/>
              </w:rPr>
            </w:pPr>
            <w:r w:rsidRPr="000271C8">
              <w:rPr>
                <w:rFonts w:ascii="Simplified Arabic" w:hAnsi="Simplified Arabic" w:cs="Simplified Arabic"/>
                <w:sz w:val="28"/>
                <w:szCs w:val="28"/>
                <w:rtl/>
              </w:rPr>
              <w:t>497 000 12</w:t>
            </w:r>
          </w:p>
          <w:p w:rsidR="000B6ACC" w:rsidRPr="000271C8" w:rsidRDefault="000B6ACC" w:rsidP="00CB3A46">
            <w:pPr>
              <w:bidi/>
              <w:spacing w:line="360" w:lineRule="auto"/>
              <w:jc w:val="both"/>
              <w:rPr>
                <w:rFonts w:ascii="Simplified Arabic" w:hAnsi="Simplified Arabic" w:cs="Simplified Arabic"/>
                <w:sz w:val="28"/>
                <w:szCs w:val="28"/>
                <w:rtl/>
              </w:rPr>
            </w:pPr>
            <w:r w:rsidRPr="000271C8">
              <w:rPr>
                <w:rFonts w:ascii="Simplified Arabic" w:hAnsi="Simplified Arabic" w:cs="Simplified Arabic"/>
                <w:sz w:val="28"/>
                <w:szCs w:val="28"/>
                <w:rtl/>
              </w:rPr>
              <w:t>1</w:t>
            </w:r>
            <w:r w:rsidR="00E44CDA" w:rsidRPr="000271C8">
              <w:rPr>
                <w:rFonts w:ascii="Simplified Arabic" w:hAnsi="Simplified Arabic" w:cs="Simplified Arabic"/>
                <w:sz w:val="28"/>
                <w:szCs w:val="28"/>
                <w:rtl/>
              </w:rPr>
              <w:t xml:space="preserve"> </w:t>
            </w:r>
            <w:r w:rsidRPr="000271C8">
              <w:rPr>
                <w:rFonts w:ascii="Simplified Arabic" w:hAnsi="Simplified Arabic" w:cs="Simplified Arabic"/>
                <w:sz w:val="28"/>
                <w:szCs w:val="28"/>
                <w:rtl/>
              </w:rPr>
              <w:t>99 335 16</w:t>
            </w:r>
          </w:p>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244 046 22</w:t>
            </w:r>
          </w:p>
        </w:tc>
        <w:tc>
          <w:tcPr>
            <w:tcW w:w="137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للحضر</w:t>
            </w:r>
          </w:p>
        </w:tc>
        <w:tc>
          <w:tcPr>
            <w:tcW w:w="1629"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للريف</w:t>
            </w:r>
          </w:p>
        </w:tc>
      </w:tr>
      <w:tr w:rsidR="000B6ACC" w:rsidRPr="000271C8" w:rsidTr="00CB3A46">
        <w:trPr>
          <w:trHeight w:val="28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B6ACC" w:rsidRPr="000271C8" w:rsidRDefault="000B6ACC" w:rsidP="00CB3A46">
            <w:pPr>
              <w:jc w:val="both"/>
              <w:rPr>
                <w:rFonts w:ascii="Simplified Arabic" w:hAnsi="Simplified Arabic" w:cs="Simplified Arabic"/>
                <w:sz w:val="28"/>
                <w:szCs w:val="28"/>
                <w:lang w:val="en-US" w:eastAsia="zh-CN" w:bidi="ar-IQ"/>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B6ACC" w:rsidRPr="000271C8" w:rsidRDefault="000B6ACC" w:rsidP="00CB3A46">
            <w:pPr>
              <w:jc w:val="both"/>
              <w:rPr>
                <w:rFonts w:ascii="Simplified Arabic" w:hAnsi="Simplified Arabic" w:cs="Simplified Arabic"/>
                <w:sz w:val="28"/>
                <w:szCs w:val="28"/>
                <w:lang w:val="en-US" w:eastAsia="zh-CN" w:bidi="ar-IQ"/>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B6ACC" w:rsidRPr="000271C8" w:rsidRDefault="000B6ACC" w:rsidP="00CB3A46">
            <w:pPr>
              <w:jc w:val="both"/>
              <w:rPr>
                <w:rFonts w:ascii="Simplified Arabic" w:hAnsi="Simplified Arabic" w:cs="Simplified Arabic"/>
                <w:sz w:val="28"/>
                <w:szCs w:val="28"/>
                <w:lang w:val="en-US" w:eastAsia="zh-CN" w:bidi="ar-IQ"/>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B6ACC" w:rsidRPr="000271C8" w:rsidRDefault="000B6ACC" w:rsidP="00CB3A46">
            <w:pPr>
              <w:jc w:val="both"/>
              <w:rPr>
                <w:rFonts w:ascii="Simplified Arabic" w:hAnsi="Simplified Arabic" w:cs="Simplified Arabic"/>
                <w:sz w:val="28"/>
                <w:szCs w:val="28"/>
                <w:lang w:val="en-US" w:eastAsia="zh-CN" w:bidi="ar-IQ"/>
              </w:rPr>
            </w:pPr>
          </w:p>
        </w:tc>
        <w:tc>
          <w:tcPr>
            <w:tcW w:w="137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eastAsia="SimSun" w:hAnsi="Simplified Arabic" w:cs="Simplified Arabic"/>
                <w:sz w:val="28"/>
                <w:szCs w:val="28"/>
                <w:rtl/>
                <w:lang w:val="en-US" w:eastAsia="zh-CN" w:bidi="ar-IQ"/>
              </w:rPr>
            </w:pPr>
            <w:r w:rsidRPr="000271C8">
              <w:rPr>
                <w:rFonts w:ascii="Simplified Arabic" w:hAnsi="Simplified Arabic" w:cs="Simplified Arabic"/>
                <w:sz w:val="28"/>
                <w:szCs w:val="28"/>
                <w:rtl/>
              </w:rPr>
              <w:t>30,2</w:t>
            </w:r>
          </w:p>
          <w:p w:rsidR="000B6ACC" w:rsidRPr="000271C8" w:rsidRDefault="000B6ACC" w:rsidP="00CB3A46">
            <w:pPr>
              <w:bidi/>
              <w:spacing w:line="360" w:lineRule="auto"/>
              <w:jc w:val="both"/>
              <w:rPr>
                <w:rFonts w:ascii="Simplified Arabic" w:hAnsi="Simplified Arabic" w:cs="Simplified Arabic"/>
                <w:sz w:val="28"/>
                <w:szCs w:val="28"/>
                <w:rtl/>
              </w:rPr>
            </w:pPr>
            <w:r w:rsidRPr="000271C8">
              <w:rPr>
                <w:rFonts w:ascii="Simplified Arabic" w:hAnsi="Simplified Arabic" w:cs="Simplified Arabic"/>
                <w:sz w:val="28"/>
                <w:szCs w:val="28"/>
                <w:rtl/>
              </w:rPr>
              <w:t>38,8</w:t>
            </w:r>
          </w:p>
          <w:p w:rsidR="000B6ACC" w:rsidRPr="000271C8" w:rsidRDefault="000B6ACC" w:rsidP="00CB3A46">
            <w:pPr>
              <w:bidi/>
              <w:spacing w:line="360" w:lineRule="auto"/>
              <w:jc w:val="both"/>
              <w:rPr>
                <w:rFonts w:ascii="Simplified Arabic" w:hAnsi="Simplified Arabic" w:cs="Simplified Arabic"/>
                <w:sz w:val="28"/>
                <w:szCs w:val="28"/>
                <w:rtl/>
              </w:rPr>
            </w:pPr>
            <w:r w:rsidRPr="000271C8">
              <w:rPr>
                <w:rFonts w:ascii="Simplified Arabic" w:hAnsi="Simplified Arabic" w:cs="Simplified Arabic"/>
                <w:sz w:val="28"/>
                <w:szCs w:val="28"/>
                <w:rtl/>
              </w:rPr>
              <w:t>51,1</w:t>
            </w:r>
          </w:p>
          <w:p w:rsidR="000B6ACC" w:rsidRPr="000271C8" w:rsidRDefault="000B6ACC" w:rsidP="00CB3A46">
            <w:pPr>
              <w:bidi/>
              <w:spacing w:line="360" w:lineRule="auto"/>
              <w:jc w:val="both"/>
              <w:rPr>
                <w:rFonts w:ascii="Simplified Arabic" w:hAnsi="Simplified Arabic" w:cs="Simplified Arabic"/>
                <w:sz w:val="28"/>
                <w:szCs w:val="28"/>
                <w:rtl/>
              </w:rPr>
            </w:pPr>
            <w:r w:rsidRPr="000271C8">
              <w:rPr>
                <w:rFonts w:ascii="Simplified Arabic" w:hAnsi="Simplified Arabic" w:cs="Simplified Arabic"/>
                <w:sz w:val="28"/>
                <w:szCs w:val="28"/>
                <w:rtl/>
              </w:rPr>
              <w:t>63,7</w:t>
            </w:r>
          </w:p>
          <w:p w:rsidR="000B6ACC" w:rsidRPr="000271C8" w:rsidRDefault="000B6ACC" w:rsidP="00CB3A46">
            <w:pPr>
              <w:bidi/>
              <w:spacing w:line="360" w:lineRule="auto"/>
              <w:jc w:val="both"/>
              <w:rPr>
                <w:rFonts w:ascii="Simplified Arabic" w:hAnsi="Simplified Arabic" w:cs="Simplified Arabic"/>
                <w:sz w:val="28"/>
                <w:szCs w:val="28"/>
                <w:rtl/>
              </w:rPr>
            </w:pPr>
            <w:r w:rsidRPr="000271C8">
              <w:rPr>
                <w:rFonts w:ascii="Simplified Arabic" w:hAnsi="Simplified Arabic" w:cs="Simplified Arabic"/>
                <w:sz w:val="28"/>
                <w:szCs w:val="28"/>
                <w:rtl/>
              </w:rPr>
              <w:t>70,2</w:t>
            </w:r>
          </w:p>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68,4</w:t>
            </w:r>
          </w:p>
        </w:tc>
        <w:tc>
          <w:tcPr>
            <w:tcW w:w="1629"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eastAsia="SimSun" w:hAnsi="Simplified Arabic" w:cs="Simplified Arabic"/>
                <w:sz w:val="28"/>
                <w:szCs w:val="28"/>
                <w:rtl/>
                <w:lang w:val="en-US" w:eastAsia="zh-CN" w:bidi="ar-IQ"/>
              </w:rPr>
            </w:pPr>
            <w:r w:rsidRPr="000271C8">
              <w:rPr>
                <w:rFonts w:ascii="Simplified Arabic" w:hAnsi="Simplified Arabic" w:cs="Simplified Arabic"/>
                <w:sz w:val="28"/>
                <w:szCs w:val="28"/>
                <w:rtl/>
              </w:rPr>
              <w:t>69,8</w:t>
            </w:r>
          </w:p>
          <w:p w:rsidR="000B6ACC" w:rsidRPr="000271C8" w:rsidRDefault="000B6ACC" w:rsidP="00CB3A46">
            <w:pPr>
              <w:bidi/>
              <w:spacing w:line="360" w:lineRule="auto"/>
              <w:jc w:val="both"/>
              <w:rPr>
                <w:rFonts w:ascii="Simplified Arabic" w:hAnsi="Simplified Arabic" w:cs="Simplified Arabic"/>
                <w:sz w:val="28"/>
                <w:szCs w:val="28"/>
                <w:rtl/>
              </w:rPr>
            </w:pPr>
            <w:r w:rsidRPr="000271C8">
              <w:rPr>
                <w:rFonts w:ascii="Simplified Arabic" w:hAnsi="Simplified Arabic" w:cs="Simplified Arabic"/>
                <w:sz w:val="28"/>
                <w:szCs w:val="28"/>
                <w:rtl/>
              </w:rPr>
              <w:t>62,2</w:t>
            </w:r>
          </w:p>
          <w:p w:rsidR="000B6ACC" w:rsidRPr="000271C8" w:rsidRDefault="000B6ACC" w:rsidP="00CB3A46">
            <w:pPr>
              <w:bidi/>
              <w:spacing w:line="360" w:lineRule="auto"/>
              <w:jc w:val="both"/>
              <w:rPr>
                <w:rFonts w:ascii="Simplified Arabic" w:hAnsi="Simplified Arabic" w:cs="Simplified Arabic"/>
                <w:sz w:val="28"/>
                <w:szCs w:val="28"/>
                <w:rtl/>
              </w:rPr>
            </w:pPr>
            <w:r w:rsidRPr="000271C8">
              <w:rPr>
                <w:rFonts w:ascii="Simplified Arabic" w:hAnsi="Simplified Arabic" w:cs="Simplified Arabic"/>
                <w:sz w:val="28"/>
                <w:szCs w:val="28"/>
                <w:rtl/>
              </w:rPr>
              <w:t>48,9</w:t>
            </w:r>
          </w:p>
          <w:p w:rsidR="000B6ACC" w:rsidRPr="000271C8" w:rsidRDefault="000B6ACC" w:rsidP="00CB3A46">
            <w:pPr>
              <w:bidi/>
              <w:spacing w:line="360" w:lineRule="auto"/>
              <w:jc w:val="both"/>
              <w:rPr>
                <w:rFonts w:ascii="Simplified Arabic" w:hAnsi="Simplified Arabic" w:cs="Simplified Arabic"/>
                <w:sz w:val="28"/>
                <w:szCs w:val="28"/>
                <w:rtl/>
              </w:rPr>
            </w:pPr>
            <w:r w:rsidRPr="000271C8">
              <w:rPr>
                <w:rFonts w:ascii="Simplified Arabic" w:hAnsi="Simplified Arabic" w:cs="Simplified Arabic"/>
                <w:sz w:val="28"/>
                <w:szCs w:val="28"/>
                <w:rtl/>
              </w:rPr>
              <w:t>36,3</w:t>
            </w:r>
          </w:p>
          <w:p w:rsidR="000B6ACC" w:rsidRPr="000271C8" w:rsidRDefault="000B6ACC" w:rsidP="00CB3A46">
            <w:pPr>
              <w:bidi/>
              <w:spacing w:line="360" w:lineRule="auto"/>
              <w:jc w:val="both"/>
              <w:rPr>
                <w:rFonts w:ascii="Simplified Arabic" w:hAnsi="Simplified Arabic" w:cs="Simplified Arabic"/>
                <w:sz w:val="28"/>
                <w:szCs w:val="28"/>
                <w:rtl/>
              </w:rPr>
            </w:pPr>
            <w:r w:rsidRPr="000271C8">
              <w:rPr>
                <w:rFonts w:ascii="Simplified Arabic" w:hAnsi="Simplified Arabic" w:cs="Simplified Arabic"/>
                <w:sz w:val="28"/>
                <w:szCs w:val="28"/>
                <w:rtl/>
              </w:rPr>
              <w:t>29,8</w:t>
            </w:r>
          </w:p>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31,6</w:t>
            </w:r>
          </w:p>
        </w:tc>
      </w:tr>
    </w:tbl>
    <w:p w:rsidR="000B6ACC" w:rsidRPr="000271C8" w:rsidRDefault="000B6ACC" w:rsidP="000B6ACC">
      <w:pPr>
        <w:pStyle w:val="ListParagraph"/>
        <w:bidi/>
        <w:ind w:left="-24" w:firstLine="567"/>
        <w:jc w:val="both"/>
        <w:rPr>
          <w:rFonts w:ascii="Simplified Arabic" w:hAnsi="Simplified Arabic" w:cs="Simplified Arabic"/>
          <w:sz w:val="28"/>
          <w:szCs w:val="28"/>
          <w:rtl/>
          <w:lang w:val="en-US"/>
        </w:rPr>
      </w:pPr>
      <w:r w:rsidRPr="000271C8">
        <w:rPr>
          <w:rFonts w:ascii="Simplified Arabic" w:hAnsi="Simplified Arabic" w:cs="Simplified Arabic"/>
          <w:sz w:val="28"/>
          <w:szCs w:val="28"/>
          <w:rtl/>
        </w:rPr>
        <w:t xml:space="preserve">المصدر: التعدادات السكانية من عام 1947 إلى عام  1997                         </w:t>
      </w:r>
    </w:p>
    <w:p w:rsidR="00DE2D44" w:rsidRPr="000271C8" w:rsidRDefault="00DE2D44" w:rsidP="00DE2D44">
      <w:pPr>
        <w:pStyle w:val="ListParagraph"/>
        <w:bidi/>
        <w:ind w:left="-24" w:right="-142" w:firstLine="567"/>
        <w:jc w:val="both"/>
        <w:rPr>
          <w:rFonts w:ascii="Simplified Arabic" w:hAnsi="Simplified Arabic" w:cs="Simplified Arabic"/>
          <w:sz w:val="28"/>
          <w:szCs w:val="28"/>
          <w:rtl/>
          <w:lang w:val="en-US" w:bidi="ar-IQ"/>
        </w:rPr>
      </w:pPr>
    </w:p>
    <w:p w:rsidR="00AA6765" w:rsidRDefault="00AA6765" w:rsidP="00DE2D44">
      <w:pPr>
        <w:pStyle w:val="ListParagraph"/>
        <w:bidi/>
        <w:ind w:left="-24" w:right="-142" w:firstLine="567"/>
        <w:jc w:val="both"/>
        <w:rPr>
          <w:rFonts w:ascii="Simplified Arabic" w:hAnsi="Simplified Arabic" w:cs="Simplified Arabic"/>
          <w:b/>
          <w:bCs/>
          <w:sz w:val="28"/>
          <w:szCs w:val="28"/>
          <w:rtl/>
          <w:lang w:val="en-US" w:bidi="ar-IQ"/>
        </w:rPr>
      </w:pPr>
    </w:p>
    <w:p w:rsidR="00AA6765" w:rsidRDefault="00AA6765" w:rsidP="00AA6765">
      <w:pPr>
        <w:pStyle w:val="ListParagraph"/>
        <w:bidi/>
        <w:ind w:left="-24" w:right="-142" w:firstLine="567"/>
        <w:jc w:val="both"/>
        <w:rPr>
          <w:rFonts w:ascii="Simplified Arabic" w:hAnsi="Simplified Arabic" w:cs="Simplified Arabic"/>
          <w:b/>
          <w:bCs/>
          <w:sz w:val="28"/>
          <w:szCs w:val="28"/>
          <w:rtl/>
          <w:lang w:val="en-US" w:bidi="ar-IQ"/>
        </w:rPr>
      </w:pPr>
    </w:p>
    <w:p w:rsidR="00AA6765" w:rsidRDefault="00AA6765" w:rsidP="00AA6765">
      <w:pPr>
        <w:pStyle w:val="ListParagraph"/>
        <w:bidi/>
        <w:ind w:left="-24" w:right="-142" w:firstLine="567"/>
        <w:jc w:val="both"/>
        <w:rPr>
          <w:rFonts w:ascii="Simplified Arabic" w:hAnsi="Simplified Arabic" w:cs="Simplified Arabic"/>
          <w:b/>
          <w:bCs/>
          <w:sz w:val="28"/>
          <w:szCs w:val="28"/>
          <w:rtl/>
          <w:lang w:val="en-US" w:bidi="ar-IQ"/>
        </w:rPr>
      </w:pPr>
    </w:p>
    <w:p w:rsidR="00AA6765" w:rsidRDefault="00AA6765" w:rsidP="00AA6765">
      <w:pPr>
        <w:pStyle w:val="ListParagraph"/>
        <w:bidi/>
        <w:ind w:left="-24" w:right="-142" w:firstLine="567"/>
        <w:jc w:val="both"/>
        <w:rPr>
          <w:rFonts w:ascii="Simplified Arabic" w:hAnsi="Simplified Arabic" w:cs="Simplified Arabic"/>
          <w:b/>
          <w:bCs/>
          <w:sz w:val="28"/>
          <w:szCs w:val="28"/>
          <w:rtl/>
          <w:lang w:val="en-US" w:bidi="ar-IQ"/>
        </w:rPr>
      </w:pPr>
    </w:p>
    <w:p w:rsidR="00AA6765" w:rsidRDefault="00AA6765" w:rsidP="00AA6765">
      <w:pPr>
        <w:pStyle w:val="ListParagraph"/>
        <w:bidi/>
        <w:ind w:left="-24" w:right="-142" w:firstLine="567"/>
        <w:jc w:val="both"/>
        <w:rPr>
          <w:rFonts w:ascii="Simplified Arabic" w:hAnsi="Simplified Arabic" w:cs="Simplified Arabic"/>
          <w:b/>
          <w:bCs/>
          <w:sz w:val="28"/>
          <w:szCs w:val="28"/>
          <w:rtl/>
          <w:lang w:val="en-US" w:bidi="ar-IQ"/>
        </w:rPr>
      </w:pPr>
    </w:p>
    <w:p w:rsidR="00AA6765" w:rsidRDefault="00AA6765" w:rsidP="00AA6765">
      <w:pPr>
        <w:pStyle w:val="ListParagraph"/>
        <w:bidi/>
        <w:ind w:left="-24" w:right="-142" w:firstLine="567"/>
        <w:jc w:val="both"/>
        <w:rPr>
          <w:rFonts w:ascii="Simplified Arabic" w:hAnsi="Simplified Arabic" w:cs="Simplified Arabic"/>
          <w:b/>
          <w:bCs/>
          <w:sz w:val="28"/>
          <w:szCs w:val="28"/>
          <w:rtl/>
          <w:lang w:val="en-US" w:bidi="ar-IQ"/>
        </w:rPr>
      </w:pPr>
    </w:p>
    <w:p w:rsidR="00AA6765" w:rsidRDefault="00AA6765" w:rsidP="00AA6765">
      <w:pPr>
        <w:pStyle w:val="ListParagraph"/>
        <w:bidi/>
        <w:ind w:left="-24" w:right="-142" w:firstLine="567"/>
        <w:jc w:val="both"/>
        <w:rPr>
          <w:rFonts w:ascii="Simplified Arabic" w:hAnsi="Simplified Arabic" w:cs="Simplified Arabic"/>
          <w:b/>
          <w:bCs/>
          <w:sz w:val="28"/>
          <w:szCs w:val="28"/>
          <w:rtl/>
          <w:lang w:val="en-US" w:bidi="ar-IQ"/>
        </w:rPr>
      </w:pPr>
    </w:p>
    <w:p w:rsidR="00AA6765" w:rsidRDefault="00AA6765" w:rsidP="00AA6765">
      <w:pPr>
        <w:pStyle w:val="ListParagraph"/>
        <w:bidi/>
        <w:ind w:left="-24" w:right="-142" w:firstLine="567"/>
        <w:jc w:val="both"/>
        <w:rPr>
          <w:rFonts w:ascii="Simplified Arabic" w:hAnsi="Simplified Arabic" w:cs="Simplified Arabic"/>
          <w:b/>
          <w:bCs/>
          <w:sz w:val="28"/>
          <w:szCs w:val="28"/>
          <w:rtl/>
          <w:lang w:val="en-US" w:bidi="ar-IQ"/>
        </w:rPr>
      </w:pPr>
    </w:p>
    <w:p w:rsidR="00AA6765" w:rsidRPr="003B50C8" w:rsidRDefault="00AA6765" w:rsidP="003B50C8">
      <w:pPr>
        <w:bidi/>
        <w:ind w:right="-142"/>
        <w:jc w:val="both"/>
        <w:rPr>
          <w:rFonts w:ascii="Simplified Arabic" w:hAnsi="Simplified Arabic" w:cs="Simplified Arabic"/>
          <w:b/>
          <w:bCs/>
          <w:sz w:val="28"/>
          <w:szCs w:val="28"/>
          <w:rtl/>
          <w:lang w:val="en-US" w:bidi="ar-IQ"/>
        </w:rPr>
      </w:pPr>
    </w:p>
    <w:p w:rsidR="00E07C35" w:rsidRPr="000271C8" w:rsidRDefault="00E07C35" w:rsidP="00AA6765">
      <w:pPr>
        <w:pStyle w:val="ListParagraph"/>
        <w:bidi/>
        <w:ind w:left="-24" w:right="-142" w:firstLine="567"/>
        <w:jc w:val="both"/>
        <w:rPr>
          <w:rFonts w:ascii="Simplified Arabic" w:hAnsi="Simplified Arabic" w:cs="Simplified Arabic"/>
          <w:b/>
          <w:bCs/>
          <w:sz w:val="28"/>
          <w:szCs w:val="28"/>
          <w:rtl/>
          <w:lang w:val="en-US" w:bidi="ar-IQ"/>
        </w:rPr>
      </w:pPr>
      <w:r w:rsidRPr="000271C8">
        <w:rPr>
          <w:rFonts w:ascii="Simplified Arabic" w:hAnsi="Simplified Arabic" w:cs="Simplified Arabic"/>
          <w:b/>
          <w:bCs/>
          <w:sz w:val="28"/>
          <w:szCs w:val="28"/>
          <w:rtl/>
          <w:lang w:val="en-US" w:bidi="ar-IQ"/>
        </w:rPr>
        <w:lastRenderedPageBreak/>
        <w:t>جدول رقم (</w:t>
      </w:r>
      <w:r w:rsidR="00933298" w:rsidRPr="000271C8">
        <w:rPr>
          <w:rFonts w:ascii="Simplified Arabic" w:hAnsi="Simplified Arabic" w:cs="Simplified Arabic"/>
          <w:b/>
          <w:bCs/>
          <w:sz w:val="28"/>
          <w:szCs w:val="28"/>
          <w:rtl/>
          <w:lang w:val="en-US" w:bidi="ar-IQ"/>
        </w:rPr>
        <w:t>4</w:t>
      </w:r>
      <w:r w:rsidRPr="000271C8">
        <w:rPr>
          <w:rFonts w:ascii="Simplified Arabic" w:hAnsi="Simplified Arabic" w:cs="Simplified Arabic"/>
          <w:b/>
          <w:bCs/>
          <w:sz w:val="28"/>
          <w:szCs w:val="28"/>
          <w:rtl/>
          <w:lang w:val="en-US" w:bidi="ar-IQ"/>
        </w:rPr>
        <w:t>2)</w:t>
      </w:r>
      <w:r w:rsidR="00DE2D44" w:rsidRPr="000271C8">
        <w:rPr>
          <w:rFonts w:ascii="Simplified Arabic" w:hAnsi="Simplified Arabic" w:cs="Simplified Arabic"/>
          <w:b/>
          <w:bCs/>
          <w:sz w:val="28"/>
          <w:szCs w:val="28"/>
          <w:rtl/>
          <w:lang w:val="en-US" w:bidi="ar-IQ"/>
        </w:rPr>
        <w:t xml:space="preserve"> </w:t>
      </w:r>
      <w:r w:rsidRPr="000271C8">
        <w:rPr>
          <w:rFonts w:ascii="Simplified Arabic" w:hAnsi="Simplified Arabic" w:cs="Simplified Arabic"/>
          <w:b/>
          <w:bCs/>
          <w:sz w:val="28"/>
          <w:szCs w:val="28"/>
          <w:rtl/>
          <w:lang w:val="en-US" w:bidi="ar-IQ"/>
        </w:rPr>
        <w:t>توقعات السكان في العراق عامي 2010 و 2020 بحسب البيئة</w:t>
      </w:r>
      <w:r w:rsidR="0085618F" w:rsidRPr="000271C8">
        <w:rPr>
          <w:rFonts w:ascii="Simplified Arabic" w:hAnsi="Simplified Arabic" w:cs="Simplified Arabic"/>
          <w:b/>
          <w:bCs/>
          <w:sz w:val="28"/>
          <w:szCs w:val="28"/>
          <w:rtl/>
          <w:lang w:val="en-US" w:bidi="ar-IQ"/>
        </w:rPr>
        <w:t xml:space="preserve"> </w:t>
      </w:r>
      <w:r w:rsidR="00A70CAC" w:rsidRPr="000271C8">
        <w:rPr>
          <w:rFonts w:ascii="Simplified Arabic" w:hAnsi="Simplified Arabic" w:cs="Simplified Arabic"/>
          <w:b/>
          <w:bCs/>
          <w:sz w:val="28"/>
          <w:szCs w:val="28"/>
          <w:vertAlign w:val="superscript"/>
          <w:lang w:val="en-US" w:bidi="ar-IQ"/>
        </w:rPr>
        <w:t>(*)</w:t>
      </w:r>
    </w:p>
    <w:tbl>
      <w:tblPr>
        <w:tblStyle w:val="TableGrid"/>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1"/>
        <w:gridCol w:w="1716"/>
        <w:gridCol w:w="1727"/>
        <w:gridCol w:w="9"/>
        <w:gridCol w:w="1688"/>
        <w:gridCol w:w="1688"/>
      </w:tblGrid>
      <w:tr w:rsidR="000B6ACC" w:rsidRPr="000271C8" w:rsidTr="00CB3A46">
        <w:trPr>
          <w:trHeight w:val="370"/>
        </w:trPr>
        <w:tc>
          <w:tcPr>
            <w:tcW w:w="5159" w:type="dxa"/>
            <w:gridSpan w:val="3"/>
            <w:tcBorders>
              <w:top w:val="single" w:sz="4" w:space="0" w:color="auto"/>
              <w:left w:val="single" w:sz="4" w:space="0" w:color="auto"/>
              <w:bottom w:val="single" w:sz="4" w:space="0" w:color="auto"/>
              <w:right w:val="single" w:sz="4" w:space="0" w:color="auto"/>
            </w:tcBorders>
          </w:tcPr>
          <w:p w:rsidR="000B6ACC" w:rsidRPr="000271C8" w:rsidRDefault="000B6ACC" w:rsidP="00CB3A46">
            <w:pPr>
              <w:pStyle w:val="ListParagraph"/>
              <w:bidi/>
              <w:ind w:right="-142"/>
              <w:jc w:val="both"/>
              <w:rPr>
                <w:rFonts w:ascii="Simplified Arabic" w:hAnsi="Simplified Arabic" w:cs="Simplified Arabic"/>
                <w:b/>
                <w:bCs/>
                <w:sz w:val="28"/>
                <w:szCs w:val="28"/>
                <w:lang w:val="en-US" w:bidi="ar-IQ"/>
              </w:rPr>
            </w:pPr>
          </w:p>
        </w:tc>
        <w:tc>
          <w:tcPr>
            <w:tcW w:w="3385" w:type="dxa"/>
            <w:gridSpan w:val="3"/>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pStyle w:val="ListParagraph"/>
              <w:bidi/>
              <w:ind w:left="0" w:right="-142"/>
              <w:jc w:val="both"/>
              <w:rPr>
                <w:rFonts w:ascii="Simplified Arabic" w:hAnsi="Simplified Arabic" w:cs="Simplified Arabic"/>
                <w:b/>
                <w:bCs/>
                <w:sz w:val="28"/>
                <w:szCs w:val="28"/>
                <w:lang w:val="en-US" w:bidi="ar-IQ"/>
              </w:rPr>
            </w:pPr>
            <w:r w:rsidRPr="000271C8">
              <w:rPr>
                <w:rFonts w:ascii="Simplified Arabic" w:hAnsi="Simplified Arabic" w:cs="Simplified Arabic"/>
                <w:b/>
                <w:bCs/>
                <w:sz w:val="28"/>
                <w:szCs w:val="28"/>
                <w:rtl/>
                <w:lang w:val="en-US" w:bidi="ar-IQ"/>
              </w:rPr>
              <w:t>نسبة مئوية</w:t>
            </w:r>
          </w:p>
        </w:tc>
      </w:tr>
      <w:tr w:rsidR="000B6ACC" w:rsidRPr="000271C8" w:rsidTr="00CB3A46">
        <w:trPr>
          <w:trHeight w:val="546"/>
        </w:trPr>
        <w:tc>
          <w:tcPr>
            <w:tcW w:w="17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B6ACC" w:rsidRPr="000271C8" w:rsidRDefault="000B6ACC" w:rsidP="00CB3A46">
            <w:pPr>
              <w:pStyle w:val="ListParagraph"/>
              <w:bidi/>
              <w:ind w:left="401" w:right="-142"/>
              <w:jc w:val="both"/>
              <w:rPr>
                <w:rFonts w:ascii="Simplified Arabic" w:hAnsi="Simplified Arabic" w:cs="Simplified Arabic"/>
                <w:b/>
                <w:bCs/>
                <w:sz w:val="28"/>
                <w:szCs w:val="28"/>
                <w:lang w:val="en-US" w:bidi="ar-IQ"/>
              </w:rPr>
            </w:pPr>
            <w:r w:rsidRPr="000271C8">
              <w:rPr>
                <w:rFonts w:ascii="Simplified Arabic" w:hAnsi="Simplified Arabic" w:cs="Simplified Arabic"/>
                <w:b/>
                <w:bCs/>
                <w:sz w:val="28"/>
                <w:szCs w:val="28"/>
                <w:rtl/>
                <w:lang w:val="en-US" w:bidi="ar-IQ"/>
              </w:rPr>
              <w:t>البيئة</w:t>
            </w:r>
          </w:p>
        </w:tc>
        <w:tc>
          <w:tcPr>
            <w:tcW w:w="17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B6ACC" w:rsidRPr="000271C8" w:rsidRDefault="000B6ACC" w:rsidP="00CB3A46">
            <w:pPr>
              <w:pStyle w:val="ListParagraph"/>
              <w:bidi/>
              <w:ind w:left="523" w:right="-142"/>
              <w:jc w:val="both"/>
              <w:rPr>
                <w:rFonts w:ascii="Simplified Arabic" w:hAnsi="Simplified Arabic" w:cs="Simplified Arabic"/>
                <w:b/>
                <w:bCs/>
                <w:sz w:val="28"/>
                <w:szCs w:val="28"/>
                <w:lang w:val="en-US" w:bidi="ar-IQ"/>
              </w:rPr>
            </w:pPr>
            <w:r w:rsidRPr="000271C8">
              <w:rPr>
                <w:rFonts w:ascii="Simplified Arabic" w:hAnsi="Simplified Arabic" w:cs="Simplified Arabic"/>
                <w:b/>
                <w:bCs/>
                <w:sz w:val="28"/>
                <w:szCs w:val="28"/>
                <w:rtl/>
                <w:lang w:val="en-US" w:bidi="ar-IQ"/>
              </w:rPr>
              <w:t>2010</w:t>
            </w:r>
          </w:p>
        </w:tc>
        <w:tc>
          <w:tcPr>
            <w:tcW w:w="173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B6ACC" w:rsidRPr="000271C8" w:rsidRDefault="000B6ACC" w:rsidP="00CB3A46">
            <w:pPr>
              <w:pStyle w:val="ListParagraph"/>
              <w:bidi/>
              <w:ind w:left="508" w:right="-142"/>
              <w:jc w:val="both"/>
              <w:rPr>
                <w:rFonts w:ascii="Simplified Arabic" w:hAnsi="Simplified Arabic" w:cs="Simplified Arabic"/>
                <w:b/>
                <w:bCs/>
                <w:sz w:val="28"/>
                <w:szCs w:val="28"/>
                <w:lang w:val="en-US" w:bidi="ar-IQ"/>
              </w:rPr>
            </w:pPr>
            <w:r w:rsidRPr="000271C8">
              <w:rPr>
                <w:rFonts w:ascii="Simplified Arabic" w:hAnsi="Simplified Arabic" w:cs="Simplified Arabic"/>
                <w:b/>
                <w:bCs/>
                <w:sz w:val="28"/>
                <w:szCs w:val="28"/>
                <w:rtl/>
                <w:lang w:val="en-US" w:bidi="ar-IQ"/>
              </w:rPr>
              <w:t>2020</w:t>
            </w:r>
          </w:p>
        </w:tc>
        <w:tc>
          <w:tcPr>
            <w:tcW w:w="16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B6ACC" w:rsidRPr="000271C8" w:rsidRDefault="000B6ACC" w:rsidP="00CB3A46">
            <w:pPr>
              <w:pStyle w:val="ListParagraph"/>
              <w:bidi/>
              <w:ind w:left="478" w:right="-142"/>
              <w:jc w:val="both"/>
              <w:rPr>
                <w:rFonts w:ascii="Simplified Arabic" w:hAnsi="Simplified Arabic" w:cs="Simplified Arabic"/>
                <w:b/>
                <w:bCs/>
                <w:sz w:val="28"/>
                <w:szCs w:val="28"/>
                <w:lang w:val="en-US" w:bidi="ar-IQ"/>
              </w:rPr>
            </w:pPr>
            <w:r w:rsidRPr="000271C8">
              <w:rPr>
                <w:rFonts w:ascii="Simplified Arabic" w:hAnsi="Simplified Arabic" w:cs="Simplified Arabic"/>
                <w:b/>
                <w:bCs/>
                <w:sz w:val="28"/>
                <w:szCs w:val="28"/>
                <w:rtl/>
                <w:lang w:val="en-US" w:bidi="ar-IQ"/>
              </w:rPr>
              <w:t>2010</w:t>
            </w:r>
          </w:p>
        </w:tc>
        <w:tc>
          <w:tcPr>
            <w:tcW w:w="16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B6ACC" w:rsidRPr="000271C8" w:rsidRDefault="000B6ACC" w:rsidP="00CB3A46">
            <w:pPr>
              <w:pStyle w:val="ListParagraph"/>
              <w:bidi/>
              <w:ind w:left="349" w:right="-142"/>
              <w:jc w:val="both"/>
              <w:rPr>
                <w:rFonts w:ascii="Simplified Arabic" w:hAnsi="Simplified Arabic" w:cs="Simplified Arabic"/>
                <w:b/>
                <w:bCs/>
                <w:sz w:val="28"/>
                <w:szCs w:val="28"/>
                <w:lang w:val="en-US" w:bidi="ar-IQ"/>
              </w:rPr>
            </w:pPr>
            <w:r w:rsidRPr="000271C8">
              <w:rPr>
                <w:rFonts w:ascii="Simplified Arabic" w:hAnsi="Simplified Arabic" w:cs="Simplified Arabic"/>
                <w:b/>
                <w:bCs/>
                <w:sz w:val="28"/>
                <w:szCs w:val="28"/>
                <w:rtl/>
                <w:lang w:val="en-US" w:bidi="ar-IQ"/>
              </w:rPr>
              <w:t>2020</w:t>
            </w:r>
          </w:p>
        </w:tc>
      </w:tr>
      <w:tr w:rsidR="000B6ACC" w:rsidRPr="000271C8" w:rsidTr="00CB3A46">
        <w:trPr>
          <w:trHeight w:val="2978"/>
        </w:trPr>
        <w:tc>
          <w:tcPr>
            <w:tcW w:w="17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6ACC" w:rsidRPr="000271C8" w:rsidRDefault="000B6ACC" w:rsidP="00CB3A46">
            <w:pPr>
              <w:pStyle w:val="ListParagraph"/>
              <w:bidi/>
              <w:ind w:left="0" w:right="-142"/>
              <w:jc w:val="both"/>
              <w:rPr>
                <w:rFonts w:ascii="Simplified Arabic" w:hAnsi="Simplified Arabic" w:cs="Simplified Arabic"/>
                <w:b/>
                <w:bCs/>
                <w:sz w:val="28"/>
                <w:szCs w:val="28"/>
                <w:rtl/>
                <w:lang w:val="en-US" w:bidi="ar-IQ"/>
              </w:rPr>
            </w:pPr>
          </w:p>
          <w:p w:rsidR="000B6ACC" w:rsidRPr="000271C8" w:rsidRDefault="000B6ACC" w:rsidP="00CB3A46">
            <w:pPr>
              <w:pStyle w:val="ListParagraph"/>
              <w:bidi/>
              <w:ind w:left="401" w:right="-142"/>
              <w:jc w:val="both"/>
              <w:rPr>
                <w:rFonts w:ascii="Simplified Arabic" w:hAnsi="Simplified Arabic" w:cs="Simplified Arabic"/>
                <w:b/>
                <w:bCs/>
                <w:sz w:val="28"/>
                <w:szCs w:val="28"/>
                <w:lang w:val="en-US" w:bidi="ar-IQ"/>
              </w:rPr>
            </w:pPr>
            <w:r w:rsidRPr="000271C8">
              <w:rPr>
                <w:rFonts w:ascii="Simplified Arabic" w:hAnsi="Simplified Arabic" w:cs="Simplified Arabic"/>
                <w:b/>
                <w:bCs/>
                <w:sz w:val="28"/>
                <w:szCs w:val="28"/>
                <w:rtl/>
                <w:lang w:val="en-US" w:bidi="ar-IQ"/>
              </w:rPr>
              <w:t>حضر</w:t>
            </w:r>
          </w:p>
          <w:p w:rsidR="000B6ACC" w:rsidRPr="000271C8" w:rsidRDefault="000B6ACC" w:rsidP="00CB3A46">
            <w:pPr>
              <w:pStyle w:val="ListParagraph"/>
              <w:bidi/>
              <w:ind w:left="0" w:right="-142"/>
              <w:jc w:val="both"/>
              <w:rPr>
                <w:rFonts w:ascii="Simplified Arabic" w:hAnsi="Simplified Arabic" w:cs="Simplified Arabic"/>
                <w:b/>
                <w:bCs/>
                <w:sz w:val="28"/>
                <w:szCs w:val="28"/>
                <w:lang w:val="en-US" w:bidi="ar-IQ"/>
              </w:rPr>
            </w:pPr>
          </w:p>
          <w:p w:rsidR="000B6ACC" w:rsidRPr="000271C8" w:rsidRDefault="000B6ACC" w:rsidP="00CB3A46">
            <w:pPr>
              <w:pStyle w:val="ListParagraph"/>
              <w:bidi/>
              <w:ind w:left="0" w:right="-142"/>
              <w:jc w:val="both"/>
              <w:rPr>
                <w:rFonts w:ascii="Simplified Arabic" w:hAnsi="Simplified Arabic" w:cs="Simplified Arabic"/>
                <w:b/>
                <w:bCs/>
                <w:sz w:val="28"/>
                <w:szCs w:val="28"/>
                <w:lang w:val="en-US" w:bidi="ar-IQ"/>
              </w:rPr>
            </w:pPr>
            <w:r w:rsidRPr="000271C8">
              <w:rPr>
                <w:rFonts w:ascii="Simplified Arabic" w:hAnsi="Simplified Arabic" w:cs="Simplified Arabic"/>
                <w:b/>
                <w:bCs/>
                <w:sz w:val="28"/>
                <w:szCs w:val="28"/>
                <w:rtl/>
                <w:lang w:val="en-US" w:bidi="ar-IQ"/>
              </w:rPr>
              <w:t xml:space="preserve">          </w:t>
            </w:r>
          </w:p>
          <w:p w:rsidR="000B6ACC" w:rsidRPr="000271C8" w:rsidRDefault="000B6ACC" w:rsidP="00CB3A46">
            <w:pPr>
              <w:ind w:left="678"/>
              <w:jc w:val="both"/>
              <w:rPr>
                <w:rFonts w:ascii="Simplified Arabic" w:hAnsi="Simplified Arabic" w:cs="Simplified Arabic"/>
                <w:b/>
                <w:bCs/>
                <w:sz w:val="28"/>
                <w:szCs w:val="28"/>
                <w:rtl/>
                <w:lang w:val="en-US" w:bidi="ar-IQ"/>
              </w:rPr>
            </w:pPr>
            <w:r w:rsidRPr="000271C8">
              <w:rPr>
                <w:rFonts w:ascii="Simplified Arabic" w:hAnsi="Simplified Arabic" w:cs="Simplified Arabic"/>
                <w:b/>
                <w:bCs/>
                <w:sz w:val="28"/>
                <w:szCs w:val="28"/>
                <w:rtl/>
                <w:lang w:val="en-US" w:bidi="ar-IQ"/>
              </w:rPr>
              <w:t>ريف</w:t>
            </w:r>
          </w:p>
          <w:p w:rsidR="000B6ACC" w:rsidRPr="000271C8" w:rsidRDefault="000B6ACC" w:rsidP="00CB3A46">
            <w:pPr>
              <w:jc w:val="both"/>
              <w:rPr>
                <w:rFonts w:ascii="Simplified Arabic" w:hAnsi="Simplified Arabic" w:cs="Simplified Arabic"/>
                <w:rtl/>
                <w:lang w:val="en-US" w:bidi="ar-IQ"/>
              </w:rPr>
            </w:pPr>
          </w:p>
          <w:p w:rsidR="000B6ACC" w:rsidRPr="000271C8" w:rsidRDefault="000B6ACC" w:rsidP="00CB3A46">
            <w:pPr>
              <w:jc w:val="both"/>
              <w:rPr>
                <w:rFonts w:ascii="Simplified Arabic" w:hAnsi="Simplified Arabic" w:cs="Simplified Arabic"/>
                <w:lang w:val="en-US" w:bidi="ar-IQ"/>
              </w:rPr>
            </w:pPr>
          </w:p>
          <w:p w:rsidR="000B6ACC" w:rsidRPr="000271C8" w:rsidRDefault="000B6ACC" w:rsidP="00CB3A46">
            <w:pPr>
              <w:ind w:left="537" w:hanging="142"/>
              <w:jc w:val="both"/>
              <w:rPr>
                <w:rFonts w:ascii="Simplified Arabic" w:hAnsi="Simplified Arabic" w:cs="Simplified Arabic"/>
                <w:sz w:val="28"/>
                <w:szCs w:val="28"/>
                <w:rtl/>
                <w:lang w:val="en-US" w:bidi="ar-IQ"/>
              </w:rPr>
            </w:pPr>
            <w:r w:rsidRPr="000271C8">
              <w:rPr>
                <w:rFonts w:ascii="Simplified Arabic" w:hAnsi="Simplified Arabic" w:cs="Simplified Arabic"/>
                <w:sz w:val="28"/>
                <w:szCs w:val="28"/>
                <w:rtl/>
                <w:lang w:val="en-US" w:bidi="ar-IQ"/>
              </w:rPr>
              <w:t>مجموع</w:t>
            </w:r>
          </w:p>
        </w:tc>
        <w:tc>
          <w:tcPr>
            <w:tcW w:w="17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6ACC" w:rsidRPr="000271C8" w:rsidRDefault="000B6ACC" w:rsidP="00CB3A46">
            <w:pPr>
              <w:pStyle w:val="ListParagraph"/>
              <w:bidi/>
              <w:ind w:left="0" w:right="-142"/>
              <w:jc w:val="both"/>
              <w:rPr>
                <w:rFonts w:ascii="Simplified Arabic" w:hAnsi="Simplified Arabic" w:cs="Simplified Arabic"/>
                <w:b/>
                <w:bCs/>
                <w:sz w:val="28"/>
                <w:szCs w:val="28"/>
                <w:rtl/>
                <w:lang w:val="en-US" w:bidi="ar-IQ"/>
              </w:rPr>
            </w:pPr>
          </w:p>
          <w:p w:rsidR="000B6ACC" w:rsidRPr="000271C8" w:rsidRDefault="000B6ACC" w:rsidP="00CB3A46">
            <w:pPr>
              <w:pStyle w:val="ListParagraph"/>
              <w:bidi/>
              <w:ind w:left="0" w:right="-142"/>
              <w:jc w:val="both"/>
              <w:rPr>
                <w:rFonts w:ascii="Simplified Arabic" w:hAnsi="Simplified Arabic" w:cs="Simplified Arabic"/>
                <w:b/>
                <w:bCs/>
                <w:sz w:val="28"/>
                <w:szCs w:val="28"/>
                <w:lang w:val="en-US" w:bidi="ar-IQ"/>
              </w:rPr>
            </w:pPr>
            <w:r w:rsidRPr="000271C8">
              <w:rPr>
                <w:rFonts w:ascii="Simplified Arabic" w:hAnsi="Simplified Arabic" w:cs="Simplified Arabic"/>
                <w:b/>
                <w:bCs/>
                <w:sz w:val="28"/>
                <w:szCs w:val="28"/>
                <w:lang w:val="en-US" w:bidi="ar-IQ"/>
              </w:rPr>
              <w:t>23,421,104</w:t>
            </w:r>
          </w:p>
          <w:p w:rsidR="000B6ACC" w:rsidRPr="000271C8" w:rsidRDefault="000B6ACC" w:rsidP="00CB3A46">
            <w:pPr>
              <w:pStyle w:val="ListParagraph"/>
              <w:bidi/>
              <w:ind w:left="0" w:right="-142"/>
              <w:jc w:val="both"/>
              <w:rPr>
                <w:rFonts w:ascii="Simplified Arabic" w:hAnsi="Simplified Arabic" w:cs="Simplified Arabic"/>
                <w:b/>
                <w:bCs/>
                <w:sz w:val="28"/>
                <w:szCs w:val="28"/>
                <w:lang w:val="en-US" w:bidi="ar-IQ"/>
              </w:rPr>
            </w:pPr>
          </w:p>
          <w:p w:rsidR="000B6ACC" w:rsidRPr="000271C8" w:rsidRDefault="000B6ACC" w:rsidP="00CB3A46">
            <w:pPr>
              <w:jc w:val="both"/>
              <w:rPr>
                <w:rFonts w:ascii="Simplified Arabic" w:hAnsi="Simplified Arabic" w:cs="Simplified Arabic"/>
                <w:b/>
                <w:bCs/>
                <w:sz w:val="28"/>
                <w:szCs w:val="28"/>
                <w:lang w:val="en-US" w:bidi="ar-IQ"/>
              </w:rPr>
            </w:pPr>
          </w:p>
          <w:p w:rsidR="000B6ACC" w:rsidRPr="000271C8" w:rsidRDefault="000B6ACC" w:rsidP="00CB3A46">
            <w:pPr>
              <w:jc w:val="both"/>
              <w:rPr>
                <w:rFonts w:ascii="Simplified Arabic" w:hAnsi="Simplified Arabic" w:cs="Simplified Arabic"/>
                <w:b/>
                <w:bCs/>
                <w:sz w:val="28"/>
                <w:szCs w:val="28"/>
                <w:lang w:val="en-US" w:bidi="ar-IQ"/>
              </w:rPr>
            </w:pPr>
            <w:r w:rsidRPr="000271C8">
              <w:rPr>
                <w:rFonts w:ascii="Simplified Arabic" w:hAnsi="Simplified Arabic" w:cs="Simplified Arabic"/>
                <w:b/>
                <w:bCs/>
                <w:sz w:val="28"/>
                <w:szCs w:val="28"/>
                <w:lang w:val="en-US" w:bidi="ar-IQ"/>
              </w:rPr>
              <w:t xml:space="preserve">  9,479,099</w:t>
            </w:r>
          </w:p>
          <w:p w:rsidR="000B6ACC" w:rsidRPr="000271C8" w:rsidRDefault="000B6ACC" w:rsidP="00CB3A46">
            <w:pPr>
              <w:jc w:val="both"/>
              <w:rPr>
                <w:rFonts w:ascii="Simplified Arabic" w:hAnsi="Simplified Arabic" w:cs="Simplified Arabic"/>
                <w:sz w:val="28"/>
                <w:szCs w:val="28"/>
                <w:lang w:val="en-US" w:bidi="ar-IQ"/>
              </w:rPr>
            </w:pPr>
          </w:p>
          <w:p w:rsidR="000B6ACC" w:rsidRPr="000271C8" w:rsidRDefault="000B6ACC" w:rsidP="00CB3A46">
            <w:pPr>
              <w:tabs>
                <w:tab w:val="left" w:pos="1277"/>
              </w:tabs>
              <w:jc w:val="both"/>
              <w:rPr>
                <w:rFonts w:ascii="Simplified Arabic" w:hAnsi="Simplified Arabic" w:cs="Simplified Arabic"/>
                <w:sz w:val="28"/>
                <w:szCs w:val="28"/>
                <w:lang w:val="en-US" w:bidi="ar-IQ"/>
              </w:rPr>
            </w:pPr>
            <w:r w:rsidRPr="000271C8">
              <w:rPr>
                <w:rFonts w:ascii="Simplified Arabic" w:hAnsi="Simplified Arabic" w:cs="Simplified Arabic"/>
                <w:sz w:val="28"/>
                <w:szCs w:val="28"/>
                <w:lang w:val="en-US" w:bidi="ar-IQ"/>
              </w:rPr>
              <w:t xml:space="preserve"> 32,900,203</w:t>
            </w:r>
            <w:r w:rsidRPr="000271C8">
              <w:rPr>
                <w:rFonts w:ascii="Simplified Arabic" w:hAnsi="Simplified Arabic" w:cs="Simplified Arabic"/>
                <w:sz w:val="28"/>
                <w:szCs w:val="28"/>
                <w:lang w:val="en-US" w:bidi="ar-IQ"/>
              </w:rPr>
              <w:tab/>
            </w:r>
          </w:p>
        </w:tc>
        <w:tc>
          <w:tcPr>
            <w:tcW w:w="173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6ACC" w:rsidRPr="000271C8" w:rsidRDefault="000B6ACC" w:rsidP="00CB3A46">
            <w:pPr>
              <w:pStyle w:val="ListParagraph"/>
              <w:bidi/>
              <w:ind w:left="0" w:right="-142"/>
              <w:jc w:val="both"/>
              <w:rPr>
                <w:rFonts w:ascii="Simplified Arabic" w:hAnsi="Simplified Arabic" w:cs="Simplified Arabic"/>
                <w:b/>
                <w:bCs/>
                <w:sz w:val="28"/>
                <w:szCs w:val="28"/>
                <w:rtl/>
                <w:lang w:val="en-US" w:bidi="ar-IQ"/>
              </w:rPr>
            </w:pPr>
          </w:p>
          <w:p w:rsidR="000B6ACC" w:rsidRPr="000271C8" w:rsidRDefault="000B6ACC" w:rsidP="00CB3A46">
            <w:pPr>
              <w:pStyle w:val="ListParagraph"/>
              <w:bidi/>
              <w:ind w:left="225" w:right="-142"/>
              <w:jc w:val="both"/>
              <w:rPr>
                <w:rFonts w:ascii="Simplified Arabic" w:hAnsi="Simplified Arabic" w:cs="Simplified Arabic"/>
                <w:b/>
                <w:bCs/>
                <w:sz w:val="28"/>
                <w:szCs w:val="28"/>
                <w:lang w:val="en-US" w:bidi="ar-IQ"/>
              </w:rPr>
            </w:pPr>
            <w:r w:rsidRPr="000271C8">
              <w:rPr>
                <w:rFonts w:ascii="Simplified Arabic" w:hAnsi="Simplified Arabic" w:cs="Simplified Arabic"/>
                <w:b/>
                <w:bCs/>
                <w:sz w:val="28"/>
                <w:szCs w:val="28"/>
                <w:lang w:val="en-US" w:bidi="ar-IQ"/>
              </w:rPr>
              <w:t xml:space="preserve">  32,879,985</w:t>
            </w:r>
          </w:p>
          <w:p w:rsidR="000B6ACC" w:rsidRPr="000271C8" w:rsidRDefault="000B6ACC" w:rsidP="00CB3A46">
            <w:pPr>
              <w:jc w:val="both"/>
              <w:rPr>
                <w:rFonts w:ascii="Simplified Arabic" w:hAnsi="Simplified Arabic" w:cs="Simplified Arabic"/>
                <w:rtl/>
                <w:lang w:val="en-US" w:bidi="ar-IQ"/>
              </w:rPr>
            </w:pPr>
          </w:p>
          <w:p w:rsidR="000B6ACC" w:rsidRPr="000271C8" w:rsidRDefault="000B6ACC" w:rsidP="00CB3A46">
            <w:pPr>
              <w:jc w:val="both"/>
              <w:rPr>
                <w:rFonts w:ascii="Simplified Arabic" w:hAnsi="Simplified Arabic" w:cs="Simplified Arabic"/>
                <w:rtl/>
                <w:lang w:val="en-US" w:bidi="ar-IQ"/>
              </w:rPr>
            </w:pPr>
          </w:p>
          <w:p w:rsidR="000B6ACC" w:rsidRPr="000271C8" w:rsidRDefault="000B6ACC" w:rsidP="00CB3A46">
            <w:pPr>
              <w:jc w:val="both"/>
              <w:rPr>
                <w:rFonts w:ascii="Simplified Arabic" w:hAnsi="Simplified Arabic" w:cs="Simplified Arabic"/>
                <w:b/>
                <w:bCs/>
                <w:sz w:val="28"/>
                <w:szCs w:val="28"/>
                <w:rtl/>
                <w:lang w:val="en-US" w:bidi="ar-IQ"/>
              </w:rPr>
            </w:pPr>
            <w:r w:rsidRPr="000271C8">
              <w:rPr>
                <w:rFonts w:ascii="Simplified Arabic" w:hAnsi="Simplified Arabic" w:cs="Simplified Arabic"/>
                <w:b/>
                <w:bCs/>
                <w:sz w:val="28"/>
                <w:szCs w:val="28"/>
                <w:lang w:val="en-US" w:bidi="ar-IQ"/>
              </w:rPr>
              <w:t>11,998,754</w:t>
            </w:r>
          </w:p>
          <w:p w:rsidR="000B6ACC" w:rsidRPr="000271C8" w:rsidRDefault="000B6ACC" w:rsidP="00CB3A46">
            <w:pPr>
              <w:jc w:val="both"/>
              <w:rPr>
                <w:rFonts w:ascii="Simplified Arabic" w:hAnsi="Simplified Arabic" w:cs="Simplified Arabic"/>
                <w:sz w:val="28"/>
                <w:szCs w:val="28"/>
                <w:rtl/>
                <w:lang w:val="en-US" w:bidi="ar-IQ"/>
              </w:rPr>
            </w:pPr>
          </w:p>
          <w:p w:rsidR="000B6ACC" w:rsidRPr="000271C8" w:rsidRDefault="000B6ACC" w:rsidP="00CB3A46">
            <w:pPr>
              <w:jc w:val="both"/>
              <w:rPr>
                <w:rFonts w:ascii="Simplified Arabic" w:hAnsi="Simplified Arabic" w:cs="Simplified Arabic"/>
                <w:sz w:val="28"/>
                <w:szCs w:val="28"/>
                <w:rtl/>
                <w:lang w:val="en-US" w:bidi="ar-IQ"/>
              </w:rPr>
            </w:pPr>
          </w:p>
          <w:p w:rsidR="000B6ACC" w:rsidRPr="000271C8" w:rsidRDefault="000B6ACC" w:rsidP="00CB3A46">
            <w:pPr>
              <w:tabs>
                <w:tab w:val="left" w:pos="1302"/>
              </w:tabs>
              <w:jc w:val="both"/>
              <w:rPr>
                <w:rFonts w:ascii="Simplified Arabic" w:hAnsi="Simplified Arabic" w:cs="Simplified Arabic"/>
                <w:sz w:val="28"/>
                <w:szCs w:val="28"/>
                <w:lang w:val="en-US" w:bidi="ar-IQ"/>
              </w:rPr>
            </w:pPr>
            <w:r w:rsidRPr="000271C8">
              <w:rPr>
                <w:rFonts w:ascii="Simplified Arabic" w:hAnsi="Simplified Arabic" w:cs="Simplified Arabic"/>
                <w:sz w:val="28"/>
                <w:szCs w:val="28"/>
                <w:lang w:val="en-US" w:bidi="ar-IQ"/>
              </w:rPr>
              <w:t>44,878,739</w:t>
            </w:r>
            <w:r w:rsidRPr="000271C8">
              <w:rPr>
                <w:rFonts w:ascii="Simplified Arabic" w:hAnsi="Simplified Arabic" w:cs="Simplified Arabic"/>
                <w:sz w:val="28"/>
                <w:szCs w:val="28"/>
                <w:lang w:val="en-US" w:bidi="ar-IQ"/>
              </w:rPr>
              <w:tab/>
            </w:r>
          </w:p>
        </w:tc>
        <w:tc>
          <w:tcPr>
            <w:tcW w:w="16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6ACC" w:rsidRPr="000271C8" w:rsidRDefault="000B6ACC" w:rsidP="00CB3A46">
            <w:pPr>
              <w:pStyle w:val="ListParagraph"/>
              <w:bidi/>
              <w:ind w:left="0" w:right="-142"/>
              <w:jc w:val="both"/>
              <w:rPr>
                <w:rFonts w:ascii="Simplified Arabic" w:hAnsi="Simplified Arabic" w:cs="Simplified Arabic"/>
                <w:b/>
                <w:bCs/>
                <w:sz w:val="28"/>
                <w:szCs w:val="28"/>
                <w:rtl/>
                <w:lang w:val="en-US" w:bidi="ar-IQ"/>
              </w:rPr>
            </w:pPr>
          </w:p>
          <w:p w:rsidR="000B6ACC" w:rsidRPr="000271C8" w:rsidRDefault="000B6ACC" w:rsidP="00CB3A46">
            <w:pPr>
              <w:pStyle w:val="ListParagraph"/>
              <w:bidi/>
              <w:ind w:left="620" w:right="-142"/>
              <w:jc w:val="both"/>
              <w:rPr>
                <w:rFonts w:ascii="Simplified Arabic" w:hAnsi="Simplified Arabic" w:cs="Simplified Arabic"/>
                <w:b/>
                <w:bCs/>
                <w:sz w:val="28"/>
                <w:szCs w:val="28"/>
                <w:lang w:val="en-US" w:bidi="ar-IQ"/>
              </w:rPr>
            </w:pPr>
            <w:r w:rsidRPr="000271C8">
              <w:rPr>
                <w:rFonts w:ascii="Simplified Arabic" w:hAnsi="Simplified Arabic" w:cs="Simplified Arabic"/>
                <w:b/>
                <w:bCs/>
                <w:sz w:val="28"/>
                <w:szCs w:val="28"/>
                <w:lang w:val="en-US" w:bidi="ar-IQ"/>
              </w:rPr>
              <w:t>71,2</w:t>
            </w:r>
          </w:p>
          <w:p w:rsidR="000B6ACC" w:rsidRPr="000271C8" w:rsidRDefault="000B6ACC" w:rsidP="00CB3A46">
            <w:pPr>
              <w:pStyle w:val="ListParagraph"/>
              <w:bidi/>
              <w:ind w:left="0" w:right="-142"/>
              <w:jc w:val="both"/>
              <w:rPr>
                <w:rFonts w:ascii="Simplified Arabic" w:hAnsi="Simplified Arabic" w:cs="Simplified Arabic"/>
                <w:b/>
                <w:bCs/>
                <w:sz w:val="28"/>
                <w:szCs w:val="28"/>
                <w:lang w:val="en-US" w:bidi="ar-IQ"/>
              </w:rPr>
            </w:pPr>
          </w:p>
          <w:p w:rsidR="000B6ACC" w:rsidRPr="000271C8" w:rsidRDefault="000B6ACC" w:rsidP="00CB3A46">
            <w:pPr>
              <w:jc w:val="both"/>
              <w:rPr>
                <w:rFonts w:ascii="Simplified Arabic" w:hAnsi="Simplified Arabic" w:cs="Simplified Arabic"/>
                <w:rtl/>
                <w:lang w:val="en-US" w:bidi="ar-IQ"/>
              </w:rPr>
            </w:pPr>
          </w:p>
          <w:p w:rsidR="000B6ACC" w:rsidRPr="000271C8" w:rsidRDefault="000B6ACC" w:rsidP="00CB3A46">
            <w:pPr>
              <w:ind w:left="427"/>
              <w:jc w:val="both"/>
              <w:rPr>
                <w:rFonts w:ascii="Simplified Arabic" w:hAnsi="Simplified Arabic" w:cs="Simplified Arabic"/>
                <w:b/>
                <w:bCs/>
                <w:sz w:val="28"/>
                <w:szCs w:val="28"/>
                <w:rtl/>
                <w:lang w:val="en-US" w:bidi="ar-IQ"/>
              </w:rPr>
            </w:pPr>
            <w:r w:rsidRPr="000271C8">
              <w:rPr>
                <w:rFonts w:ascii="Simplified Arabic" w:hAnsi="Simplified Arabic" w:cs="Simplified Arabic"/>
                <w:b/>
                <w:bCs/>
                <w:sz w:val="28"/>
                <w:szCs w:val="28"/>
                <w:lang w:val="en-US" w:bidi="ar-IQ"/>
              </w:rPr>
              <w:t>28,8</w:t>
            </w:r>
          </w:p>
          <w:p w:rsidR="000B6ACC" w:rsidRPr="000271C8" w:rsidRDefault="000B6ACC" w:rsidP="00CB3A46">
            <w:pPr>
              <w:jc w:val="both"/>
              <w:rPr>
                <w:rFonts w:ascii="Simplified Arabic" w:hAnsi="Simplified Arabic" w:cs="Simplified Arabic"/>
                <w:sz w:val="28"/>
                <w:szCs w:val="28"/>
                <w:rtl/>
                <w:lang w:val="en-US" w:bidi="ar-IQ"/>
              </w:rPr>
            </w:pPr>
          </w:p>
          <w:p w:rsidR="000B6ACC" w:rsidRPr="000271C8" w:rsidRDefault="000B6ACC" w:rsidP="00CB3A46">
            <w:pPr>
              <w:jc w:val="both"/>
              <w:rPr>
                <w:rFonts w:ascii="Simplified Arabic" w:hAnsi="Simplified Arabic" w:cs="Simplified Arabic"/>
                <w:sz w:val="28"/>
                <w:szCs w:val="28"/>
                <w:rtl/>
                <w:lang w:val="en-US" w:bidi="ar-IQ"/>
              </w:rPr>
            </w:pPr>
          </w:p>
          <w:p w:rsidR="000B6ACC" w:rsidRPr="000271C8" w:rsidRDefault="000B6ACC" w:rsidP="00CB3A46">
            <w:pPr>
              <w:tabs>
                <w:tab w:val="left" w:pos="1365"/>
              </w:tabs>
              <w:jc w:val="both"/>
              <w:rPr>
                <w:rFonts w:ascii="Simplified Arabic" w:hAnsi="Simplified Arabic" w:cs="Simplified Arabic"/>
                <w:sz w:val="28"/>
                <w:szCs w:val="28"/>
                <w:lang w:val="en-US" w:bidi="ar-IQ"/>
              </w:rPr>
            </w:pPr>
            <w:r w:rsidRPr="000271C8">
              <w:rPr>
                <w:rFonts w:ascii="Simplified Arabic" w:hAnsi="Simplified Arabic" w:cs="Simplified Arabic"/>
                <w:sz w:val="28"/>
                <w:szCs w:val="28"/>
                <w:lang w:val="en-US" w:bidi="ar-IQ"/>
              </w:rPr>
              <w:t xml:space="preserve">       100,0</w:t>
            </w:r>
            <w:r w:rsidRPr="000271C8">
              <w:rPr>
                <w:rFonts w:ascii="Simplified Arabic" w:hAnsi="Simplified Arabic" w:cs="Simplified Arabic"/>
                <w:sz w:val="28"/>
                <w:szCs w:val="28"/>
                <w:lang w:val="en-US" w:bidi="ar-IQ"/>
              </w:rPr>
              <w:tab/>
            </w:r>
          </w:p>
        </w:tc>
        <w:tc>
          <w:tcPr>
            <w:tcW w:w="16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6ACC" w:rsidRPr="000271C8" w:rsidRDefault="000B6ACC" w:rsidP="00CB3A46">
            <w:pPr>
              <w:pStyle w:val="ListParagraph"/>
              <w:bidi/>
              <w:ind w:left="0" w:right="-142"/>
              <w:jc w:val="both"/>
              <w:rPr>
                <w:rFonts w:ascii="Simplified Arabic" w:hAnsi="Simplified Arabic" w:cs="Simplified Arabic"/>
                <w:b/>
                <w:bCs/>
                <w:sz w:val="28"/>
                <w:szCs w:val="28"/>
                <w:rtl/>
                <w:lang w:val="en-US" w:bidi="ar-IQ"/>
              </w:rPr>
            </w:pPr>
          </w:p>
          <w:p w:rsidR="000B6ACC" w:rsidRPr="000271C8" w:rsidRDefault="000B6ACC" w:rsidP="00CB3A46">
            <w:pPr>
              <w:pStyle w:val="ListParagraph"/>
              <w:bidi/>
              <w:ind w:left="349" w:right="-142"/>
              <w:jc w:val="both"/>
              <w:rPr>
                <w:rFonts w:ascii="Simplified Arabic" w:hAnsi="Simplified Arabic" w:cs="Simplified Arabic"/>
                <w:b/>
                <w:bCs/>
                <w:sz w:val="28"/>
                <w:szCs w:val="28"/>
                <w:lang w:val="en-US" w:bidi="ar-IQ"/>
              </w:rPr>
            </w:pPr>
            <w:r w:rsidRPr="000271C8">
              <w:rPr>
                <w:rFonts w:ascii="Simplified Arabic" w:hAnsi="Simplified Arabic" w:cs="Simplified Arabic"/>
                <w:b/>
                <w:bCs/>
                <w:sz w:val="28"/>
                <w:szCs w:val="28"/>
                <w:lang w:val="en-US" w:bidi="ar-IQ"/>
              </w:rPr>
              <w:t>73,3</w:t>
            </w:r>
          </w:p>
          <w:p w:rsidR="000B6ACC" w:rsidRPr="000271C8" w:rsidRDefault="000B6ACC" w:rsidP="00CB3A46">
            <w:pPr>
              <w:pStyle w:val="ListParagraph"/>
              <w:bidi/>
              <w:ind w:left="0" w:right="-142"/>
              <w:jc w:val="both"/>
              <w:rPr>
                <w:rFonts w:ascii="Simplified Arabic" w:hAnsi="Simplified Arabic" w:cs="Simplified Arabic"/>
                <w:b/>
                <w:bCs/>
                <w:sz w:val="28"/>
                <w:szCs w:val="28"/>
                <w:lang w:val="en-US" w:bidi="ar-IQ"/>
              </w:rPr>
            </w:pPr>
          </w:p>
          <w:p w:rsidR="000B6ACC" w:rsidRPr="000271C8" w:rsidRDefault="000B6ACC" w:rsidP="00CB3A46">
            <w:pPr>
              <w:jc w:val="both"/>
              <w:rPr>
                <w:rFonts w:ascii="Simplified Arabic" w:hAnsi="Simplified Arabic" w:cs="Simplified Arabic"/>
                <w:rtl/>
                <w:lang w:val="en-US" w:bidi="ar-IQ"/>
              </w:rPr>
            </w:pPr>
          </w:p>
          <w:p w:rsidR="000B6ACC" w:rsidRPr="000271C8" w:rsidRDefault="000B6ACC" w:rsidP="00CB3A46">
            <w:pPr>
              <w:ind w:left="652"/>
              <w:jc w:val="both"/>
              <w:rPr>
                <w:rFonts w:ascii="Simplified Arabic" w:hAnsi="Simplified Arabic" w:cs="Simplified Arabic"/>
                <w:b/>
                <w:bCs/>
                <w:sz w:val="28"/>
                <w:szCs w:val="28"/>
                <w:rtl/>
                <w:lang w:val="en-US" w:bidi="ar-IQ"/>
              </w:rPr>
            </w:pPr>
            <w:r w:rsidRPr="000271C8">
              <w:rPr>
                <w:rFonts w:ascii="Simplified Arabic" w:hAnsi="Simplified Arabic" w:cs="Simplified Arabic"/>
                <w:b/>
                <w:bCs/>
                <w:sz w:val="28"/>
                <w:szCs w:val="28"/>
                <w:lang w:val="en-US" w:bidi="ar-IQ"/>
              </w:rPr>
              <w:t>26,7</w:t>
            </w:r>
          </w:p>
          <w:p w:rsidR="000B6ACC" w:rsidRPr="000271C8" w:rsidRDefault="000B6ACC" w:rsidP="00CB3A46">
            <w:pPr>
              <w:jc w:val="both"/>
              <w:rPr>
                <w:rFonts w:ascii="Simplified Arabic" w:hAnsi="Simplified Arabic" w:cs="Simplified Arabic"/>
                <w:sz w:val="28"/>
                <w:szCs w:val="28"/>
                <w:rtl/>
                <w:lang w:val="en-US" w:bidi="ar-IQ"/>
              </w:rPr>
            </w:pPr>
          </w:p>
          <w:p w:rsidR="000B6ACC" w:rsidRPr="000271C8" w:rsidRDefault="000B6ACC" w:rsidP="00CB3A46">
            <w:pPr>
              <w:jc w:val="both"/>
              <w:rPr>
                <w:rFonts w:ascii="Simplified Arabic" w:hAnsi="Simplified Arabic" w:cs="Simplified Arabic"/>
                <w:sz w:val="28"/>
                <w:szCs w:val="28"/>
                <w:rtl/>
                <w:lang w:val="en-US" w:bidi="ar-IQ"/>
              </w:rPr>
            </w:pPr>
          </w:p>
          <w:p w:rsidR="000B6ACC" w:rsidRPr="000271C8" w:rsidRDefault="000B6ACC" w:rsidP="00CB3A46">
            <w:pPr>
              <w:jc w:val="both"/>
              <w:rPr>
                <w:rFonts w:ascii="Simplified Arabic" w:hAnsi="Simplified Arabic" w:cs="Simplified Arabic"/>
                <w:sz w:val="28"/>
                <w:szCs w:val="28"/>
                <w:lang w:val="en-US" w:bidi="ar-IQ"/>
              </w:rPr>
            </w:pPr>
            <w:r w:rsidRPr="000271C8">
              <w:rPr>
                <w:rFonts w:ascii="Simplified Arabic" w:hAnsi="Simplified Arabic" w:cs="Simplified Arabic"/>
                <w:sz w:val="28"/>
                <w:szCs w:val="28"/>
                <w:lang w:val="en-US" w:bidi="ar-IQ"/>
              </w:rPr>
              <w:t xml:space="preserve">       100,0</w:t>
            </w:r>
          </w:p>
        </w:tc>
      </w:tr>
    </w:tbl>
    <w:p w:rsidR="000B6ACC" w:rsidRPr="000271C8" w:rsidRDefault="000B6ACC" w:rsidP="000B6ACC">
      <w:pPr>
        <w:pStyle w:val="ListParagraph"/>
        <w:bidi/>
        <w:ind w:right="-142"/>
        <w:jc w:val="both"/>
        <w:rPr>
          <w:rFonts w:ascii="Simplified Arabic" w:hAnsi="Simplified Arabic" w:cs="Simplified Arabic"/>
          <w:sz w:val="28"/>
          <w:szCs w:val="28"/>
          <w:rtl/>
          <w:lang w:val="en-US" w:bidi="ar-IQ"/>
        </w:rPr>
      </w:pPr>
    </w:p>
    <w:p w:rsidR="000B6ACC" w:rsidRPr="000271C8" w:rsidRDefault="000B6ACC" w:rsidP="000B6ACC">
      <w:pPr>
        <w:pStyle w:val="ListParagraph"/>
        <w:bidi/>
        <w:ind w:right="-142"/>
        <w:jc w:val="both"/>
        <w:rPr>
          <w:rFonts w:ascii="Simplified Arabic" w:hAnsi="Simplified Arabic" w:cs="Simplified Arabic"/>
          <w:sz w:val="28"/>
          <w:szCs w:val="28"/>
          <w:rtl/>
          <w:lang w:val="en-US" w:bidi="ar-IQ"/>
        </w:rPr>
      </w:pPr>
      <w:r w:rsidRPr="000271C8">
        <w:rPr>
          <w:rFonts w:ascii="Simplified Arabic" w:hAnsi="Simplified Arabic" w:cs="Simplified Arabic"/>
          <w:sz w:val="28"/>
          <w:szCs w:val="28"/>
          <w:vertAlign w:val="superscript"/>
          <w:rtl/>
          <w:lang w:val="en-US" w:bidi="ar-IQ"/>
        </w:rPr>
        <w:t>(*)</w:t>
      </w:r>
      <w:r w:rsidRPr="000271C8">
        <w:rPr>
          <w:rFonts w:ascii="Simplified Arabic" w:hAnsi="Simplified Arabic" w:cs="Simplified Arabic"/>
          <w:sz w:val="28"/>
          <w:szCs w:val="28"/>
          <w:rtl/>
          <w:lang w:val="en-US" w:bidi="ar-IQ"/>
        </w:rPr>
        <w:t xml:space="preserve"> توقعات الباحث اعتمادا على معدل نمو السكان للمدة 1977- 1997</w:t>
      </w:r>
    </w:p>
    <w:p w:rsidR="000B6ACC" w:rsidRPr="000271C8" w:rsidRDefault="000B6ACC" w:rsidP="000B6ACC">
      <w:pPr>
        <w:pStyle w:val="ListParagraph"/>
        <w:bidi/>
        <w:ind w:right="-142"/>
        <w:jc w:val="both"/>
        <w:rPr>
          <w:rFonts w:ascii="Simplified Arabic" w:hAnsi="Simplified Arabic" w:cs="Simplified Arabic"/>
          <w:sz w:val="28"/>
          <w:szCs w:val="28"/>
          <w:rtl/>
          <w:lang w:val="en-US" w:bidi="ar-IQ"/>
        </w:rPr>
      </w:pPr>
    </w:p>
    <w:p w:rsidR="000B6ACC" w:rsidRPr="000271C8" w:rsidRDefault="000B6ACC" w:rsidP="000B6ACC">
      <w:pPr>
        <w:pStyle w:val="ListParagraph"/>
        <w:bidi/>
        <w:ind w:right="-142"/>
        <w:jc w:val="both"/>
        <w:rPr>
          <w:rFonts w:ascii="Simplified Arabic" w:hAnsi="Simplified Arabic" w:cs="Simplified Arabic"/>
          <w:sz w:val="28"/>
          <w:szCs w:val="28"/>
          <w:rtl/>
          <w:lang w:val="en-US" w:bidi="ar-IQ"/>
        </w:rPr>
      </w:pPr>
    </w:p>
    <w:p w:rsidR="008B3FB4" w:rsidRPr="000271C8" w:rsidRDefault="008B3FB4" w:rsidP="000B6ACC">
      <w:pPr>
        <w:bidi/>
        <w:ind w:left="-24" w:right="-142" w:firstLine="567"/>
        <w:jc w:val="both"/>
        <w:rPr>
          <w:rFonts w:ascii="Simplified Arabic" w:hAnsi="Simplified Arabic" w:cs="Simplified Arabic"/>
          <w:sz w:val="28"/>
          <w:szCs w:val="28"/>
          <w:rtl/>
          <w:lang w:val="en-US" w:bidi="ar-IQ"/>
        </w:rPr>
      </w:pPr>
    </w:p>
    <w:p w:rsidR="00DE2D44" w:rsidRPr="000271C8" w:rsidRDefault="00DE2D44" w:rsidP="00DD5AA3">
      <w:pPr>
        <w:bidi/>
        <w:ind w:left="-24" w:firstLine="567"/>
        <w:jc w:val="both"/>
        <w:rPr>
          <w:rFonts w:ascii="Simplified Arabic" w:hAnsi="Simplified Arabic" w:cs="Simplified Arabic"/>
          <w:sz w:val="28"/>
          <w:szCs w:val="28"/>
          <w:rtl/>
        </w:rPr>
      </w:pPr>
    </w:p>
    <w:p w:rsidR="00DE2D44" w:rsidRPr="000271C8" w:rsidRDefault="00DE2D44" w:rsidP="00DE2D44">
      <w:pPr>
        <w:bidi/>
        <w:ind w:left="-24" w:firstLine="567"/>
        <w:jc w:val="both"/>
        <w:rPr>
          <w:rFonts w:ascii="Simplified Arabic" w:hAnsi="Simplified Arabic" w:cs="Simplified Arabic"/>
          <w:sz w:val="28"/>
          <w:szCs w:val="28"/>
          <w:rtl/>
        </w:rPr>
      </w:pPr>
    </w:p>
    <w:p w:rsidR="00AA6765" w:rsidRDefault="00AA6765" w:rsidP="00DE2D44">
      <w:pPr>
        <w:bidi/>
        <w:ind w:left="-24" w:firstLine="567"/>
        <w:jc w:val="both"/>
        <w:rPr>
          <w:rFonts w:ascii="Simplified Arabic" w:hAnsi="Simplified Arabic" w:cs="Simplified Arabic"/>
          <w:sz w:val="28"/>
          <w:szCs w:val="28"/>
          <w:rtl/>
        </w:rPr>
      </w:pPr>
    </w:p>
    <w:p w:rsidR="00AA6765" w:rsidRDefault="00AA6765" w:rsidP="00AA6765">
      <w:pPr>
        <w:bidi/>
        <w:ind w:left="-24" w:firstLine="567"/>
        <w:jc w:val="both"/>
        <w:rPr>
          <w:rFonts w:ascii="Simplified Arabic" w:hAnsi="Simplified Arabic" w:cs="Simplified Arabic"/>
          <w:sz w:val="28"/>
          <w:szCs w:val="28"/>
          <w:rtl/>
        </w:rPr>
      </w:pPr>
    </w:p>
    <w:p w:rsidR="00AA6765" w:rsidRDefault="00AA6765" w:rsidP="00AA6765">
      <w:pPr>
        <w:bidi/>
        <w:ind w:left="-24" w:firstLine="567"/>
        <w:jc w:val="both"/>
        <w:rPr>
          <w:rFonts w:ascii="Simplified Arabic" w:hAnsi="Simplified Arabic" w:cs="Simplified Arabic"/>
          <w:sz w:val="28"/>
          <w:szCs w:val="28"/>
          <w:rtl/>
        </w:rPr>
      </w:pPr>
    </w:p>
    <w:p w:rsidR="00AA6765" w:rsidRDefault="00AA6765" w:rsidP="00AA6765">
      <w:pPr>
        <w:bidi/>
        <w:ind w:left="-24" w:firstLine="567"/>
        <w:jc w:val="both"/>
        <w:rPr>
          <w:rFonts w:ascii="Simplified Arabic" w:hAnsi="Simplified Arabic" w:cs="Simplified Arabic"/>
          <w:sz w:val="28"/>
          <w:szCs w:val="28"/>
          <w:rtl/>
        </w:rPr>
      </w:pPr>
    </w:p>
    <w:p w:rsidR="00AA6765" w:rsidRDefault="00AA6765" w:rsidP="00AA6765">
      <w:pPr>
        <w:bidi/>
        <w:ind w:left="-24" w:firstLine="567"/>
        <w:jc w:val="both"/>
        <w:rPr>
          <w:rFonts w:ascii="Simplified Arabic" w:hAnsi="Simplified Arabic" w:cs="Simplified Arabic"/>
          <w:sz w:val="28"/>
          <w:szCs w:val="28"/>
          <w:rtl/>
        </w:rPr>
      </w:pPr>
    </w:p>
    <w:p w:rsidR="003B50C8" w:rsidRDefault="003B50C8" w:rsidP="003B50C8">
      <w:pPr>
        <w:bidi/>
        <w:ind w:left="-24" w:firstLine="567"/>
        <w:jc w:val="both"/>
        <w:rPr>
          <w:rFonts w:ascii="Simplified Arabic" w:hAnsi="Simplified Arabic" w:cs="Simplified Arabic"/>
          <w:sz w:val="28"/>
          <w:szCs w:val="28"/>
          <w:rtl/>
        </w:rPr>
      </w:pPr>
    </w:p>
    <w:p w:rsidR="000B6ACC" w:rsidRPr="000271C8" w:rsidRDefault="0085618F" w:rsidP="00AA6765">
      <w:pPr>
        <w:bidi/>
        <w:ind w:left="-24" w:firstLine="567"/>
        <w:jc w:val="both"/>
        <w:rPr>
          <w:rFonts w:ascii="Simplified Arabic" w:hAnsi="Simplified Arabic" w:cs="Simplified Arabic"/>
          <w:sz w:val="28"/>
          <w:szCs w:val="28"/>
          <w:rtl/>
        </w:rPr>
      </w:pPr>
      <w:r w:rsidRPr="000271C8">
        <w:rPr>
          <w:rFonts w:ascii="Simplified Arabic" w:hAnsi="Simplified Arabic" w:cs="Simplified Arabic"/>
          <w:sz w:val="28"/>
          <w:szCs w:val="28"/>
          <w:rtl/>
        </w:rPr>
        <w:lastRenderedPageBreak/>
        <w:t>جدول رقم(</w:t>
      </w:r>
      <w:r w:rsidR="00933298" w:rsidRPr="000271C8">
        <w:rPr>
          <w:rFonts w:ascii="Simplified Arabic" w:hAnsi="Simplified Arabic" w:cs="Simplified Arabic"/>
          <w:sz w:val="28"/>
          <w:szCs w:val="28"/>
          <w:rtl/>
        </w:rPr>
        <w:t>4</w:t>
      </w:r>
      <w:r w:rsidRPr="000271C8">
        <w:rPr>
          <w:rFonts w:ascii="Simplified Arabic" w:hAnsi="Simplified Arabic" w:cs="Simplified Arabic"/>
          <w:sz w:val="28"/>
          <w:szCs w:val="28"/>
          <w:rtl/>
        </w:rPr>
        <w:t>3)</w:t>
      </w:r>
      <w:r w:rsidR="00DE2D44" w:rsidRPr="000271C8">
        <w:rPr>
          <w:rFonts w:ascii="Simplified Arabic" w:hAnsi="Simplified Arabic" w:cs="Simplified Arabic"/>
          <w:sz w:val="28"/>
          <w:szCs w:val="28"/>
          <w:rtl/>
          <w:lang w:bidi="ar-IQ"/>
        </w:rPr>
        <w:t xml:space="preserve"> </w:t>
      </w:r>
      <w:r w:rsidRPr="000271C8">
        <w:rPr>
          <w:rFonts w:ascii="Simplified Arabic" w:hAnsi="Simplified Arabic" w:cs="Simplified Arabic"/>
          <w:sz w:val="28"/>
          <w:szCs w:val="28"/>
          <w:rtl/>
        </w:rPr>
        <w:t>مصفوفة معامل الارتباط البسيط بين عدد السكان والظواهر ذات العلاقة</w:t>
      </w:r>
      <w:r w:rsidR="00DD3A4F" w:rsidRPr="000271C8">
        <w:rPr>
          <w:rFonts w:ascii="Simplified Arabic" w:hAnsi="Simplified Arabic" w:cs="Simplified Arabic"/>
          <w:sz w:val="28"/>
          <w:szCs w:val="28"/>
          <w:rtl/>
        </w:rPr>
        <w:t xml:space="preserve"> </w:t>
      </w:r>
      <w:r w:rsidR="00DD3A4F" w:rsidRPr="000271C8">
        <w:rPr>
          <w:rFonts w:ascii="Simplified Arabic" w:hAnsi="Simplified Arabic" w:cs="Simplified Arabic"/>
          <w:sz w:val="28"/>
          <w:szCs w:val="28"/>
          <w:vertAlign w:val="superscript"/>
          <w:rtl/>
        </w:rPr>
        <w:t>(</w:t>
      </w:r>
      <w:r w:rsidR="00DD3A4F" w:rsidRPr="000271C8">
        <w:rPr>
          <w:rFonts w:ascii="Simplified Arabic" w:hAnsi="Simplified Arabic" w:cs="Simplified Arabic"/>
          <w:sz w:val="28"/>
          <w:szCs w:val="28"/>
          <w:rtl/>
        </w:rPr>
        <w:t xml:space="preserve"> *</w:t>
      </w:r>
      <w:r w:rsidR="00DD3A4F" w:rsidRPr="000271C8">
        <w:rPr>
          <w:rFonts w:ascii="Simplified Arabic" w:hAnsi="Simplified Arabic" w:cs="Simplified Arabic"/>
          <w:sz w:val="28"/>
          <w:szCs w:val="28"/>
          <w:vertAlign w:val="superscript"/>
          <w:rtl/>
        </w:rPr>
        <w:t>)</w:t>
      </w:r>
    </w:p>
    <w:tbl>
      <w:tblPr>
        <w:bidiVisual/>
        <w:tblW w:w="10260" w:type="dxa"/>
        <w:jc w:val="center"/>
        <w:tblInd w:w="-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4"/>
        <w:gridCol w:w="536"/>
        <w:gridCol w:w="960"/>
        <w:gridCol w:w="960"/>
        <w:gridCol w:w="960"/>
        <w:gridCol w:w="960"/>
        <w:gridCol w:w="960"/>
        <w:gridCol w:w="960"/>
        <w:gridCol w:w="960"/>
        <w:gridCol w:w="960"/>
        <w:gridCol w:w="960"/>
      </w:tblGrid>
      <w:tr w:rsidR="000B6ACC" w:rsidRPr="000271C8" w:rsidTr="00CB3A46">
        <w:trPr>
          <w:jc w:val="center"/>
        </w:trPr>
        <w:tc>
          <w:tcPr>
            <w:tcW w:w="1084" w:type="dxa"/>
            <w:tcBorders>
              <w:top w:val="single" w:sz="4" w:space="0" w:color="auto"/>
              <w:left w:val="single" w:sz="4" w:space="0" w:color="auto"/>
              <w:bottom w:val="single" w:sz="4" w:space="0" w:color="auto"/>
              <w:right w:val="single" w:sz="4" w:space="0" w:color="auto"/>
            </w:tcBorders>
            <w:vAlign w:val="center"/>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المتغيرات</w:t>
            </w:r>
          </w:p>
        </w:tc>
        <w:tc>
          <w:tcPr>
            <w:tcW w:w="536" w:type="dxa"/>
            <w:tcBorders>
              <w:top w:val="single" w:sz="4" w:space="0" w:color="auto"/>
              <w:left w:val="single" w:sz="4" w:space="0" w:color="auto"/>
              <w:bottom w:val="single" w:sz="4" w:space="0" w:color="auto"/>
              <w:right w:val="single" w:sz="4" w:space="0" w:color="auto"/>
            </w:tcBorders>
            <w:vAlign w:val="center"/>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ص</w:t>
            </w:r>
          </w:p>
        </w:tc>
        <w:tc>
          <w:tcPr>
            <w:tcW w:w="960" w:type="dxa"/>
            <w:tcBorders>
              <w:top w:val="single" w:sz="4" w:space="0" w:color="auto"/>
              <w:left w:val="single" w:sz="4" w:space="0" w:color="auto"/>
              <w:bottom w:val="single" w:sz="4" w:space="0" w:color="auto"/>
              <w:right w:val="single" w:sz="4" w:space="0" w:color="auto"/>
            </w:tcBorders>
            <w:vAlign w:val="center"/>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الارتفاع س1</w:t>
            </w:r>
          </w:p>
        </w:tc>
        <w:tc>
          <w:tcPr>
            <w:tcW w:w="960" w:type="dxa"/>
            <w:tcBorders>
              <w:top w:val="single" w:sz="4" w:space="0" w:color="auto"/>
              <w:left w:val="single" w:sz="4" w:space="0" w:color="auto"/>
              <w:bottom w:val="single" w:sz="4" w:space="0" w:color="auto"/>
              <w:right w:val="single" w:sz="4" w:space="0" w:color="auto"/>
            </w:tcBorders>
            <w:vAlign w:val="center"/>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الحرارة س2</w:t>
            </w:r>
          </w:p>
        </w:tc>
        <w:tc>
          <w:tcPr>
            <w:tcW w:w="960" w:type="dxa"/>
            <w:tcBorders>
              <w:top w:val="single" w:sz="4" w:space="0" w:color="auto"/>
              <w:left w:val="single" w:sz="4" w:space="0" w:color="auto"/>
              <w:bottom w:val="single" w:sz="4" w:space="0" w:color="auto"/>
              <w:right w:val="single" w:sz="4" w:space="0" w:color="auto"/>
            </w:tcBorders>
            <w:vAlign w:val="center"/>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الأمطار س3</w:t>
            </w:r>
          </w:p>
        </w:tc>
        <w:tc>
          <w:tcPr>
            <w:tcW w:w="960" w:type="dxa"/>
            <w:tcBorders>
              <w:top w:val="single" w:sz="4" w:space="0" w:color="auto"/>
              <w:left w:val="single" w:sz="4" w:space="0" w:color="auto"/>
              <w:bottom w:val="single" w:sz="4" w:space="0" w:color="auto"/>
              <w:right w:val="single" w:sz="4" w:space="0" w:color="auto"/>
            </w:tcBorders>
            <w:vAlign w:val="center"/>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الصناعة س4</w:t>
            </w:r>
          </w:p>
        </w:tc>
        <w:tc>
          <w:tcPr>
            <w:tcW w:w="960" w:type="dxa"/>
            <w:tcBorders>
              <w:top w:val="single" w:sz="4" w:space="0" w:color="auto"/>
              <w:left w:val="single" w:sz="4" w:space="0" w:color="auto"/>
              <w:bottom w:val="single" w:sz="4" w:space="0" w:color="auto"/>
              <w:right w:val="single" w:sz="4" w:space="0" w:color="auto"/>
            </w:tcBorders>
            <w:vAlign w:val="center"/>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الموارد المائية س5</w:t>
            </w:r>
          </w:p>
        </w:tc>
        <w:tc>
          <w:tcPr>
            <w:tcW w:w="960" w:type="dxa"/>
            <w:tcBorders>
              <w:top w:val="single" w:sz="4" w:space="0" w:color="auto"/>
              <w:left w:val="single" w:sz="4" w:space="0" w:color="auto"/>
              <w:bottom w:val="single" w:sz="4" w:space="0" w:color="auto"/>
              <w:right w:val="single" w:sz="4" w:space="0" w:color="auto"/>
            </w:tcBorders>
            <w:vAlign w:val="center"/>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النقل س6</w:t>
            </w:r>
          </w:p>
        </w:tc>
        <w:tc>
          <w:tcPr>
            <w:tcW w:w="960" w:type="dxa"/>
            <w:tcBorders>
              <w:top w:val="single" w:sz="4" w:space="0" w:color="auto"/>
              <w:left w:val="single" w:sz="4" w:space="0" w:color="auto"/>
              <w:bottom w:val="single" w:sz="4" w:space="0" w:color="auto"/>
              <w:right w:val="single" w:sz="4" w:space="0" w:color="auto"/>
            </w:tcBorders>
            <w:vAlign w:val="center"/>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الريف س7</w:t>
            </w:r>
          </w:p>
        </w:tc>
        <w:tc>
          <w:tcPr>
            <w:tcW w:w="960" w:type="dxa"/>
            <w:tcBorders>
              <w:top w:val="single" w:sz="4" w:space="0" w:color="auto"/>
              <w:left w:val="single" w:sz="4" w:space="0" w:color="auto"/>
              <w:bottom w:val="single" w:sz="4" w:space="0" w:color="auto"/>
              <w:right w:val="single" w:sz="4" w:space="0" w:color="auto"/>
            </w:tcBorders>
            <w:vAlign w:val="center"/>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المساحة س8</w:t>
            </w:r>
          </w:p>
        </w:tc>
        <w:tc>
          <w:tcPr>
            <w:tcW w:w="960" w:type="dxa"/>
            <w:tcBorders>
              <w:top w:val="single" w:sz="4" w:space="0" w:color="auto"/>
              <w:left w:val="single" w:sz="4" w:space="0" w:color="auto"/>
              <w:bottom w:val="single" w:sz="4" w:space="0" w:color="auto"/>
              <w:right w:val="single" w:sz="4" w:space="0" w:color="auto"/>
            </w:tcBorders>
            <w:vAlign w:val="center"/>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العاملون س9</w:t>
            </w:r>
          </w:p>
        </w:tc>
      </w:tr>
      <w:tr w:rsidR="000B6ACC" w:rsidRPr="000271C8" w:rsidTr="00CB3A46">
        <w:trPr>
          <w:jc w:val="center"/>
        </w:trPr>
        <w:tc>
          <w:tcPr>
            <w:tcW w:w="1084"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ص</w:t>
            </w:r>
          </w:p>
        </w:tc>
        <w:tc>
          <w:tcPr>
            <w:tcW w:w="536"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1</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-0,112</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-0,007</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-0,072</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0,949</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-0,089</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0,981</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0,500</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-0,112</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0,996</w:t>
            </w:r>
          </w:p>
        </w:tc>
      </w:tr>
      <w:tr w:rsidR="000B6ACC" w:rsidRPr="000271C8" w:rsidTr="00CB3A46">
        <w:trPr>
          <w:jc w:val="center"/>
        </w:trPr>
        <w:tc>
          <w:tcPr>
            <w:tcW w:w="1084"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س1</w:t>
            </w:r>
          </w:p>
        </w:tc>
        <w:tc>
          <w:tcPr>
            <w:tcW w:w="536"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1</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-0,750</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0,970</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-0,311</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-0,143</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-0,147</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-0,241</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-0,169</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-0,158</w:t>
            </w:r>
          </w:p>
        </w:tc>
      </w:tr>
      <w:tr w:rsidR="000B6ACC" w:rsidRPr="000271C8" w:rsidTr="00CB3A46">
        <w:trPr>
          <w:jc w:val="center"/>
        </w:trPr>
        <w:tc>
          <w:tcPr>
            <w:tcW w:w="1084"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س2</w:t>
            </w:r>
          </w:p>
        </w:tc>
        <w:tc>
          <w:tcPr>
            <w:tcW w:w="536"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1</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-0,775</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0,151</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-0,196</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0,019</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-0,145</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-0,177</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0,029</w:t>
            </w:r>
          </w:p>
        </w:tc>
      </w:tr>
      <w:tr w:rsidR="000B6ACC" w:rsidRPr="000271C8" w:rsidTr="00CB3A46">
        <w:trPr>
          <w:jc w:val="center"/>
        </w:trPr>
        <w:tc>
          <w:tcPr>
            <w:tcW w:w="1084"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س3</w:t>
            </w:r>
          </w:p>
        </w:tc>
        <w:tc>
          <w:tcPr>
            <w:tcW w:w="536"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1</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-0,264</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-0,073</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-0,119</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-0,097</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-0,206</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-0,119</w:t>
            </w:r>
          </w:p>
        </w:tc>
      </w:tr>
      <w:tr w:rsidR="000B6ACC" w:rsidRPr="000271C8" w:rsidTr="00CB3A46">
        <w:trPr>
          <w:jc w:val="center"/>
        </w:trPr>
        <w:tc>
          <w:tcPr>
            <w:tcW w:w="1084"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س4</w:t>
            </w:r>
          </w:p>
        </w:tc>
        <w:tc>
          <w:tcPr>
            <w:tcW w:w="536"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1</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-0,083</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0,937</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0,526</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-0,076</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0,956</w:t>
            </w:r>
          </w:p>
        </w:tc>
      </w:tr>
      <w:tr w:rsidR="000B6ACC" w:rsidRPr="000271C8" w:rsidTr="00CB3A46">
        <w:trPr>
          <w:jc w:val="center"/>
        </w:trPr>
        <w:tc>
          <w:tcPr>
            <w:tcW w:w="1084"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س5</w:t>
            </w:r>
          </w:p>
        </w:tc>
        <w:tc>
          <w:tcPr>
            <w:tcW w:w="536"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1</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-0,130</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0,288</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0,846</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-0,111</w:t>
            </w:r>
          </w:p>
        </w:tc>
      </w:tr>
      <w:tr w:rsidR="000B6ACC" w:rsidRPr="000271C8" w:rsidTr="00CB3A46">
        <w:trPr>
          <w:jc w:val="center"/>
        </w:trPr>
        <w:tc>
          <w:tcPr>
            <w:tcW w:w="1084"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س6</w:t>
            </w:r>
          </w:p>
        </w:tc>
        <w:tc>
          <w:tcPr>
            <w:tcW w:w="536"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1</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0,411</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-0,132</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0,991</w:t>
            </w:r>
          </w:p>
        </w:tc>
      </w:tr>
      <w:tr w:rsidR="000B6ACC" w:rsidRPr="000271C8" w:rsidTr="00CB3A46">
        <w:trPr>
          <w:jc w:val="center"/>
        </w:trPr>
        <w:tc>
          <w:tcPr>
            <w:tcW w:w="1084"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س7</w:t>
            </w:r>
          </w:p>
        </w:tc>
        <w:tc>
          <w:tcPr>
            <w:tcW w:w="536"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1</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0,140</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0,485</w:t>
            </w:r>
          </w:p>
        </w:tc>
      </w:tr>
      <w:tr w:rsidR="000B6ACC" w:rsidRPr="000271C8" w:rsidTr="00CB3A46">
        <w:trPr>
          <w:jc w:val="center"/>
        </w:trPr>
        <w:tc>
          <w:tcPr>
            <w:tcW w:w="1084"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س8</w:t>
            </w:r>
          </w:p>
        </w:tc>
        <w:tc>
          <w:tcPr>
            <w:tcW w:w="536"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1</w:t>
            </w: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-0,131</w:t>
            </w:r>
          </w:p>
        </w:tc>
      </w:tr>
      <w:tr w:rsidR="000B6ACC" w:rsidRPr="000271C8" w:rsidTr="00CB3A46">
        <w:trPr>
          <w:jc w:val="center"/>
        </w:trPr>
        <w:tc>
          <w:tcPr>
            <w:tcW w:w="1084"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س9</w:t>
            </w:r>
          </w:p>
        </w:tc>
        <w:tc>
          <w:tcPr>
            <w:tcW w:w="536"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p>
        </w:tc>
        <w:tc>
          <w:tcPr>
            <w:tcW w:w="9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4"/>
                <w:szCs w:val="24"/>
                <w:lang w:val="en-US" w:eastAsia="zh-CN" w:bidi="ar-IQ"/>
              </w:rPr>
            </w:pPr>
            <w:r w:rsidRPr="000271C8">
              <w:rPr>
                <w:rFonts w:ascii="Simplified Arabic" w:hAnsi="Simplified Arabic" w:cs="Simplified Arabic"/>
                <w:rtl/>
              </w:rPr>
              <w:t>1</w:t>
            </w:r>
          </w:p>
        </w:tc>
      </w:tr>
    </w:tbl>
    <w:p w:rsidR="008341F8" w:rsidRPr="000271C8" w:rsidRDefault="00DD3A4F" w:rsidP="000B6ACC">
      <w:pPr>
        <w:bidi/>
        <w:ind w:left="-24"/>
        <w:rPr>
          <w:rFonts w:ascii="Simplified Arabic" w:hAnsi="Simplified Arabic" w:cs="Simplified Arabic"/>
          <w:sz w:val="24"/>
          <w:szCs w:val="24"/>
          <w:lang w:val="en-US" w:eastAsia="zh-CN" w:bidi="ar-IQ"/>
        </w:rPr>
      </w:pPr>
      <w:r w:rsidRPr="000271C8">
        <w:rPr>
          <w:rFonts w:ascii="Simplified Arabic" w:hAnsi="Simplified Arabic" w:cs="Simplified Arabic"/>
          <w:rtl/>
        </w:rPr>
        <w:t>(*)</w:t>
      </w:r>
      <w:r w:rsidR="0085618F" w:rsidRPr="000271C8">
        <w:rPr>
          <w:rFonts w:ascii="Simplified Arabic" w:hAnsi="Simplified Arabic" w:cs="Simplified Arabic"/>
          <w:rtl/>
        </w:rPr>
        <w:t xml:space="preserve"> </w:t>
      </w:r>
      <w:r w:rsidRPr="000271C8">
        <w:rPr>
          <w:rFonts w:ascii="Simplified Arabic" w:hAnsi="Simplified Arabic" w:cs="Simplified Arabic"/>
          <w:lang w:val="en-US"/>
        </w:rPr>
        <w:t>S</w:t>
      </w:r>
      <w:r w:rsidRPr="000271C8">
        <w:rPr>
          <w:rFonts w:ascii="Simplified Arabic" w:hAnsi="Simplified Arabic" w:cs="Simplified Arabic"/>
        </w:rPr>
        <w:t>SPS</w:t>
      </w:r>
      <w:r w:rsidR="008341F8" w:rsidRPr="000271C8">
        <w:rPr>
          <w:rFonts w:ascii="Simplified Arabic" w:hAnsi="Simplified Arabic" w:cs="Simplified Arabic"/>
          <w:rtl/>
        </w:rPr>
        <w:t xml:space="preserve"> الحقيبة الاحصائية للعلوم الاجتماعية اعتماداً على ملحق رقم(1) </w:t>
      </w:r>
    </w:p>
    <w:p w:rsidR="00DD3A4F" w:rsidRPr="000271C8" w:rsidRDefault="00DD3A4F" w:rsidP="00DD5AA3">
      <w:pPr>
        <w:pStyle w:val="TOCHeading"/>
        <w:bidi/>
        <w:ind w:left="-24" w:firstLine="567"/>
        <w:jc w:val="both"/>
        <w:rPr>
          <w:rFonts w:ascii="Simplified Arabic" w:hAnsi="Simplified Arabic" w:cs="Simplified Arabic"/>
          <w:lang w:bidi="ar-IQ"/>
        </w:rPr>
      </w:pPr>
    </w:p>
    <w:p w:rsidR="0085618F" w:rsidRPr="000271C8" w:rsidRDefault="0085618F" w:rsidP="00DD5AA3">
      <w:pPr>
        <w:bidi/>
        <w:ind w:left="-24" w:firstLine="567"/>
        <w:jc w:val="both"/>
        <w:rPr>
          <w:rFonts w:ascii="Simplified Arabic" w:hAnsi="Simplified Arabic" w:cs="Simplified Arabic"/>
          <w:sz w:val="28"/>
          <w:szCs w:val="28"/>
          <w:rtl/>
          <w:lang w:bidi="ar-IQ"/>
        </w:rPr>
      </w:pPr>
    </w:p>
    <w:p w:rsidR="0022020F" w:rsidRPr="000271C8" w:rsidRDefault="0022020F" w:rsidP="00DD5AA3">
      <w:pPr>
        <w:pStyle w:val="ListParagraph"/>
        <w:bidi/>
        <w:ind w:left="-24" w:firstLine="567"/>
        <w:jc w:val="both"/>
        <w:rPr>
          <w:rFonts w:ascii="Simplified Arabic" w:hAnsi="Simplified Arabic" w:cs="Simplified Arabic"/>
          <w:sz w:val="28"/>
          <w:szCs w:val="28"/>
          <w:lang w:val="en-US"/>
        </w:rPr>
      </w:pPr>
    </w:p>
    <w:p w:rsidR="00883BBD" w:rsidRPr="000271C8" w:rsidRDefault="00883BBD" w:rsidP="00DD5AA3">
      <w:pPr>
        <w:bidi/>
        <w:ind w:left="-24" w:firstLine="567"/>
        <w:jc w:val="both"/>
        <w:rPr>
          <w:rFonts w:ascii="Simplified Arabic" w:hAnsi="Simplified Arabic" w:cs="Simplified Arabic"/>
          <w:sz w:val="28"/>
          <w:szCs w:val="28"/>
          <w:rtl/>
        </w:rPr>
      </w:pPr>
    </w:p>
    <w:p w:rsidR="00883BBD" w:rsidRPr="000271C8" w:rsidRDefault="00883BBD" w:rsidP="00DE2D44">
      <w:pPr>
        <w:bidi/>
        <w:ind w:left="-24" w:firstLine="567"/>
        <w:jc w:val="both"/>
        <w:rPr>
          <w:rFonts w:ascii="Simplified Arabic" w:hAnsi="Simplified Arabic" w:cs="Simplified Arabic"/>
          <w:b/>
          <w:bCs/>
          <w:sz w:val="28"/>
          <w:szCs w:val="28"/>
          <w:rtl/>
        </w:rPr>
      </w:pPr>
      <w:r w:rsidRPr="000271C8">
        <w:rPr>
          <w:rFonts w:ascii="Simplified Arabic" w:hAnsi="Simplified Arabic" w:cs="Simplified Arabic"/>
          <w:b/>
          <w:bCs/>
          <w:sz w:val="28"/>
          <w:szCs w:val="28"/>
          <w:rtl/>
        </w:rPr>
        <w:lastRenderedPageBreak/>
        <w:t>جدول رقم (</w:t>
      </w:r>
      <w:r w:rsidR="00933298" w:rsidRPr="000271C8">
        <w:rPr>
          <w:rFonts w:ascii="Simplified Arabic" w:hAnsi="Simplified Arabic" w:cs="Simplified Arabic"/>
          <w:b/>
          <w:bCs/>
          <w:sz w:val="28"/>
          <w:szCs w:val="28"/>
          <w:rtl/>
        </w:rPr>
        <w:t>4</w:t>
      </w:r>
      <w:r w:rsidRPr="000271C8">
        <w:rPr>
          <w:rFonts w:ascii="Simplified Arabic" w:hAnsi="Simplified Arabic" w:cs="Simplified Arabic"/>
          <w:b/>
          <w:bCs/>
          <w:sz w:val="28"/>
          <w:szCs w:val="28"/>
          <w:rtl/>
        </w:rPr>
        <w:t>4)</w:t>
      </w:r>
      <w:r w:rsidR="00DE2D44" w:rsidRPr="000271C8">
        <w:rPr>
          <w:rFonts w:ascii="Simplified Arabic" w:hAnsi="Simplified Arabic" w:cs="Simplified Arabic"/>
          <w:b/>
          <w:bCs/>
          <w:sz w:val="28"/>
          <w:szCs w:val="28"/>
          <w:rtl/>
        </w:rPr>
        <w:t xml:space="preserve"> </w:t>
      </w:r>
      <w:r w:rsidRPr="000271C8">
        <w:rPr>
          <w:rFonts w:ascii="Simplified Arabic" w:hAnsi="Simplified Arabic" w:cs="Simplified Arabic"/>
          <w:b/>
          <w:bCs/>
          <w:sz w:val="28"/>
          <w:szCs w:val="28"/>
          <w:rtl/>
        </w:rPr>
        <w:t>معامل الارتباط المتعدد ومعامل التحديد واختبارمعنوية الانحدار بين السكان والمتغيرات ذات العلاقة بحسب تسلسل الخطوات</w:t>
      </w:r>
      <w:r w:rsidR="004F1CF5" w:rsidRPr="000271C8">
        <w:rPr>
          <w:rFonts w:ascii="Simplified Arabic" w:hAnsi="Simplified Arabic" w:cs="Simplified Arabic"/>
          <w:b/>
          <w:bCs/>
          <w:sz w:val="28"/>
          <w:szCs w:val="28"/>
          <w:vertAlign w:val="superscript"/>
        </w:rPr>
        <w:t>)</w:t>
      </w:r>
      <w:r w:rsidR="005A3FA0" w:rsidRPr="000271C8">
        <w:rPr>
          <w:rFonts w:ascii="Simplified Arabic" w:hAnsi="Simplified Arabic" w:cs="Simplified Arabic"/>
          <w:b/>
          <w:bCs/>
          <w:sz w:val="28"/>
          <w:szCs w:val="28"/>
          <w:rtl/>
        </w:rPr>
        <w:t>*</w:t>
      </w:r>
      <w:r w:rsidR="005A3FA0" w:rsidRPr="000271C8">
        <w:rPr>
          <w:rFonts w:ascii="Simplified Arabic" w:hAnsi="Simplified Arabic" w:cs="Simplified Arabic"/>
          <w:b/>
          <w:bCs/>
          <w:sz w:val="28"/>
          <w:szCs w:val="28"/>
          <w:vertAlign w:val="superscript"/>
          <w:rtl/>
        </w:rPr>
        <w:t>)</w:t>
      </w:r>
    </w:p>
    <w:tbl>
      <w:tblPr>
        <w:bidiVisual/>
        <w:tblW w:w="10185" w:type="dxa"/>
        <w:jc w:val="center"/>
        <w:tblInd w:w="-4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93"/>
        <w:gridCol w:w="863"/>
        <w:gridCol w:w="1079"/>
        <w:gridCol w:w="1079"/>
        <w:gridCol w:w="1439"/>
        <w:gridCol w:w="1259"/>
        <w:gridCol w:w="1079"/>
        <w:gridCol w:w="1135"/>
        <w:gridCol w:w="1259"/>
      </w:tblGrid>
      <w:tr w:rsidR="000B6ACC" w:rsidRPr="000271C8" w:rsidTr="00CB3A46">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 xml:space="preserve">الخطوة </w:t>
            </w:r>
          </w:p>
        </w:tc>
        <w:tc>
          <w:tcPr>
            <w:tcW w:w="862" w:type="dxa"/>
            <w:vMerge w:val="restart"/>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 xml:space="preserve">رقم المتغير </w:t>
            </w:r>
          </w:p>
        </w:tc>
        <w:tc>
          <w:tcPr>
            <w:tcW w:w="1080" w:type="dxa"/>
            <w:vMerge w:val="restart"/>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المتغير المستقل</w:t>
            </w:r>
          </w:p>
        </w:tc>
        <w:tc>
          <w:tcPr>
            <w:tcW w:w="2520" w:type="dxa"/>
            <w:gridSpan w:val="2"/>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 xml:space="preserve">معامل الارتباط </w:t>
            </w:r>
          </w:p>
        </w:tc>
        <w:tc>
          <w:tcPr>
            <w:tcW w:w="1260" w:type="dxa"/>
            <w:vMerge w:val="restart"/>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Pr>
              <w:t>F</w:t>
            </w:r>
            <w:r w:rsidRPr="000271C8">
              <w:rPr>
                <w:rFonts w:ascii="Simplified Arabic" w:hAnsi="Simplified Arabic" w:cs="Simplified Arabic"/>
                <w:sz w:val="28"/>
                <w:szCs w:val="28"/>
                <w:rtl/>
              </w:rPr>
              <w:t xml:space="preserve"> المحسوبة </w:t>
            </w:r>
          </w:p>
        </w:tc>
        <w:tc>
          <w:tcPr>
            <w:tcW w:w="1080" w:type="dxa"/>
            <w:vMerge w:val="restart"/>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 xml:space="preserve">معامل التحديد </w:t>
            </w:r>
            <w:r w:rsidRPr="000271C8">
              <w:rPr>
                <w:rFonts w:ascii="Simplified Arabic" w:hAnsi="Simplified Arabic" w:cs="Simplified Arabic"/>
                <w:sz w:val="28"/>
                <w:szCs w:val="28"/>
              </w:rPr>
              <w:t>R2</w:t>
            </w:r>
            <w:r w:rsidRPr="000271C8">
              <w:rPr>
                <w:rFonts w:ascii="Simplified Arabic" w:hAnsi="Simplified Arabic" w:cs="Simplified Arabic"/>
                <w:sz w:val="28"/>
                <w:szCs w:val="28"/>
                <w:rtl/>
              </w:rPr>
              <w:t xml:space="preserve"> </w:t>
            </w:r>
          </w:p>
        </w:tc>
        <w:tc>
          <w:tcPr>
            <w:tcW w:w="2396" w:type="dxa"/>
            <w:gridSpan w:val="2"/>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Pr>
              <w:t>F</w:t>
            </w:r>
            <w:r w:rsidRPr="000271C8">
              <w:rPr>
                <w:rFonts w:ascii="Simplified Arabic" w:hAnsi="Simplified Arabic" w:cs="Simplified Arabic"/>
                <w:sz w:val="28"/>
                <w:szCs w:val="28"/>
                <w:rtl/>
              </w:rPr>
              <w:t xml:space="preserve"> الجدولية </w:t>
            </w:r>
          </w:p>
        </w:tc>
      </w:tr>
      <w:tr w:rsidR="000B6ACC" w:rsidRPr="000271C8" w:rsidTr="00CB3A46">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0B6ACC" w:rsidRPr="000271C8" w:rsidRDefault="000B6ACC" w:rsidP="00CB3A46">
            <w:pPr>
              <w:jc w:val="both"/>
              <w:rPr>
                <w:rFonts w:ascii="Simplified Arabic" w:hAnsi="Simplified Arabic" w:cs="Simplified Arabic"/>
                <w:sz w:val="28"/>
                <w:szCs w:val="28"/>
                <w:lang w:val="en-US" w:eastAsia="zh-CN" w:bidi="ar-IQ"/>
              </w:rPr>
            </w:pPr>
          </w:p>
        </w:tc>
        <w:tc>
          <w:tcPr>
            <w:tcW w:w="862" w:type="dxa"/>
            <w:vMerge/>
            <w:tcBorders>
              <w:top w:val="single" w:sz="4" w:space="0" w:color="auto"/>
              <w:left w:val="single" w:sz="4" w:space="0" w:color="auto"/>
              <w:bottom w:val="single" w:sz="4" w:space="0" w:color="auto"/>
              <w:right w:val="single" w:sz="4" w:space="0" w:color="auto"/>
            </w:tcBorders>
            <w:vAlign w:val="center"/>
            <w:hideMark/>
          </w:tcPr>
          <w:p w:rsidR="000B6ACC" w:rsidRPr="000271C8" w:rsidRDefault="000B6ACC" w:rsidP="00CB3A46">
            <w:pPr>
              <w:jc w:val="both"/>
              <w:rPr>
                <w:rFonts w:ascii="Simplified Arabic" w:hAnsi="Simplified Arabic" w:cs="Simplified Arabic"/>
                <w:sz w:val="28"/>
                <w:szCs w:val="28"/>
                <w:lang w:val="en-US" w:eastAsia="zh-CN" w:bidi="ar-IQ"/>
              </w:rPr>
            </w:pPr>
          </w:p>
        </w:tc>
        <w:tc>
          <w:tcPr>
            <w:tcW w:w="1080" w:type="dxa"/>
            <w:vMerge/>
            <w:tcBorders>
              <w:top w:val="single" w:sz="4" w:space="0" w:color="auto"/>
              <w:left w:val="single" w:sz="4" w:space="0" w:color="auto"/>
              <w:bottom w:val="single" w:sz="4" w:space="0" w:color="auto"/>
              <w:right w:val="single" w:sz="4" w:space="0" w:color="auto"/>
            </w:tcBorders>
            <w:vAlign w:val="center"/>
            <w:hideMark/>
          </w:tcPr>
          <w:p w:rsidR="000B6ACC" w:rsidRPr="000271C8" w:rsidRDefault="000B6ACC" w:rsidP="00CB3A46">
            <w:pPr>
              <w:jc w:val="both"/>
              <w:rPr>
                <w:rFonts w:ascii="Simplified Arabic" w:hAnsi="Simplified Arabic" w:cs="Simplified Arabic"/>
                <w:sz w:val="28"/>
                <w:szCs w:val="28"/>
                <w:lang w:val="en-US" w:eastAsia="zh-CN" w:bidi="ar-IQ"/>
              </w:rPr>
            </w:pPr>
          </w:p>
        </w:tc>
        <w:tc>
          <w:tcPr>
            <w:tcW w:w="108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 xml:space="preserve">المتعدد </w:t>
            </w:r>
            <w:r w:rsidRPr="000271C8">
              <w:rPr>
                <w:rFonts w:ascii="Simplified Arabic" w:hAnsi="Simplified Arabic" w:cs="Simplified Arabic"/>
                <w:sz w:val="28"/>
                <w:szCs w:val="28"/>
              </w:rPr>
              <w:t>R</w:t>
            </w:r>
            <w:r w:rsidRPr="000271C8">
              <w:rPr>
                <w:rFonts w:ascii="Simplified Arabic" w:hAnsi="Simplified Arabic" w:cs="Simplified Arabic"/>
                <w:sz w:val="28"/>
                <w:szCs w:val="28"/>
                <w:rtl/>
              </w:rPr>
              <w:t xml:space="preserve"> </w:t>
            </w:r>
          </w:p>
        </w:tc>
        <w:tc>
          <w:tcPr>
            <w:tcW w:w="144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 xml:space="preserve">البسيط </w:t>
            </w:r>
            <w:r w:rsidRPr="000271C8">
              <w:rPr>
                <w:rFonts w:ascii="Simplified Arabic" w:hAnsi="Simplified Arabic" w:cs="Simplified Arabic"/>
                <w:sz w:val="28"/>
                <w:szCs w:val="28"/>
              </w:rPr>
              <w:t>r</w:t>
            </w:r>
            <w:r w:rsidRPr="000271C8">
              <w:rPr>
                <w:rFonts w:ascii="Simplified Arabic" w:hAnsi="Simplified Arabic" w:cs="Simplified Arabic"/>
                <w:sz w:val="28"/>
                <w:szCs w:val="28"/>
                <w:rtl/>
              </w:rPr>
              <w:t xml:space="preserve"> </w:t>
            </w: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0B6ACC" w:rsidRPr="000271C8" w:rsidRDefault="000B6ACC" w:rsidP="00CB3A46">
            <w:pPr>
              <w:jc w:val="both"/>
              <w:rPr>
                <w:rFonts w:ascii="Simplified Arabic" w:hAnsi="Simplified Arabic" w:cs="Simplified Arabic"/>
                <w:sz w:val="28"/>
                <w:szCs w:val="28"/>
                <w:lang w:val="en-US" w:eastAsia="zh-CN" w:bidi="ar-IQ"/>
              </w:rPr>
            </w:pPr>
          </w:p>
        </w:tc>
        <w:tc>
          <w:tcPr>
            <w:tcW w:w="1080" w:type="dxa"/>
            <w:vMerge/>
            <w:tcBorders>
              <w:top w:val="single" w:sz="4" w:space="0" w:color="auto"/>
              <w:left w:val="single" w:sz="4" w:space="0" w:color="auto"/>
              <w:bottom w:val="single" w:sz="4" w:space="0" w:color="auto"/>
              <w:right w:val="single" w:sz="4" w:space="0" w:color="auto"/>
            </w:tcBorders>
            <w:vAlign w:val="center"/>
            <w:hideMark/>
          </w:tcPr>
          <w:p w:rsidR="000B6ACC" w:rsidRPr="000271C8" w:rsidRDefault="000B6ACC" w:rsidP="00CB3A46">
            <w:pPr>
              <w:jc w:val="both"/>
              <w:rPr>
                <w:rFonts w:ascii="Simplified Arabic" w:hAnsi="Simplified Arabic" w:cs="Simplified Arabic"/>
                <w:sz w:val="28"/>
                <w:szCs w:val="28"/>
                <w:lang w:val="en-US" w:eastAsia="zh-CN" w:bidi="ar-IQ"/>
              </w:rPr>
            </w:pPr>
          </w:p>
        </w:tc>
        <w:tc>
          <w:tcPr>
            <w:tcW w:w="1136"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 xml:space="preserve">مستوى 5% </w:t>
            </w:r>
          </w:p>
        </w:tc>
        <w:tc>
          <w:tcPr>
            <w:tcW w:w="12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 xml:space="preserve">مستوى 1% </w:t>
            </w:r>
          </w:p>
        </w:tc>
      </w:tr>
      <w:tr w:rsidR="000B6ACC" w:rsidRPr="000271C8" w:rsidTr="00CB3A46">
        <w:trPr>
          <w:jc w:val="center"/>
        </w:trPr>
        <w:tc>
          <w:tcPr>
            <w:tcW w:w="99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 xml:space="preserve">الأولى </w:t>
            </w:r>
          </w:p>
        </w:tc>
        <w:tc>
          <w:tcPr>
            <w:tcW w:w="86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6</w:t>
            </w:r>
          </w:p>
        </w:tc>
        <w:tc>
          <w:tcPr>
            <w:tcW w:w="108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 xml:space="preserve">النقل </w:t>
            </w:r>
          </w:p>
        </w:tc>
        <w:tc>
          <w:tcPr>
            <w:tcW w:w="108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0,981</w:t>
            </w:r>
          </w:p>
        </w:tc>
        <w:tc>
          <w:tcPr>
            <w:tcW w:w="144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0,98</w:t>
            </w:r>
          </w:p>
        </w:tc>
        <w:tc>
          <w:tcPr>
            <w:tcW w:w="12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404,3</w:t>
            </w:r>
          </w:p>
        </w:tc>
        <w:tc>
          <w:tcPr>
            <w:tcW w:w="108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0,962</w:t>
            </w:r>
          </w:p>
        </w:tc>
        <w:tc>
          <w:tcPr>
            <w:tcW w:w="1136"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4,49</w:t>
            </w:r>
          </w:p>
        </w:tc>
        <w:tc>
          <w:tcPr>
            <w:tcW w:w="12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8,52</w:t>
            </w:r>
          </w:p>
        </w:tc>
      </w:tr>
      <w:tr w:rsidR="000B6ACC" w:rsidRPr="000271C8" w:rsidTr="00CB3A46">
        <w:trPr>
          <w:jc w:val="center"/>
        </w:trPr>
        <w:tc>
          <w:tcPr>
            <w:tcW w:w="99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 xml:space="preserve">الثانية </w:t>
            </w:r>
          </w:p>
        </w:tc>
        <w:tc>
          <w:tcPr>
            <w:tcW w:w="86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7</w:t>
            </w:r>
          </w:p>
        </w:tc>
        <w:tc>
          <w:tcPr>
            <w:tcW w:w="108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 xml:space="preserve">الريف </w:t>
            </w:r>
          </w:p>
        </w:tc>
        <w:tc>
          <w:tcPr>
            <w:tcW w:w="108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0,987</w:t>
            </w:r>
          </w:p>
        </w:tc>
        <w:tc>
          <w:tcPr>
            <w:tcW w:w="144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0,50</w:t>
            </w:r>
          </w:p>
        </w:tc>
        <w:tc>
          <w:tcPr>
            <w:tcW w:w="12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6,35</w:t>
            </w:r>
          </w:p>
        </w:tc>
        <w:tc>
          <w:tcPr>
            <w:tcW w:w="108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0,973</w:t>
            </w:r>
          </w:p>
        </w:tc>
        <w:tc>
          <w:tcPr>
            <w:tcW w:w="1136"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3,68</w:t>
            </w:r>
          </w:p>
        </w:tc>
        <w:tc>
          <w:tcPr>
            <w:tcW w:w="12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6,36</w:t>
            </w:r>
          </w:p>
        </w:tc>
      </w:tr>
      <w:tr w:rsidR="000B6ACC" w:rsidRPr="000271C8" w:rsidTr="00CB3A46">
        <w:trPr>
          <w:jc w:val="center"/>
        </w:trPr>
        <w:tc>
          <w:tcPr>
            <w:tcW w:w="99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 xml:space="preserve">الثالثة </w:t>
            </w:r>
          </w:p>
        </w:tc>
        <w:tc>
          <w:tcPr>
            <w:tcW w:w="86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8</w:t>
            </w:r>
          </w:p>
        </w:tc>
        <w:tc>
          <w:tcPr>
            <w:tcW w:w="108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 xml:space="preserve">المساحة </w:t>
            </w:r>
          </w:p>
        </w:tc>
        <w:tc>
          <w:tcPr>
            <w:tcW w:w="108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0,987</w:t>
            </w:r>
          </w:p>
        </w:tc>
        <w:tc>
          <w:tcPr>
            <w:tcW w:w="144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-0,12</w:t>
            </w:r>
          </w:p>
        </w:tc>
        <w:tc>
          <w:tcPr>
            <w:tcW w:w="12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0,13</w:t>
            </w:r>
          </w:p>
        </w:tc>
        <w:tc>
          <w:tcPr>
            <w:tcW w:w="108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0,974</w:t>
            </w:r>
          </w:p>
        </w:tc>
        <w:tc>
          <w:tcPr>
            <w:tcW w:w="1136"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3,34</w:t>
            </w:r>
          </w:p>
        </w:tc>
        <w:tc>
          <w:tcPr>
            <w:tcW w:w="12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5,56</w:t>
            </w:r>
          </w:p>
        </w:tc>
      </w:tr>
      <w:tr w:rsidR="000B6ACC" w:rsidRPr="000271C8" w:rsidTr="00CB3A46">
        <w:trPr>
          <w:jc w:val="center"/>
        </w:trPr>
        <w:tc>
          <w:tcPr>
            <w:tcW w:w="99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 xml:space="preserve">الرابعة </w:t>
            </w:r>
          </w:p>
        </w:tc>
        <w:tc>
          <w:tcPr>
            <w:tcW w:w="86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1</w:t>
            </w:r>
          </w:p>
        </w:tc>
        <w:tc>
          <w:tcPr>
            <w:tcW w:w="108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 xml:space="preserve">الارتفاع </w:t>
            </w:r>
          </w:p>
        </w:tc>
        <w:tc>
          <w:tcPr>
            <w:tcW w:w="108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0,988</w:t>
            </w:r>
          </w:p>
        </w:tc>
        <w:tc>
          <w:tcPr>
            <w:tcW w:w="144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-0,11</w:t>
            </w:r>
          </w:p>
        </w:tc>
        <w:tc>
          <w:tcPr>
            <w:tcW w:w="12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1,5</w:t>
            </w:r>
          </w:p>
        </w:tc>
        <w:tc>
          <w:tcPr>
            <w:tcW w:w="108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0,976</w:t>
            </w:r>
          </w:p>
        </w:tc>
        <w:tc>
          <w:tcPr>
            <w:tcW w:w="1136"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2,18</w:t>
            </w:r>
          </w:p>
        </w:tc>
        <w:tc>
          <w:tcPr>
            <w:tcW w:w="12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5,20</w:t>
            </w:r>
          </w:p>
        </w:tc>
      </w:tr>
      <w:tr w:rsidR="000B6ACC" w:rsidRPr="000271C8" w:rsidTr="00CB3A46">
        <w:trPr>
          <w:jc w:val="center"/>
        </w:trPr>
        <w:tc>
          <w:tcPr>
            <w:tcW w:w="99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 xml:space="preserve">الخامسة </w:t>
            </w:r>
          </w:p>
        </w:tc>
        <w:tc>
          <w:tcPr>
            <w:tcW w:w="86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2</w:t>
            </w:r>
          </w:p>
        </w:tc>
        <w:tc>
          <w:tcPr>
            <w:tcW w:w="108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 xml:space="preserve">الحرارة </w:t>
            </w:r>
          </w:p>
        </w:tc>
        <w:tc>
          <w:tcPr>
            <w:tcW w:w="108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0,990</w:t>
            </w:r>
          </w:p>
        </w:tc>
        <w:tc>
          <w:tcPr>
            <w:tcW w:w="144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-0,01</w:t>
            </w:r>
          </w:p>
        </w:tc>
        <w:tc>
          <w:tcPr>
            <w:tcW w:w="12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2,9</w:t>
            </w:r>
          </w:p>
        </w:tc>
        <w:tc>
          <w:tcPr>
            <w:tcW w:w="108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0,981</w:t>
            </w:r>
          </w:p>
        </w:tc>
        <w:tc>
          <w:tcPr>
            <w:tcW w:w="1136"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2,11</w:t>
            </w:r>
          </w:p>
        </w:tc>
        <w:tc>
          <w:tcPr>
            <w:tcW w:w="12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5,06</w:t>
            </w:r>
          </w:p>
        </w:tc>
      </w:tr>
      <w:tr w:rsidR="000B6ACC" w:rsidRPr="000271C8" w:rsidTr="00CB3A46">
        <w:trPr>
          <w:jc w:val="center"/>
        </w:trPr>
        <w:tc>
          <w:tcPr>
            <w:tcW w:w="99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 xml:space="preserve">السادسة </w:t>
            </w:r>
          </w:p>
        </w:tc>
        <w:tc>
          <w:tcPr>
            <w:tcW w:w="86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3</w:t>
            </w:r>
          </w:p>
        </w:tc>
        <w:tc>
          <w:tcPr>
            <w:tcW w:w="108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 xml:space="preserve">الأمطار </w:t>
            </w:r>
          </w:p>
        </w:tc>
        <w:tc>
          <w:tcPr>
            <w:tcW w:w="108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0,990</w:t>
            </w:r>
          </w:p>
        </w:tc>
        <w:tc>
          <w:tcPr>
            <w:tcW w:w="144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-0,07</w:t>
            </w:r>
          </w:p>
        </w:tc>
        <w:tc>
          <w:tcPr>
            <w:tcW w:w="12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0,01</w:t>
            </w:r>
          </w:p>
        </w:tc>
        <w:tc>
          <w:tcPr>
            <w:tcW w:w="108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0,981</w:t>
            </w:r>
          </w:p>
        </w:tc>
        <w:tc>
          <w:tcPr>
            <w:tcW w:w="1136"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3,09</w:t>
            </w:r>
          </w:p>
        </w:tc>
        <w:tc>
          <w:tcPr>
            <w:tcW w:w="12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5,07</w:t>
            </w:r>
          </w:p>
        </w:tc>
      </w:tr>
      <w:tr w:rsidR="000B6ACC" w:rsidRPr="000271C8" w:rsidTr="00CB3A46">
        <w:trPr>
          <w:jc w:val="center"/>
        </w:trPr>
        <w:tc>
          <w:tcPr>
            <w:tcW w:w="99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 xml:space="preserve">السابعة </w:t>
            </w:r>
          </w:p>
        </w:tc>
        <w:tc>
          <w:tcPr>
            <w:tcW w:w="86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4</w:t>
            </w:r>
          </w:p>
        </w:tc>
        <w:tc>
          <w:tcPr>
            <w:tcW w:w="108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 xml:space="preserve">الصناعة </w:t>
            </w:r>
          </w:p>
        </w:tc>
        <w:tc>
          <w:tcPr>
            <w:tcW w:w="108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0,992</w:t>
            </w:r>
          </w:p>
        </w:tc>
        <w:tc>
          <w:tcPr>
            <w:tcW w:w="144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0,95</w:t>
            </w:r>
          </w:p>
        </w:tc>
        <w:tc>
          <w:tcPr>
            <w:tcW w:w="12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2,6</w:t>
            </w:r>
          </w:p>
        </w:tc>
        <w:tc>
          <w:tcPr>
            <w:tcW w:w="108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0,985</w:t>
            </w:r>
          </w:p>
        </w:tc>
        <w:tc>
          <w:tcPr>
            <w:tcW w:w="1136"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2,14</w:t>
            </w:r>
          </w:p>
        </w:tc>
        <w:tc>
          <w:tcPr>
            <w:tcW w:w="12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5,21</w:t>
            </w:r>
          </w:p>
        </w:tc>
      </w:tr>
      <w:tr w:rsidR="000B6ACC" w:rsidRPr="000271C8" w:rsidTr="00CB3A46">
        <w:trPr>
          <w:jc w:val="center"/>
        </w:trPr>
        <w:tc>
          <w:tcPr>
            <w:tcW w:w="99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 xml:space="preserve">الثامنة </w:t>
            </w:r>
          </w:p>
        </w:tc>
        <w:tc>
          <w:tcPr>
            <w:tcW w:w="86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5</w:t>
            </w:r>
          </w:p>
        </w:tc>
        <w:tc>
          <w:tcPr>
            <w:tcW w:w="108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 xml:space="preserve">الموارد المائية </w:t>
            </w:r>
          </w:p>
        </w:tc>
        <w:tc>
          <w:tcPr>
            <w:tcW w:w="108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0,994</w:t>
            </w:r>
          </w:p>
        </w:tc>
        <w:tc>
          <w:tcPr>
            <w:tcW w:w="144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-0,09</w:t>
            </w:r>
          </w:p>
        </w:tc>
        <w:tc>
          <w:tcPr>
            <w:tcW w:w="12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2,7</w:t>
            </w:r>
          </w:p>
        </w:tc>
        <w:tc>
          <w:tcPr>
            <w:tcW w:w="108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0,988</w:t>
            </w:r>
          </w:p>
        </w:tc>
        <w:tc>
          <w:tcPr>
            <w:tcW w:w="1136"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3.23</w:t>
            </w:r>
          </w:p>
        </w:tc>
        <w:tc>
          <w:tcPr>
            <w:tcW w:w="12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5,47</w:t>
            </w:r>
          </w:p>
        </w:tc>
      </w:tr>
      <w:tr w:rsidR="000B6ACC" w:rsidRPr="000271C8" w:rsidTr="00CB3A46">
        <w:trPr>
          <w:jc w:val="center"/>
        </w:trPr>
        <w:tc>
          <w:tcPr>
            <w:tcW w:w="99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 xml:space="preserve">التاسعة </w:t>
            </w:r>
          </w:p>
        </w:tc>
        <w:tc>
          <w:tcPr>
            <w:tcW w:w="86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9</w:t>
            </w:r>
          </w:p>
        </w:tc>
        <w:tc>
          <w:tcPr>
            <w:tcW w:w="108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 xml:space="preserve">العاملون </w:t>
            </w:r>
          </w:p>
        </w:tc>
        <w:tc>
          <w:tcPr>
            <w:tcW w:w="108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0,999</w:t>
            </w:r>
          </w:p>
        </w:tc>
        <w:tc>
          <w:tcPr>
            <w:tcW w:w="144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0,99</w:t>
            </w:r>
          </w:p>
        </w:tc>
        <w:tc>
          <w:tcPr>
            <w:tcW w:w="12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33,6</w:t>
            </w:r>
          </w:p>
        </w:tc>
        <w:tc>
          <w:tcPr>
            <w:tcW w:w="108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0,998</w:t>
            </w:r>
          </w:p>
        </w:tc>
        <w:tc>
          <w:tcPr>
            <w:tcW w:w="1136"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2,39</w:t>
            </w:r>
          </w:p>
        </w:tc>
        <w:tc>
          <w:tcPr>
            <w:tcW w:w="126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28"/>
                <w:szCs w:val="28"/>
                <w:lang w:val="en-US" w:eastAsia="zh-CN" w:bidi="ar-IQ"/>
              </w:rPr>
            </w:pPr>
            <w:r w:rsidRPr="000271C8">
              <w:rPr>
                <w:rFonts w:ascii="Simplified Arabic" w:hAnsi="Simplified Arabic" w:cs="Simplified Arabic"/>
                <w:sz w:val="28"/>
                <w:szCs w:val="28"/>
                <w:rtl/>
              </w:rPr>
              <w:t>5,91</w:t>
            </w:r>
          </w:p>
        </w:tc>
      </w:tr>
    </w:tbl>
    <w:p w:rsidR="000B6ACC" w:rsidRPr="000271C8" w:rsidRDefault="000B6ACC" w:rsidP="000B6ACC">
      <w:pPr>
        <w:bidi/>
        <w:spacing w:line="360" w:lineRule="auto"/>
        <w:jc w:val="both"/>
        <w:rPr>
          <w:rFonts w:ascii="Simplified Arabic" w:hAnsi="Simplified Arabic" w:cs="Simplified Arabic"/>
          <w:sz w:val="24"/>
          <w:szCs w:val="24"/>
          <w:rtl/>
          <w:lang w:val="en-US" w:eastAsia="zh-CN" w:bidi="ar-IQ"/>
        </w:rPr>
      </w:pPr>
      <w:r w:rsidRPr="000271C8">
        <w:rPr>
          <w:rFonts w:ascii="Simplified Arabic" w:hAnsi="Simplified Arabic" w:cs="Simplified Arabic"/>
          <w:vertAlign w:val="superscript"/>
          <w:rtl/>
        </w:rPr>
        <w:t>(</w:t>
      </w:r>
      <w:r w:rsidRPr="000271C8">
        <w:rPr>
          <w:rFonts w:ascii="Simplified Arabic" w:hAnsi="Simplified Arabic" w:cs="Simplified Arabic"/>
          <w:rtl/>
        </w:rPr>
        <w:t>*</w:t>
      </w:r>
      <w:r w:rsidRPr="000271C8">
        <w:rPr>
          <w:rFonts w:ascii="Simplified Arabic" w:hAnsi="Simplified Arabic" w:cs="Simplified Arabic"/>
          <w:vertAlign w:val="superscript"/>
          <w:rtl/>
        </w:rPr>
        <w:t>)</w:t>
      </w:r>
      <w:r w:rsidRPr="000271C8">
        <w:rPr>
          <w:rFonts w:ascii="Simplified Arabic" w:hAnsi="Simplified Arabic" w:cs="Simplified Arabic"/>
          <w:rtl/>
        </w:rPr>
        <w:t xml:space="preserve"> </w:t>
      </w:r>
      <w:r w:rsidRPr="000271C8">
        <w:rPr>
          <w:rFonts w:ascii="Simplified Arabic" w:hAnsi="Simplified Arabic" w:cs="Simplified Arabic"/>
        </w:rPr>
        <w:t>SPSS</w:t>
      </w:r>
      <w:r w:rsidRPr="000271C8">
        <w:rPr>
          <w:rFonts w:ascii="Simplified Arabic" w:hAnsi="Simplified Arabic" w:cs="Simplified Arabic"/>
          <w:rtl/>
        </w:rPr>
        <w:t xml:space="preserve"> الحقيبة الاحصائية للعلوم الاجتماعية استناداً الى ملحق رقم(1) </w:t>
      </w:r>
    </w:p>
    <w:p w:rsidR="00C11942" w:rsidRPr="000271C8" w:rsidRDefault="00C11942" w:rsidP="00DD5AA3">
      <w:pPr>
        <w:bidi/>
        <w:ind w:left="-24" w:firstLine="567"/>
        <w:jc w:val="both"/>
        <w:rPr>
          <w:rFonts w:ascii="Simplified Arabic" w:hAnsi="Simplified Arabic" w:cs="Simplified Arabic"/>
          <w:sz w:val="28"/>
          <w:szCs w:val="28"/>
          <w:lang w:bidi="ar-IQ"/>
        </w:rPr>
      </w:pPr>
    </w:p>
    <w:p w:rsidR="00C11942" w:rsidRPr="000271C8" w:rsidRDefault="00C11942" w:rsidP="00DE2D44">
      <w:pPr>
        <w:bidi/>
        <w:ind w:left="-24" w:firstLine="567"/>
        <w:jc w:val="both"/>
        <w:rPr>
          <w:rFonts w:ascii="Simplified Arabic" w:hAnsi="Simplified Arabic" w:cs="Simplified Arabic"/>
          <w:b/>
          <w:bCs/>
          <w:sz w:val="20"/>
          <w:szCs w:val="20"/>
          <w:rtl/>
        </w:rPr>
      </w:pPr>
      <w:r w:rsidRPr="000271C8">
        <w:rPr>
          <w:rFonts w:ascii="Simplified Arabic" w:hAnsi="Simplified Arabic" w:cs="Simplified Arabic"/>
          <w:b/>
          <w:bCs/>
          <w:sz w:val="20"/>
          <w:szCs w:val="20"/>
          <w:rtl/>
        </w:rPr>
        <w:lastRenderedPageBreak/>
        <w:t>ملحق رقم(1)</w:t>
      </w:r>
      <w:r w:rsidR="00DE2D44" w:rsidRPr="000271C8">
        <w:rPr>
          <w:rFonts w:ascii="Simplified Arabic" w:hAnsi="Simplified Arabic" w:cs="Simplified Arabic"/>
          <w:b/>
          <w:bCs/>
          <w:sz w:val="20"/>
          <w:szCs w:val="20"/>
          <w:rtl/>
          <w:lang w:bidi="ar-IQ"/>
        </w:rPr>
        <w:t xml:space="preserve"> </w:t>
      </w:r>
      <w:r w:rsidRPr="000271C8">
        <w:rPr>
          <w:rFonts w:ascii="Simplified Arabic" w:hAnsi="Simplified Arabic" w:cs="Simplified Arabic"/>
          <w:b/>
          <w:bCs/>
          <w:sz w:val="20"/>
          <w:szCs w:val="20"/>
          <w:rtl/>
        </w:rPr>
        <w:t>التوزيع الجغرافي لعدد السكان والمتغيرات ذات الصلة بتباين التوزيع</w:t>
      </w:r>
    </w:p>
    <w:tbl>
      <w:tblPr>
        <w:bidiVisual/>
        <w:tblW w:w="10965" w:type="dxa"/>
        <w:jc w:val="center"/>
        <w:tblInd w:w="-7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81"/>
        <w:gridCol w:w="982"/>
        <w:gridCol w:w="982"/>
        <w:gridCol w:w="982"/>
        <w:gridCol w:w="983"/>
        <w:gridCol w:w="982"/>
        <w:gridCol w:w="983"/>
        <w:gridCol w:w="983"/>
        <w:gridCol w:w="983"/>
        <w:gridCol w:w="1131"/>
        <w:gridCol w:w="993"/>
      </w:tblGrid>
      <w:tr w:rsidR="000B6ACC" w:rsidRPr="000271C8" w:rsidTr="00CB3A46">
        <w:trPr>
          <w:jc w:val="center"/>
        </w:trPr>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b/>
                <w:bCs/>
                <w:sz w:val="16"/>
                <w:szCs w:val="16"/>
                <w:rtl/>
              </w:rPr>
            </w:pPr>
          </w:p>
          <w:p w:rsidR="000B6ACC" w:rsidRPr="000271C8" w:rsidRDefault="000B6ACC" w:rsidP="00CB3A46">
            <w:pPr>
              <w:bidi/>
              <w:spacing w:line="360" w:lineRule="auto"/>
              <w:jc w:val="both"/>
              <w:rPr>
                <w:rFonts w:ascii="Simplified Arabic" w:hAnsi="Simplified Arabic" w:cs="Simplified Arabic"/>
                <w:b/>
                <w:bCs/>
                <w:sz w:val="16"/>
                <w:szCs w:val="16"/>
                <w:lang w:val="en-US" w:eastAsia="zh-CN" w:bidi="ar-IQ"/>
              </w:rPr>
            </w:pPr>
            <w:r w:rsidRPr="000271C8">
              <w:rPr>
                <w:rFonts w:ascii="Simplified Arabic" w:hAnsi="Simplified Arabic" w:cs="Simplified Arabic"/>
                <w:b/>
                <w:bCs/>
                <w:sz w:val="16"/>
                <w:szCs w:val="16"/>
                <w:rtl/>
              </w:rPr>
              <w:t xml:space="preserve">المحافظة </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b/>
                <w:bCs/>
                <w:sz w:val="16"/>
                <w:szCs w:val="16"/>
                <w:rtl/>
              </w:rPr>
            </w:pPr>
          </w:p>
          <w:p w:rsidR="000B6ACC" w:rsidRPr="000271C8" w:rsidRDefault="000B6ACC" w:rsidP="00CB3A46">
            <w:pPr>
              <w:bidi/>
              <w:spacing w:line="360" w:lineRule="auto"/>
              <w:jc w:val="both"/>
              <w:rPr>
                <w:rFonts w:ascii="Simplified Arabic" w:hAnsi="Simplified Arabic" w:cs="Simplified Arabic"/>
                <w:b/>
                <w:bCs/>
                <w:sz w:val="16"/>
                <w:szCs w:val="16"/>
                <w:lang w:val="en-US" w:eastAsia="zh-CN" w:bidi="ar-IQ"/>
              </w:rPr>
            </w:pPr>
            <w:r w:rsidRPr="000271C8">
              <w:rPr>
                <w:rFonts w:ascii="Simplified Arabic" w:hAnsi="Simplified Arabic" w:cs="Simplified Arabic"/>
                <w:b/>
                <w:bCs/>
                <w:sz w:val="16"/>
                <w:szCs w:val="16"/>
                <w:rtl/>
              </w:rPr>
              <w:t xml:space="preserve">السكان 1997 </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b/>
                <w:bCs/>
                <w:sz w:val="16"/>
                <w:szCs w:val="16"/>
                <w:rtl/>
              </w:rPr>
            </w:pPr>
          </w:p>
          <w:p w:rsidR="000B6ACC" w:rsidRPr="000271C8" w:rsidRDefault="000B6ACC" w:rsidP="00CB3A46">
            <w:pPr>
              <w:bidi/>
              <w:spacing w:line="360" w:lineRule="auto"/>
              <w:jc w:val="both"/>
              <w:rPr>
                <w:rFonts w:ascii="Simplified Arabic" w:eastAsia="SimSun" w:hAnsi="Simplified Arabic" w:cs="Simplified Arabic"/>
                <w:b/>
                <w:bCs/>
                <w:sz w:val="16"/>
                <w:szCs w:val="16"/>
                <w:rtl/>
                <w:lang w:val="en-US" w:eastAsia="zh-CN" w:bidi="ar-IQ"/>
              </w:rPr>
            </w:pPr>
            <w:r w:rsidRPr="000271C8">
              <w:rPr>
                <w:rFonts w:ascii="Simplified Arabic" w:hAnsi="Simplified Arabic" w:cs="Simplified Arabic"/>
                <w:b/>
                <w:bCs/>
                <w:sz w:val="16"/>
                <w:szCs w:val="16"/>
                <w:rtl/>
              </w:rPr>
              <w:t>المساحة</w:t>
            </w:r>
          </w:p>
          <w:p w:rsidR="000B6ACC" w:rsidRPr="000271C8" w:rsidRDefault="000B6ACC" w:rsidP="00CB3A46">
            <w:pPr>
              <w:bidi/>
              <w:spacing w:line="360" w:lineRule="auto"/>
              <w:jc w:val="both"/>
              <w:rPr>
                <w:rFonts w:ascii="Simplified Arabic" w:hAnsi="Simplified Arabic" w:cs="Simplified Arabic"/>
                <w:b/>
                <w:bCs/>
                <w:sz w:val="16"/>
                <w:szCs w:val="16"/>
                <w:lang w:val="en-US" w:eastAsia="zh-CN" w:bidi="ar-IQ"/>
              </w:rPr>
            </w:pPr>
            <w:r w:rsidRPr="000271C8">
              <w:rPr>
                <w:rFonts w:ascii="Simplified Arabic" w:hAnsi="Simplified Arabic" w:cs="Simplified Arabic"/>
                <w:b/>
                <w:bCs/>
                <w:sz w:val="16"/>
                <w:szCs w:val="16"/>
                <w:rtl/>
              </w:rPr>
              <w:t>(كم</w:t>
            </w:r>
            <w:r w:rsidRPr="000271C8">
              <w:rPr>
                <w:rFonts w:ascii="Simplified Arabic" w:hAnsi="Simplified Arabic" w:cs="Simplified Arabic"/>
                <w:b/>
                <w:bCs/>
                <w:sz w:val="16"/>
                <w:szCs w:val="16"/>
                <w:vertAlign w:val="superscript"/>
                <w:rtl/>
              </w:rPr>
              <w:t>2</w:t>
            </w:r>
            <w:r w:rsidRPr="000271C8">
              <w:rPr>
                <w:rFonts w:ascii="Simplified Arabic" w:hAnsi="Simplified Arabic" w:cs="Simplified Arabic"/>
                <w:b/>
                <w:bCs/>
                <w:sz w:val="16"/>
                <w:szCs w:val="16"/>
                <w:rtl/>
              </w:rPr>
              <w:t>)</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b/>
                <w:bCs/>
                <w:sz w:val="16"/>
                <w:szCs w:val="16"/>
                <w:rtl/>
              </w:rPr>
            </w:pPr>
          </w:p>
          <w:p w:rsidR="000B6ACC" w:rsidRPr="000271C8" w:rsidRDefault="000B6ACC" w:rsidP="00CB3A46">
            <w:pPr>
              <w:bidi/>
              <w:spacing w:line="360" w:lineRule="auto"/>
              <w:jc w:val="both"/>
              <w:rPr>
                <w:rFonts w:ascii="Simplified Arabic" w:hAnsi="Simplified Arabic" w:cs="Simplified Arabic"/>
                <w:b/>
                <w:bCs/>
                <w:sz w:val="16"/>
                <w:szCs w:val="16"/>
                <w:lang w:val="en-US" w:eastAsia="zh-CN" w:bidi="ar-IQ"/>
              </w:rPr>
            </w:pPr>
            <w:r w:rsidRPr="000271C8">
              <w:rPr>
                <w:rFonts w:ascii="Simplified Arabic" w:hAnsi="Simplified Arabic" w:cs="Simplified Arabic"/>
                <w:b/>
                <w:bCs/>
                <w:sz w:val="16"/>
                <w:szCs w:val="16"/>
                <w:rtl/>
              </w:rPr>
              <w:t xml:space="preserve">الارتفاع عن مستوى سطح البحر(متر) </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b/>
                <w:bCs/>
                <w:sz w:val="16"/>
                <w:szCs w:val="16"/>
                <w:rtl/>
              </w:rPr>
            </w:pPr>
          </w:p>
          <w:p w:rsidR="000B6ACC" w:rsidRPr="000271C8" w:rsidRDefault="000B6ACC" w:rsidP="00CB3A46">
            <w:pPr>
              <w:bidi/>
              <w:spacing w:line="360" w:lineRule="auto"/>
              <w:jc w:val="both"/>
              <w:rPr>
                <w:rFonts w:ascii="Simplified Arabic" w:hAnsi="Simplified Arabic" w:cs="Simplified Arabic"/>
                <w:b/>
                <w:bCs/>
                <w:sz w:val="16"/>
                <w:szCs w:val="16"/>
                <w:lang w:val="en-US" w:eastAsia="zh-CN" w:bidi="ar-IQ"/>
              </w:rPr>
            </w:pPr>
            <w:r w:rsidRPr="000271C8">
              <w:rPr>
                <w:rFonts w:ascii="Simplified Arabic" w:hAnsi="Simplified Arabic" w:cs="Simplified Arabic"/>
                <w:b/>
                <w:bCs/>
                <w:sz w:val="16"/>
                <w:szCs w:val="16"/>
                <w:rtl/>
              </w:rPr>
              <w:t>المعدل السنوي لدرجة الحرارة م</w:t>
            </w:r>
            <w:r w:rsidRPr="000271C8">
              <w:rPr>
                <w:rFonts w:ascii="Simplified Arabic" w:hAnsi="Simplified Arabic" w:cs="Simplified Arabic"/>
                <w:b/>
                <w:bCs/>
                <w:sz w:val="16"/>
                <w:szCs w:val="16"/>
                <w:vertAlign w:val="superscript"/>
              </w:rPr>
              <w:t>o</w:t>
            </w:r>
            <w:r w:rsidRPr="000271C8">
              <w:rPr>
                <w:rFonts w:ascii="Simplified Arabic" w:hAnsi="Simplified Arabic" w:cs="Simplified Arabic"/>
                <w:b/>
                <w:bCs/>
                <w:sz w:val="16"/>
                <w:szCs w:val="16"/>
                <w:rtl/>
              </w:rPr>
              <w:t>(1971-2000)</w:t>
            </w:r>
          </w:p>
        </w:tc>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b/>
                <w:bCs/>
                <w:sz w:val="16"/>
                <w:szCs w:val="16"/>
                <w:rtl/>
              </w:rPr>
            </w:pPr>
          </w:p>
          <w:p w:rsidR="000B6ACC" w:rsidRPr="000271C8" w:rsidRDefault="000B6ACC" w:rsidP="00CB3A46">
            <w:pPr>
              <w:bidi/>
              <w:spacing w:line="360" w:lineRule="auto"/>
              <w:jc w:val="both"/>
              <w:rPr>
                <w:rFonts w:ascii="Simplified Arabic" w:eastAsia="SimSun" w:hAnsi="Simplified Arabic" w:cs="Simplified Arabic"/>
                <w:b/>
                <w:bCs/>
                <w:sz w:val="16"/>
                <w:szCs w:val="16"/>
                <w:rtl/>
                <w:lang w:val="en-US" w:eastAsia="zh-CN" w:bidi="ar-IQ"/>
              </w:rPr>
            </w:pPr>
            <w:r w:rsidRPr="000271C8">
              <w:rPr>
                <w:rFonts w:ascii="Simplified Arabic" w:hAnsi="Simplified Arabic" w:cs="Simplified Arabic"/>
                <w:b/>
                <w:bCs/>
                <w:sz w:val="16"/>
                <w:szCs w:val="16"/>
                <w:rtl/>
              </w:rPr>
              <w:t xml:space="preserve">المطر السنوي (ملم) </w:t>
            </w:r>
          </w:p>
          <w:p w:rsidR="000B6ACC" w:rsidRPr="000271C8" w:rsidRDefault="000B6ACC" w:rsidP="00CB3A46">
            <w:pPr>
              <w:bidi/>
              <w:spacing w:line="360" w:lineRule="auto"/>
              <w:jc w:val="both"/>
              <w:rPr>
                <w:rFonts w:ascii="Simplified Arabic" w:hAnsi="Simplified Arabic" w:cs="Simplified Arabic"/>
                <w:b/>
                <w:bCs/>
                <w:sz w:val="16"/>
                <w:szCs w:val="16"/>
                <w:lang w:val="en-US" w:eastAsia="zh-CN" w:bidi="ar-IQ"/>
              </w:rPr>
            </w:pPr>
            <w:r w:rsidRPr="000271C8">
              <w:rPr>
                <w:rFonts w:ascii="Simplified Arabic" w:hAnsi="Simplified Arabic" w:cs="Simplified Arabic"/>
                <w:b/>
                <w:bCs/>
                <w:sz w:val="16"/>
                <w:szCs w:val="16"/>
                <w:rtl/>
              </w:rPr>
              <w:t xml:space="preserve">(1971-2000) </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b/>
                <w:bCs/>
                <w:sz w:val="16"/>
                <w:szCs w:val="16"/>
                <w:rtl/>
              </w:rPr>
            </w:pPr>
          </w:p>
          <w:p w:rsidR="000B6ACC" w:rsidRPr="000271C8" w:rsidRDefault="000B6ACC" w:rsidP="00CB3A46">
            <w:pPr>
              <w:bidi/>
              <w:spacing w:line="360" w:lineRule="auto"/>
              <w:jc w:val="both"/>
              <w:rPr>
                <w:rFonts w:ascii="Simplified Arabic" w:hAnsi="Simplified Arabic" w:cs="Simplified Arabic"/>
                <w:b/>
                <w:bCs/>
                <w:sz w:val="16"/>
                <w:szCs w:val="16"/>
                <w:lang w:val="en-US" w:eastAsia="zh-CN" w:bidi="ar-IQ"/>
              </w:rPr>
            </w:pPr>
            <w:r w:rsidRPr="000271C8">
              <w:rPr>
                <w:rFonts w:ascii="Simplified Arabic" w:hAnsi="Simplified Arabic" w:cs="Simplified Arabic"/>
                <w:b/>
                <w:bCs/>
                <w:sz w:val="16"/>
                <w:szCs w:val="16"/>
                <w:rtl/>
              </w:rPr>
              <w:t xml:space="preserve">عدد المنشآت الصناعية الصغيرة 2001 </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b/>
                <w:bCs/>
                <w:sz w:val="16"/>
                <w:szCs w:val="16"/>
                <w:rtl/>
              </w:rPr>
            </w:pPr>
          </w:p>
          <w:p w:rsidR="000B6ACC" w:rsidRPr="000271C8" w:rsidRDefault="000B6ACC" w:rsidP="00CB3A46">
            <w:pPr>
              <w:bidi/>
              <w:spacing w:line="360" w:lineRule="auto"/>
              <w:jc w:val="both"/>
              <w:rPr>
                <w:rFonts w:ascii="Simplified Arabic" w:hAnsi="Simplified Arabic" w:cs="Simplified Arabic"/>
                <w:b/>
                <w:bCs/>
                <w:sz w:val="16"/>
                <w:szCs w:val="16"/>
                <w:lang w:val="en-US" w:eastAsia="zh-CN" w:bidi="ar-IQ"/>
              </w:rPr>
            </w:pPr>
            <w:r w:rsidRPr="000271C8">
              <w:rPr>
                <w:rFonts w:ascii="Simplified Arabic" w:hAnsi="Simplified Arabic" w:cs="Simplified Arabic"/>
                <w:b/>
                <w:bCs/>
                <w:sz w:val="16"/>
                <w:szCs w:val="16"/>
                <w:rtl/>
              </w:rPr>
              <w:t xml:space="preserve">الموارد المائية (طول الانهار) (كم) </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b/>
                <w:bCs/>
                <w:sz w:val="16"/>
                <w:szCs w:val="16"/>
                <w:rtl/>
              </w:rPr>
            </w:pPr>
          </w:p>
          <w:p w:rsidR="000B6ACC" w:rsidRPr="000271C8" w:rsidRDefault="000B6ACC" w:rsidP="00CB3A46">
            <w:pPr>
              <w:bidi/>
              <w:spacing w:line="360" w:lineRule="auto"/>
              <w:jc w:val="both"/>
              <w:rPr>
                <w:rFonts w:ascii="Simplified Arabic" w:eastAsia="SimSun" w:hAnsi="Simplified Arabic" w:cs="Simplified Arabic"/>
                <w:b/>
                <w:bCs/>
                <w:sz w:val="16"/>
                <w:szCs w:val="16"/>
                <w:rtl/>
                <w:lang w:val="en-US" w:eastAsia="zh-CN" w:bidi="ar-IQ"/>
              </w:rPr>
            </w:pPr>
            <w:r w:rsidRPr="000271C8">
              <w:rPr>
                <w:rFonts w:ascii="Simplified Arabic" w:hAnsi="Simplified Arabic" w:cs="Simplified Arabic"/>
                <w:b/>
                <w:bCs/>
                <w:sz w:val="16"/>
                <w:szCs w:val="16"/>
                <w:rtl/>
              </w:rPr>
              <w:t xml:space="preserve">طرق النقل </w:t>
            </w:r>
          </w:p>
          <w:p w:rsidR="000B6ACC" w:rsidRPr="000271C8" w:rsidRDefault="000B6ACC" w:rsidP="00CB3A46">
            <w:pPr>
              <w:bidi/>
              <w:spacing w:line="360" w:lineRule="auto"/>
              <w:jc w:val="both"/>
              <w:rPr>
                <w:rFonts w:ascii="Simplified Arabic" w:hAnsi="Simplified Arabic" w:cs="Simplified Arabic"/>
                <w:b/>
                <w:bCs/>
                <w:sz w:val="16"/>
                <w:szCs w:val="16"/>
                <w:lang w:val="en-US" w:eastAsia="zh-CN" w:bidi="ar-IQ"/>
              </w:rPr>
            </w:pPr>
            <w:r w:rsidRPr="000271C8">
              <w:rPr>
                <w:rFonts w:ascii="Simplified Arabic" w:hAnsi="Simplified Arabic" w:cs="Simplified Arabic"/>
                <w:b/>
                <w:bCs/>
                <w:sz w:val="16"/>
                <w:szCs w:val="16"/>
                <w:rtl/>
              </w:rPr>
              <w:t xml:space="preserve"> 2003 </w:t>
            </w:r>
          </w:p>
        </w:tc>
        <w:tc>
          <w:tcPr>
            <w:tcW w:w="113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b/>
                <w:bCs/>
                <w:sz w:val="16"/>
                <w:szCs w:val="16"/>
                <w:rtl/>
              </w:rPr>
            </w:pPr>
          </w:p>
          <w:p w:rsidR="000B6ACC" w:rsidRPr="000271C8" w:rsidRDefault="000B6ACC" w:rsidP="00CB3A46">
            <w:pPr>
              <w:bidi/>
              <w:spacing w:line="360" w:lineRule="auto"/>
              <w:jc w:val="both"/>
              <w:rPr>
                <w:rFonts w:ascii="Simplified Arabic" w:hAnsi="Simplified Arabic" w:cs="Simplified Arabic"/>
                <w:b/>
                <w:bCs/>
                <w:sz w:val="16"/>
                <w:szCs w:val="16"/>
                <w:lang w:val="en-US" w:eastAsia="zh-CN" w:bidi="ar-IQ"/>
              </w:rPr>
            </w:pPr>
            <w:r w:rsidRPr="000271C8">
              <w:rPr>
                <w:rFonts w:ascii="Simplified Arabic" w:hAnsi="Simplified Arabic" w:cs="Simplified Arabic"/>
                <w:b/>
                <w:bCs/>
                <w:sz w:val="16"/>
                <w:szCs w:val="16"/>
                <w:rtl/>
              </w:rPr>
              <w:t xml:space="preserve">العاملون (النشطون اقتصادياً 6 سنوات فأكثر) 1997 </w:t>
            </w:r>
          </w:p>
        </w:tc>
        <w:tc>
          <w:tcPr>
            <w:tcW w:w="99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b/>
                <w:bCs/>
                <w:sz w:val="16"/>
                <w:szCs w:val="16"/>
                <w:rtl/>
                <w:lang w:val="en-US"/>
              </w:rPr>
            </w:pPr>
          </w:p>
          <w:p w:rsidR="000B6ACC" w:rsidRPr="000271C8" w:rsidRDefault="000B6ACC" w:rsidP="00CB3A46">
            <w:pPr>
              <w:bidi/>
              <w:spacing w:line="360" w:lineRule="auto"/>
              <w:jc w:val="both"/>
              <w:rPr>
                <w:rFonts w:ascii="Simplified Arabic" w:hAnsi="Simplified Arabic" w:cs="Simplified Arabic"/>
                <w:b/>
                <w:bCs/>
                <w:sz w:val="16"/>
                <w:szCs w:val="16"/>
                <w:lang w:val="en-US" w:eastAsia="zh-CN" w:bidi="ar-IQ"/>
              </w:rPr>
            </w:pPr>
            <w:r w:rsidRPr="000271C8">
              <w:rPr>
                <w:rFonts w:ascii="Simplified Arabic" w:hAnsi="Simplified Arabic" w:cs="Simplified Arabic"/>
                <w:b/>
                <w:bCs/>
                <w:sz w:val="16"/>
                <w:szCs w:val="16"/>
                <w:rtl/>
              </w:rPr>
              <w:t xml:space="preserve">سكان الريف 1997 </w:t>
            </w:r>
          </w:p>
        </w:tc>
      </w:tr>
      <w:tr w:rsidR="000B6ACC" w:rsidRPr="000271C8" w:rsidTr="00CB3A46">
        <w:trPr>
          <w:jc w:val="center"/>
        </w:trPr>
        <w:tc>
          <w:tcPr>
            <w:tcW w:w="981"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p>
        </w:tc>
        <w:tc>
          <w:tcPr>
            <w:tcW w:w="982" w:type="dxa"/>
            <w:tcBorders>
              <w:top w:val="single" w:sz="4" w:space="0" w:color="auto"/>
              <w:left w:val="single" w:sz="4" w:space="0" w:color="auto"/>
              <w:bottom w:val="single" w:sz="4" w:space="0" w:color="auto"/>
              <w:right w:val="single" w:sz="4" w:space="0" w:color="auto"/>
            </w:tcBorders>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b/>
                <w:bCs/>
                <w:sz w:val="18"/>
                <w:szCs w:val="18"/>
                <w:lang w:val="en-US" w:eastAsia="zh-CN" w:bidi="ar-IQ"/>
              </w:rPr>
            </w:pPr>
            <w:r w:rsidRPr="000271C8">
              <w:rPr>
                <w:rFonts w:ascii="Simplified Arabic" w:hAnsi="Simplified Arabic" w:cs="Simplified Arabic"/>
                <w:b/>
                <w:bCs/>
                <w:sz w:val="18"/>
                <w:szCs w:val="18"/>
                <w:rtl/>
              </w:rPr>
              <w:t>1</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b/>
                <w:bCs/>
                <w:sz w:val="18"/>
                <w:szCs w:val="18"/>
                <w:lang w:val="en-US" w:eastAsia="zh-CN" w:bidi="ar-IQ"/>
              </w:rPr>
            </w:pPr>
            <w:r w:rsidRPr="000271C8">
              <w:rPr>
                <w:rFonts w:ascii="Simplified Arabic" w:hAnsi="Simplified Arabic" w:cs="Simplified Arabic"/>
                <w:b/>
                <w:bCs/>
                <w:sz w:val="18"/>
                <w:szCs w:val="18"/>
                <w:rtl/>
              </w:rPr>
              <w:t>2</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b/>
                <w:bCs/>
                <w:sz w:val="18"/>
                <w:szCs w:val="18"/>
                <w:lang w:val="en-US" w:eastAsia="zh-CN" w:bidi="ar-IQ"/>
              </w:rPr>
            </w:pPr>
            <w:r w:rsidRPr="000271C8">
              <w:rPr>
                <w:rFonts w:ascii="Simplified Arabic" w:hAnsi="Simplified Arabic" w:cs="Simplified Arabic"/>
                <w:b/>
                <w:bCs/>
                <w:sz w:val="18"/>
                <w:szCs w:val="18"/>
                <w:rtl/>
              </w:rPr>
              <w:t>3</w:t>
            </w:r>
          </w:p>
        </w:tc>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b/>
                <w:bCs/>
                <w:sz w:val="18"/>
                <w:szCs w:val="18"/>
                <w:lang w:val="en-US" w:eastAsia="zh-CN" w:bidi="ar-IQ"/>
              </w:rPr>
            </w:pPr>
            <w:r w:rsidRPr="000271C8">
              <w:rPr>
                <w:rFonts w:ascii="Simplified Arabic" w:hAnsi="Simplified Arabic" w:cs="Simplified Arabic"/>
                <w:b/>
                <w:bCs/>
                <w:sz w:val="18"/>
                <w:szCs w:val="18"/>
                <w:rtl/>
              </w:rPr>
              <w:t>4</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b/>
                <w:bCs/>
                <w:sz w:val="18"/>
                <w:szCs w:val="18"/>
                <w:lang w:val="en-US" w:eastAsia="zh-CN" w:bidi="ar-IQ"/>
              </w:rPr>
            </w:pPr>
            <w:r w:rsidRPr="000271C8">
              <w:rPr>
                <w:rFonts w:ascii="Simplified Arabic" w:hAnsi="Simplified Arabic" w:cs="Simplified Arabic"/>
                <w:b/>
                <w:bCs/>
                <w:sz w:val="18"/>
                <w:szCs w:val="18"/>
                <w:rtl/>
              </w:rPr>
              <w:t>5</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b/>
                <w:bCs/>
                <w:sz w:val="18"/>
                <w:szCs w:val="18"/>
                <w:lang w:val="en-US" w:eastAsia="zh-CN" w:bidi="ar-IQ"/>
              </w:rPr>
            </w:pPr>
            <w:r w:rsidRPr="000271C8">
              <w:rPr>
                <w:rFonts w:ascii="Simplified Arabic" w:hAnsi="Simplified Arabic" w:cs="Simplified Arabic"/>
                <w:b/>
                <w:bCs/>
                <w:sz w:val="18"/>
                <w:szCs w:val="18"/>
                <w:rtl/>
              </w:rPr>
              <w:t>6</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b/>
                <w:bCs/>
                <w:sz w:val="18"/>
                <w:szCs w:val="18"/>
                <w:lang w:val="en-US" w:eastAsia="zh-CN" w:bidi="ar-IQ"/>
              </w:rPr>
            </w:pPr>
            <w:r w:rsidRPr="000271C8">
              <w:rPr>
                <w:rFonts w:ascii="Simplified Arabic" w:hAnsi="Simplified Arabic" w:cs="Simplified Arabic"/>
                <w:b/>
                <w:bCs/>
                <w:sz w:val="18"/>
                <w:szCs w:val="18"/>
                <w:rtl/>
              </w:rPr>
              <w:t>7</w:t>
            </w:r>
          </w:p>
        </w:tc>
        <w:tc>
          <w:tcPr>
            <w:tcW w:w="113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b/>
                <w:bCs/>
                <w:sz w:val="18"/>
                <w:szCs w:val="18"/>
                <w:lang w:val="en-US" w:eastAsia="zh-CN" w:bidi="ar-IQ"/>
              </w:rPr>
            </w:pPr>
            <w:r w:rsidRPr="000271C8">
              <w:rPr>
                <w:rFonts w:ascii="Simplified Arabic" w:hAnsi="Simplified Arabic" w:cs="Simplified Arabic"/>
                <w:b/>
                <w:bCs/>
                <w:sz w:val="18"/>
                <w:szCs w:val="18"/>
                <w:rtl/>
              </w:rPr>
              <w:t>8</w:t>
            </w:r>
          </w:p>
        </w:tc>
        <w:tc>
          <w:tcPr>
            <w:tcW w:w="99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b/>
                <w:bCs/>
                <w:sz w:val="18"/>
                <w:szCs w:val="18"/>
                <w:lang w:val="en-US" w:eastAsia="zh-CN" w:bidi="ar-IQ"/>
              </w:rPr>
            </w:pPr>
            <w:r w:rsidRPr="000271C8">
              <w:rPr>
                <w:rFonts w:ascii="Simplified Arabic" w:hAnsi="Simplified Arabic" w:cs="Simplified Arabic"/>
                <w:b/>
                <w:bCs/>
                <w:sz w:val="18"/>
                <w:szCs w:val="18"/>
                <w:rtl/>
              </w:rPr>
              <w:t>9</w:t>
            </w:r>
          </w:p>
        </w:tc>
      </w:tr>
      <w:tr w:rsidR="000B6ACC" w:rsidRPr="000271C8" w:rsidTr="00CB3A46">
        <w:trPr>
          <w:jc w:val="center"/>
        </w:trPr>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 xml:space="preserve">نينوى </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2042852</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37323</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350</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20,5</w:t>
            </w:r>
          </w:p>
        </w:tc>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394,1</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6936</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248</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110,056</w:t>
            </w:r>
          </w:p>
        </w:tc>
        <w:tc>
          <w:tcPr>
            <w:tcW w:w="113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399,697</w:t>
            </w:r>
          </w:p>
        </w:tc>
        <w:tc>
          <w:tcPr>
            <w:tcW w:w="99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778,133</w:t>
            </w:r>
          </w:p>
        </w:tc>
      </w:tr>
      <w:tr w:rsidR="000B6ACC" w:rsidRPr="000271C8" w:rsidTr="00CB3A46">
        <w:trPr>
          <w:jc w:val="center"/>
        </w:trPr>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صلاح الدين</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904432</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34363</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90</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22</w:t>
            </w:r>
          </w:p>
        </w:tc>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193,1</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2651</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207</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37,160</w:t>
            </w:r>
          </w:p>
        </w:tc>
        <w:tc>
          <w:tcPr>
            <w:tcW w:w="113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189,167</w:t>
            </w:r>
          </w:p>
        </w:tc>
        <w:tc>
          <w:tcPr>
            <w:tcW w:w="99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497,358</w:t>
            </w:r>
          </w:p>
        </w:tc>
      </w:tr>
      <w:tr w:rsidR="000B6ACC" w:rsidRPr="000271C8" w:rsidTr="00CB3A46">
        <w:trPr>
          <w:jc w:val="center"/>
        </w:trPr>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 xml:space="preserve">كركوك </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753171</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9679</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450</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21.4</w:t>
            </w:r>
          </w:p>
        </w:tc>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384,9</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1287</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138</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52,363</w:t>
            </w:r>
          </w:p>
        </w:tc>
        <w:tc>
          <w:tcPr>
            <w:tcW w:w="113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169,736</w:t>
            </w:r>
          </w:p>
        </w:tc>
        <w:tc>
          <w:tcPr>
            <w:tcW w:w="99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222,245</w:t>
            </w:r>
          </w:p>
        </w:tc>
      </w:tr>
      <w:tr w:rsidR="000B6ACC" w:rsidRPr="000271C8" w:rsidTr="00CB3A46">
        <w:trPr>
          <w:jc w:val="center"/>
        </w:trPr>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 xml:space="preserve">ديالى </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1135223</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17685</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44</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20,7</w:t>
            </w:r>
          </w:p>
        </w:tc>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318,0</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5058</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207</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53,628</w:t>
            </w:r>
          </w:p>
        </w:tc>
        <w:tc>
          <w:tcPr>
            <w:tcW w:w="113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238,567</w:t>
            </w:r>
          </w:p>
        </w:tc>
        <w:tc>
          <w:tcPr>
            <w:tcW w:w="99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656,320</w:t>
            </w:r>
          </w:p>
        </w:tc>
      </w:tr>
      <w:tr w:rsidR="000B6ACC" w:rsidRPr="000271C8" w:rsidTr="00CB3A46">
        <w:trPr>
          <w:jc w:val="center"/>
        </w:trPr>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 xml:space="preserve">بغداد </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5423964</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4555</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34</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22,2</w:t>
            </w:r>
          </w:p>
        </w:tc>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152,9</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16890</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97</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423,415</w:t>
            </w:r>
          </w:p>
        </w:tc>
        <w:tc>
          <w:tcPr>
            <w:tcW w:w="113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1196,343</w:t>
            </w:r>
          </w:p>
        </w:tc>
        <w:tc>
          <w:tcPr>
            <w:tcW w:w="99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572,616</w:t>
            </w:r>
          </w:p>
        </w:tc>
      </w:tr>
      <w:tr w:rsidR="000B6ACC" w:rsidRPr="000271C8" w:rsidTr="00CB3A46">
        <w:trPr>
          <w:jc w:val="center"/>
        </w:trPr>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 xml:space="preserve">الأنبار </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1023736</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137808</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48</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19,8</w:t>
            </w:r>
          </w:p>
        </w:tc>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120,5</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3974</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393</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42,158</w:t>
            </w:r>
          </w:p>
        </w:tc>
        <w:tc>
          <w:tcPr>
            <w:tcW w:w="113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192,488</w:t>
            </w:r>
          </w:p>
        </w:tc>
        <w:tc>
          <w:tcPr>
            <w:tcW w:w="99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484,449</w:t>
            </w:r>
          </w:p>
        </w:tc>
      </w:tr>
      <w:tr w:rsidR="000B6ACC" w:rsidRPr="000271C8" w:rsidTr="00CB3A46">
        <w:trPr>
          <w:jc w:val="center"/>
        </w:trPr>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 xml:space="preserve">بابل </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1181751</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5119</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24</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22,5</w:t>
            </w:r>
          </w:p>
        </w:tc>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150,0</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4463</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83</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48,803</w:t>
            </w:r>
          </w:p>
        </w:tc>
        <w:tc>
          <w:tcPr>
            <w:tcW w:w="113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248,913</w:t>
            </w:r>
          </w:p>
        </w:tc>
        <w:tc>
          <w:tcPr>
            <w:tcW w:w="99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616,095</w:t>
            </w:r>
          </w:p>
        </w:tc>
      </w:tr>
      <w:tr w:rsidR="000B6ACC" w:rsidRPr="000271C8" w:rsidTr="00CB3A46">
        <w:trPr>
          <w:jc w:val="center"/>
        </w:trPr>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كربلاء</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594235</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5034</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25</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21,9</w:t>
            </w:r>
          </w:p>
        </w:tc>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101,0</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3616</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69</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24,689</w:t>
            </w:r>
          </w:p>
        </w:tc>
        <w:tc>
          <w:tcPr>
            <w:tcW w:w="113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124,002</w:t>
            </w:r>
          </w:p>
        </w:tc>
        <w:tc>
          <w:tcPr>
            <w:tcW w:w="99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201,865</w:t>
            </w:r>
          </w:p>
        </w:tc>
      </w:tr>
      <w:tr w:rsidR="000B6ACC" w:rsidRPr="000271C8" w:rsidTr="00CB3A46">
        <w:trPr>
          <w:jc w:val="center"/>
        </w:trPr>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النجف</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775042</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28824</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21</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23</w:t>
            </w:r>
          </w:p>
        </w:tc>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100,0</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4949</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110</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38,092</w:t>
            </w:r>
          </w:p>
        </w:tc>
        <w:tc>
          <w:tcPr>
            <w:tcW w:w="113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160,166</w:t>
            </w:r>
          </w:p>
        </w:tc>
        <w:tc>
          <w:tcPr>
            <w:tcW w:w="99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233,124</w:t>
            </w:r>
          </w:p>
        </w:tc>
      </w:tr>
      <w:tr w:rsidR="000B6ACC" w:rsidRPr="000271C8" w:rsidTr="00CB3A46">
        <w:trPr>
          <w:jc w:val="center"/>
        </w:trPr>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 xml:space="preserve">القادسية </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751331</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8153</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20</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22,9</w:t>
            </w:r>
          </w:p>
        </w:tc>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112,2</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2197</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76</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28,602</w:t>
            </w:r>
          </w:p>
        </w:tc>
        <w:tc>
          <w:tcPr>
            <w:tcW w:w="113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154,251</w:t>
            </w:r>
          </w:p>
        </w:tc>
        <w:tc>
          <w:tcPr>
            <w:tcW w:w="99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353,563</w:t>
            </w:r>
          </w:p>
        </w:tc>
      </w:tr>
      <w:tr w:rsidR="000B6ACC" w:rsidRPr="000271C8" w:rsidTr="00CB3A46">
        <w:trPr>
          <w:jc w:val="center"/>
        </w:trPr>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 xml:space="preserve">المثنى </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436825</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51740</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15</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24</w:t>
            </w:r>
          </w:p>
        </w:tc>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110,0</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1219</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207</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13,028</w:t>
            </w:r>
          </w:p>
        </w:tc>
        <w:tc>
          <w:tcPr>
            <w:tcW w:w="113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86,119</w:t>
            </w:r>
          </w:p>
        </w:tc>
        <w:tc>
          <w:tcPr>
            <w:tcW w:w="99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132,944</w:t>
            </w:r>
          </w:p>
        </w:tc>
      </w:tr>
      <w:tr w:rsidR="000B6ACC" w:rsidRPr="000271C8" w:rsidTr="00CB3A46">
        <w:trPr>
          <w:jc w:val="center"/>
        </w:trPr>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 xml:space="preserve">ذي قار </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1184796</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12900</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4</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23,7</w:t>
            </w:r>
          </w:p>
        </w:tc>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122,0</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3577</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138</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37,048</w:t>
            </w:r>
          </w:p>
        </w:tc>
        <w:tc>
          <w:tcPr>
            <w:tcW w:w="113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202,657</w:t>
            </w:r>
          </w:p>
        </w:tc>
        <w:tc>
          <w:tcPr>
            <w:tcW w:w="99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484,502</w:t>
            </w:r>
          </w:p>
        </w:tc>
      </w:tr>
      <w:tr w:rsidR="000B6ACC" w:rsidRPr="000271C8" w:rsidTr="00CB3A46">
        <w:trPr>
          <w:jc w:val="center"/>
        </w:trPr>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 xml:space="preserve">واسط </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783614</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17153</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18</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23.1</w:t>
            </w:r>
          </w:p>
        </w:tc>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151,0</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2978</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186</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22,882</w:t>
            </w:r>
          </w:p>
        </w:tc>
        <w:tc>
          <w:tcPr>
            <w:tcW w:w="113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159,315</w:t>
            </w:r>
          </w:p>
        </w:tc>
        <w:tc>
          <w:tcPr>
            <w:tcW w:w="99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366,936</w:t>
            </w:r>
          </w:p>
        </w:tc>
      </w:tr>
      <w:tr w:rsidR="000B6ACC" w:rsidRPr="000271C8" w:rsidTr="00CB3A46">
        <w:trPr>
          <w:jc w:val="center"/>
        </w:trPr>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ميسان</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637126</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16072</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8</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23,7</w:t>
            </w:r>
          </w:p>
        </w:tc>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169,1</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2578</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207</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16,812</w:t>
            </w:r>
          </w:p>
        </w:tc>
        <w:tc>
          <w:tcPr>
            <w:tcW w:w="113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111,663</w:t>
            </w:r>
          </w:p>
        </w:tc>
        <w:tc>
          <w:tcPr>
            <w:tcW w:w="99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215,973</w:t>
            </w:r>
          </w:p>
        </w:tc>
      </w:tr>
      <w:tr w:rsidR="000B6ACC" w:rsidRPr="000271C8" w:rsidTr="00CB3A46">
        <w:trPr>
          <w:jc w:val="center"/>
        </w:trPr>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البصرة</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1556445</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19070</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25,5</w:t>
            </w:r>
          </w:p>
        </w:tc>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146,3</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6717</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166</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63,763</w:t>
            </w:r>
          </w:p>
        </w:tc>
        <w:tc>
          <w:tcPr>
            <w:tcW w:w="113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307,928</w:t>
            </w:r>
          </w:p>
        </w:tc>
        <w:tc>
          <w:tcPr>
            <w:tcW w:w="99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314,632</w:t>
            </w:r>
          </w:p>
        </w:tc>
      </w:tr>
      <w:tr w:rsidR="000B6ACC" w:rsidRPr="000271C8" w:rsidTr="00CB3A46">
        <w:trPr>
          <w:jc w:val="center"/>
        </w:trPr>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lastRenderedPageBreak/>
              <w:t>أربيل</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1095992</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15074</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500</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19,6</w:t>
            </w:r>
          </w:p>
        </w:tc>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450,0</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2093</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207</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51,734</w:t>
            </w:r>
          </w:p>
        </w:tc>
        <w:tc>
          <w:tcPr>
            <w:tcW w:w="113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191,522</w:t>
            </w:r>
          </w:p>
        </w:tc>
        <w:tc>
          <w:tcPr>
            <w:tcW w:w="99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247,694</w:t>
            </w:r>
          </w:p>
        </w:tc>
      </w:tr>
      <w:tr w:rsidR="000B6ACC" w:rsidRPr="000271C8" w:rsidTr="00CB3A46">
        <w:trPr>
          <w:jc w:val="center"/>
        </w:trPr>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 xml:space="preserve">دهوك </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402970</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6553</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1150</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19,2</w:t>
            </w:r>
          </w:p>
        </w:tc>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739,9</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575</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76</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7,195</w:t>
            </w:r>
          </w:p>
        </w:tc>
        <w:tc>
          <w:tcPr>
            <w:tcW w:w="113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51,658</w:t>
            </w:r>
          </w:p>
        </w:tc>
        <w:tc>
          <w:tcPr>
            <w:tcW w:w="99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102,354</w:t>
            </w:r>
          </w:p>
        </w:tc>
      </w:tr>
      <w:tr w:rsidR="000B6ACC" w:rsidRPr="000271C8" w:rsidTr="00CB3A46">
        <w:trPr>
          <w:jc w:val="center"/>
        </w:trPr>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السليمانية</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1362739</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17023</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1000</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18,8</w:t>
            </w:r>
          </w:p>
        </w:tc>
        <w:tc>
          <w:tcPr>
            <w:tcW w:w="981"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705,3</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2491</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152</w:t>
            </w:r>
          </w:p>
        </w:tc>
        <w:tc>
          <w:tcPr>
            <w:tcW w:w="98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27,274</w:t>
            </w:r>
          </w:p>
        </w:tc>
        <w:tc>
          <w:tcPr>
            <w:tcW w:w="1130"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223,538</w:t>
            </w:r>
          </w:p>
        </w:tc>
        <w:tc>
          <w:tcPr>
            <w:tcW w:w="992" w:type="dxa"/>
            <w:tcBorders>
              <w:top w:val="single" w:sz="4" w:space="0" w:color="auto"/>
              <w:left w:val="single" w:sz="4" w:space="0" w:color="auto"/>
              <w:bottom w:val="single" w:sz="4" w:space="0" w:color="auto"/>
              <w:right w:val="single" w:sz="4" w:space="0" w:color="auto"/>
            </w:tcBorders>
            <w:hideMark/>
          </w:tcPr>
          <w:p w:rsidR="000B6ACC" w:rsidRPr="000271C8" w:rsidRDefault="000B6ACC" w:rsidP="00CB3A46">
            <w:pPr>
              <w:bidi/>
              <w:spacing w:line="360" w:lineRule="auto"/>
              <w:jc w:val="both"/>
              <w:rPr>
                <w:rFonts w:ascii="Simplified Arabic" w:hAnsi="Simplified Arabic" w:cs="Simplified Arabic"/>
                <w:sz w:val="18"/>
                <w:szCs w:val="18"/>
                <w:lang w:val="en-US" w:eastAsia="zh-CN" w:bidi="ar-IQ"/>
              </w:rPr>
            </w:pPr>
            <w:r w:rsidRPr="000271C8">
              <w:rPr>
                <w:rFonts w:ascii="Simplified Arabic" w:hAnsi="Simplified Arabic" w:cs="Simplified Arabic"/>
                <w:sz w:val="18"/>
                <w:szCs w:val="18"/>
                <w:rtl/>
              </w:rPr>
              <w:t>388,381</w:t>
            </w:r>
          </w:p>
        </w:tc>
      </w:tr>
    </w:tbl>
    <w:p w:rsidR="0022020F" w:rsidRPr="000271C8" w:rsidRDefault="00C11942" w:rsidP="000B6ACC">
      <w:pPr>
        <w:bidi/>
        <w:ind w:left="-874"/>
        <w:jc w:val="both"/>
        <w:rPr>
          <w:rFonts w:ascii="Simplified Arabic" w:hAnsi="Simplified Arabic" w:cs="Simplified Arabic"/>
          <w:sz w:val="26"/>
          <w:szCs w:val="26"/>
          <w:rtl/>
          <w:lang w:val="en-US" w:bidi="ar-AE"/>
        </w:rPr>
      </w:pPr>
      <w:r w:rsidRPr="000271C8">
        <w:rPr>
          <w:rFonts w:ascii="Simplified Arabic" w:hAnsi="Simplified Arabic" w:cs="Simplified Arabic"/>
          <w:sz w:val="20"/>
          <w:szCs w:val="20"/>
          <w:rtl/>
        </w:rPr>
        <w:t xml:space="preserve">المصدر: تعداد السكان لعام 1997، المجموعة الاحصائية </w:t>
      </w:r>
      <w:r w:rsidR="004F1CF5" w:rsidRPr="000271C8">
        <w:rPr>
          <w:rFonts w:ascii="Simplified Arabic" w:hAnsi="Simplified Arabic" w:cs="Simplified Arabic"/>
          <w:sz w:val="20"/>
          <w:szCs w:val="20"/>
          <w:rtl/>
        </w:rPr>
        <w:t>السنوية لعام 2004، دائرة ال</w:t>
      </w:r>
      <w:r w:rsidR="005149BB" w:rsidRPr="000271C8">
        <w:rPr>
          <w:rFonts w:ascii="Simplified Arabic" w:hAnsi="Simplified Arabic" w:cs="Simplified Arabic"/>
          <w:sz w:val="20"/>
          <w:szCs w:val="20"/>
          <w:rtl/>
        </w:rPr>
        <w:t>هيأة العامة للأنواء</w:t>
      </w:r>
      <w:r w:rsidRPr="000271C8">
        <w:rPr>
          <w:rFonts w:ascii="Simplified Arabic" w:hAnsi="Simplified Arabic" w:cs="Simplified Arabic"/>
          <w:sz w:val="20"/>
          <w:szCs w:val="20"/>
          <w:rtl/>
        </w:rPr>
        <w:t xml:space="preserve"> الجوية / قسم المناخ.</w:t>
      </w:r>
      <w:r w:rsidR="005149BB" w:rsidRPr="000271C8">
        <w:rPr>
          <w:rFonts w:ascii="Simplified Arabic" w:hAnsi="Simplified Arabic" w:cs="Simplified Arabic"/>
          <w:sz w:val="20"/>
          <w:szCs w:val="20"/>
          <w:rtl/>
        </w:rPr>
        <w:t>(2000</w:t>
      </w:r>
      <w:r w:rsidRPr="000271C8">
        <w:rPr>
          <w:rFonts w:ascii="Simplified Arabic" w:hAnsi="Simplified Arabic" w:cs="Simplified Arabic"/>
          <w:sz w:val="20"/>
          <w:szCs w:val="20"/>
          <w:rtl/>
        </w:rPr>
        <w:t xml:space="preserve"> </w:t>
      </w:r>
      <w:r w:rsidR="005149BB" w:rsidRPr="000271C8">
        <w:rPr>
          <w:rFonts w:ascii="Simplified Arabic" w:hAnsi="Simplified Arabic" w:cs="Simplified Arabic"/>
          <w:sz w:val="20"/>
          <w:szCs w:val="20"/>
          <w:rtl/>
        </w:rPr>
        <w:t>) ، بيانات غير منشورة  .</w:t>
      </w:r>
    </w:p>
    <w:p w:rsidR="00B351CB" w:rsidRPr="000271C8" w:rsidRDefault="00B351CB" w:rsidP="00DD5AA3">
      <w:pPr>
        <w:bidi/>
        <w:ind w:left="-24" w:firstLine="567"/>
        <w:jc w:val="both"/>
        <w:rPr>
          <w:rFonts w:ascii="Simplified Arabic" w:hAnsi="Simplified Arabic" w:cs="Simplified Arabic"/>
          <w:sz w:val="26"/>
          <w:szCs w:val="26"/>
          <w:rtl/>
          <w:lang w:val="en-US" w:bidi="ar-AE"/>
        </w:rPr>
      </w:pPr>
    </w:p>
    <w:p w:rsidR="00B351CB" w:rsidRPr="000271C8" w:rsidRDefault="00B351CB" w:rsidP="00DD5AA3">
      <w:pPr>
        <w:bidi/>
        <w:ind w:left="-24" w:firstLine="567"/>
        <w:jc w:val="both"/>
        <w:rPr>
          <w:rFonts w:ascii="Simplified Arabic" w:hAnsi="Simplified Arabic" w:cs="Simplified Arabic"/>
          <w:b/>
          <w:bCs/>
          <w:sz w:val="28"/>
          <w:szCs w:val="28"/>
          <w:rtl/>
          <w:lang w:bidi="ar-IQ"/>
        </w:rPr>
      </w:pPr>
    </w:p>
    <w:p w:rsidR="00DE2D44" w:rsidRDefault="00DE2D44" w:rsidP="00DD5AA3">
      <w:pPr>
        <w:bidi/>
        <w:ind w:left="-24" w:firstLine="567"/>
        <w:jc w:val="both"/>
        <w:rPr>
          <w:rFonts w:ascii="Simplified Arabic" w:hAnsi="Simplified Arabic" w:cs="Simplified Arabic"/>
          <w:b/>
          <w:bCs/>
          <w:sz w:val="28"/>
          <w:szCs w:val="28"/>
          <w:rtl/>
          <w:lang w:bidi="ar-IQ"/>
        </w:rPr>
      </w:pPr>
    </w:p>
    <w:p w:rsidR="00AA6765" w:rsidRDefault="00AA6765" w:rsidP="00AA6765">
      <w:pPr>
        <w:bidi/>
        <w:ind w:left="-24" w:firstLine="567"/>
        <w:jc w:val="both"/>
        <w:rPr>
          <w:rFonts w:ascii="Simplified Arabic" w:hAnsi="Simplified Arabic" w:cs="Simplified Arabic"/>
          <w:b/>
          <w:bCs/>
          <w:sz w:val="28"/>
          <w:szCs w:val="28"/>
          <w:rtl/>
          <w:lang w:bidi="ar-IQ"/>
        </w:rPr>
      </w:pPr>
    </w:p>
    <w:p w:rsidR="00AA6765" w:rsidRDefault="00AA6765" w:rsidP="00AA6765">
      <w:pPr>
        <w:bidi/>
        <w:ind w:left="-24" w:firstLine="567"/>
        <w:jc w:val="both"/>
        <w:rPr>
          <w:rFonts w:ascii="Simplified Arabic" w:hAnsi="Simplified Arabic" w:cs="Simplified Arabic"/>
          <w:b/>
          <w:bCs/>
          <w:sz w:val="28"/>
          <w:szCs w:val="28"/>
          <w:rtl/>
          <w:lang w:bidi="ar-IQ"/>
        </w:rPr>
      </w:pPr>
    </w:p>
    <w:p w:rsidR="00AA6765" w:rsidRDefault="00AA6765" w:rsidP="00AA6765">
      <w:pPr>
        <w:bidi/>
        <w:ind w:left="-24" w:firstLine="567"/>
        <w:jc w:val="both"/>
        <w:rPr>
          <w:rFonts w:ascii="Simplified Arabic" w:hAnsi="Simplified Arabic" w:cs="Simplified Arabic"/>
          <w:b/>
          <w:bCs/>
          <w:sz w:val="28"/>
          <w:szCs w:val="28"/>
          <w:rtl/>
          <w:lang w:bidi="ar-IQ"/>
        </w:rPr>
      </w:pPr>
    </w:p>
    <w:p w:rsidR="00AA6765" w:rsidRDefault="00AA6765" w:rsidP="00AA6765">
      <w:pPr>
        <w:bidi/>
        <w:ind w:left="-24" w:firstLine="567"/>
        <w:jc w:val="both"/>
        <w:rPr>
          <w:rFonts w:ascii="Simplified Arabic" w:hAnsi="Simplified Arabic" w:cs="Simplified Arabic"/>
          <w:b/>
          <w:bCs/>
          <w:sz w:val="28"/>
          <w:szCs w:val="28"/>
          <w:rtl/>
          <w:lang w:bidi="ar-IQ"/>
        </w:rPr>
      </w:pPr>
    </w:p>
    <w:p w:rsidR="00AA6765" w:rsidRDefault="00AA6765" w:rsidP="00AA6765">
      <w:pPr>
        <w:bidi/>
        <w:ind w:left="-24" w:firstLine="567"/>
        <w:jc w:val="both"/>
        <w:rPr>
          <w:rFonts w:ascii="Simplified Arabic" w:hAnsi="Simplified Arabic" w:cs="Simplified Arabic"/>
          <w:b/>
          <w:bCs/>
          <w:sz w:val="28"/>
          <w:szCs w:val="28"/>
          <w:rtl/>
          <w:lang w:bidi="ar-IQ"/>
        </w:rPr>
      </w:pPr>
    </w:p>
    <w:p w:rsidR="00AA6765" w:rsidRDefault="00AA6765" w:rsidP="00AA6765">
      <w:pPr>
        <w:bidi/>
        <w:ind w:left="-24" w:firstLine="567"/>
        <w:jc w:val="both"/>
        <w:rPr>
          <w:rFonts w:ascii="Simplified Arabic" w:hAnsi="Simplified Arabic" w:cs="Simplified Arabic"/>
          <w:b/>
          <w:bCs/>
          <w:sz w:val="28"/>
          <w:szCs w:val="28"/>
          <w:rtl/>
          <w:lang w:bidi="ar-IQ"/>
        </w:rPr>
      </w:pPr>
    </w:p>
    <w:p w:rsidR="00AA6765" w:rsidRDefault="00AA6765" w:rsidP="00AA6765">
      <w:pPr>
        <w:bidi/>
        <w:ind w:left="-24" w:firstLine="567"/>
        <w:jc w:val="both"/>
        <w:rPr>
          <w:rFonts w:ascii="Simplified Arabic" w:hAnsi="Simplified Arabic" w:cs="Simplified Arabic"/>
          <w:b/>
          <w:bCs/>
          <w:sz w:val="28"/>
          <w:szCs w:val="28"/>
          <w:rtl/>
          <w:lang w:bidi="ar-IQ"/>
        </w:rPr>
      </w:pPr>
    </w:p>
    <w:p w:rsidR="00AA6765" w:rsidRDefault="00AA6765" w:rsidP="00AA6765">
      <w:pPr>
        <w:bidi/>
        <w:ind w:left="-24" w:firstLine="567"/>
        <w:jc w:val="both"/>
        <w:rPr>
          <w:rFonts w:ascii="Simplified Arabic" w:hAnsi="Simplified Arabic" w:cs="Simplified Arabic"/>
          <w:b/>
          <w:bCs/>
          <w:sz w:val="28"/>
          <w:szCs w:val="28"/>
          <w:rtl/>
          <w:lang w:bidi="ar-IQ"/>
        </w:rPr>
      </w:pPr>
    </w:p>
    <w:p w:rsidR="00AA6765" w:rsidRDefault="00AA6765" w:rsidP="00AA6765">
      <w:pPr>
        <w:bidi/>
        <w:ind w:left="-24" w:firstLine="567"/>
        <w:jc w:val="both"/>
        <w:rPr>
          <w:rFonts w:ascii="Simplified Arabic" w:hAnsi="Simplified Arabic" w:cs="Simplified Arabic"/>
          <w:b/>
          <w:bCs/>
          <w:sz w:val="28"/>
          <w:szCs w:val="28"/>
          <w:rtl/>
          <w:lang w:bidi="ar-IQ"/>
        </w:rPr>
      </w:pPr>
    </w:p>
    <w:p w:rsidR="00AA6765" w:rsidRDefault="00AA6765" w:rsidP="00AA6765">
      <w:pPr>
        <w:bidi/>
        <w:ind w:left="-24" w:firstLine="567"/>
        <w:jc w:val="both"/>
        <w:rPr>
          <w:rFonts w:ascii="Simplified Arabic" w:hAnsi="Simplified Arabic" w:cs="Simplified Arabic"/>
          <w:b/>
          <w:bCs/>
          <w:sz w:val="28"/>
          <w:szCs w:val="28"/>
          <w:rtl/>
          <w:lang w:bidi="ar-IQ"/>
        </w:rPr>
      </w:pPr>
    </w:p>
    <w:p w:rsidR="00AA6765" w:rsidRDefault="00AA6765" w:rsidP="00AA6765">
      <w:pPr>
        <w:bidi/>
        <w:ind w:left="-24" w:firstLine="567"/>
        <w:jc w:val="both"/>
        <w:rPr>
          <w:rFonts w:ascii="Simplified Arabic" w:hAnsi="Simplified Arabic" w:cs="Simplified Arabic"/>
          <w:b/>
          <w:bCs/>
          <w:sz w:val="28"/>
          <w:szCs w:val="28"/>
          <w:rtl/>
          <w:lang w:bidi="ar-IQ"/>
        </w:rPr>
      </w:pPr>
    </w:p>
    <w:p w:rsidR="00AA6765" w:rsidRDefault="00AA6765" w:rsidP="00AA6765">
      <w:pPr>
        <w:bidi/>
        <w:ind w:left="-24" w:firstLine="567"/>
        <w:jc w:val="both"/>
        <w:rPr>
          <w:rFonts w:ascii="Simplified Arabic" w:hAnsi="Simplified Arabic" w:cs="Simplified Arabic"/>
          <w:b/>
          <w:bCs/>
          <w:sz w:val="28"/>
          <w:szCs w:val="28"/>
          <w:rtl/>
          <w:lang w:bidi="ar-IQ"/>
        </w:rPr>
      </w:pPr>
    </w:p>
    <w:p w:rsidR="00AA6765" w:rsidRDefault="00AA6765" w:rsidP="00AA6765">
      <w:pPr>
        <w:bidi/>
        <w:ind w:left="-24" w:firstLine="567"/>
        <w:jc w:val="both"/>
        <w:rPr>
          <w:rFonts w:ascii="Simplified Arabic" w:hAnsi="Simplified Arabic" w:cs="Simplified Arabic"/>
          <w:b/>
          <w:bCs/>
          <w:sz w:val="28"/>
          <w:szCs w:val="28"/>
          <w:rtl/>
          <w:lang w:bidi="ar-IQ"/>
        </w:rPr>
      </w:pPr>
    </w:p>
    <w:p w:rsidR="00AA6765" w:rsidRDefault="00AA6765" w:rsidP="00AA6765">
      <w:pPr>
        <w:bidi/>
        <w:ind w:left="-24" w:firstLine="567"/>
        <w:jc w:val="both"/>
        <w:rPr>
          <w:rFonts w:ascii="Simplified Arabic" w:hAnsi="Simplified Arabic" w:cs="Simplified Arabic"/>
          <w:b/>
          <w:bCs/>
          <w:sz w:val="28"/>
          <w:szCs w:val="28"/>
          <w:rtl/>
          <w:lang w:bidi="ar-IQ"/>
        </w:rPr>
      </w:pPr>
    </w:p>
    <w:p w:rsidR="00B351CB" w:rsidRPr="000271C8" w:rsidRDefault="00B351CB" w:rsidP="00DE2D44">
      <w:pPr>
        <w:bidi/>
        <w:ind w:left="-24" w:firstLine="567"/>
        <w:jc w:val="center"/>
        <w:rPr>
          <w:rFonts w:ascii="Simplified Arabic" w:hAnsi="Simplified Arabic" w:cs="Simplified Arabic"/>
          <w:b/>
          <w:bCs/>
          <w:sz w:val="28"/>
          <w:szCs w:val="28"/>
          <w:rtl/>
          <w:lang w:bidi="ar-IQ"/>
        </w:rPr>
      </w:pPr>
      <w:r w:rsidRPr="000271C8">
        <w:rPr>
          <w:rFonts w:ascii="Simplified Arabic" w:hAnsi="Simplified Arabic" w:cs="Simplified Arabic"/>
          <w:b/>
          <w:bCs/>
          <w:sz w:val="28"/>
          <w:szCs w:val="28"/>
          <w:rtl/>
          <w:lang w:bidi="ar-IQ"/>
        </w:rPr>
        <w:t>انماط توزيع السكان وانتشارهم المكاني في العراق</w:t>
      </w:r>
    </w:p>
    <w:p w:rsidR="00B351CB" w:rsidRPr="000271C8" w:rsidRDefault="00B351CB" w:rsidP="00DE2D44">
      <w:pPr>
        <w:bidi/>
        <w:ind w:left="-24" w:firstLine="567"/>
        <w:jc w:val="center"/>
        <w:rPr>
          <w:rFonts w:ascii="Simplified Arabic" w:hAnsi="Simplified Arabic" w:cs="Simplified Arabic"/>
          <w:b/>
          <w:bCs/>
          <w:sz w:val="28"/>
          <w:szCs w:val="28"/>
          <w:rtl/>
          <w:lang w:bidi="ar-IQ"/>
        </w:rPr>
      </w:pPr>
      <w:r w:rsidRPr="000271C8">
        <w:rPr>
          <w:rFonts w:ascii="Simplified Arabic" w:hAnsi="Simplified Arabic" w:cs="Simplified Arabic"/>
          <w:b/>
          <w:bCs/>
          <w:sz w:val="28"/>
          <w:szCs w:val="28"/>
          <w:rtl/>
          <w:lang w:bidi="ar-IQ"/>
        </w:rPr>
        <w:t>الخلاصة</w:t>
      </w:r>
    </w:p>
    <w:p w:rsidR="00B351CB" w:rsidRPr="000271C8" w:rsidRDefault="00B351CB" w:rsidP="00DD5AA3">
      <w:pPr>
        <w:bidi/>
        <w:ind w:left="-24" w:firstLine="567"/>
        <w:jc w:val="both"/>
        <w:rPr>
          <w:rFonts w:ascii="Simplified Arabic" w:hAnsi="Simplified Arabic" w:cs="Simplified Arabic"/>
          <w:sz w:val="28"/>
          <w:szCs w:val="28"/>
          <w:rtl/>
          <w:lang w:bidi="ar-IQ"/>
        </w:rPr>
      </w:pPr>
      <w:r w:rsidRPr="000271C8">
        <w:rPr>
          <w:rFonts w:ascii="Simplified Arabic" w:hAnsi="Simplified Arabic" w:cs="Simplified Arabic"/>
          <w:sz w:val="28"/>
          <w:szCs w:val="28"/>
          <w:rtl/>
          <w:lang w:bidi="ar-IQ"/>
        </w:rPr>
        <w:t xml:space="preserve">    أظهرت الدراسة أن المستوى الاول المكتظ سكانيا يتوزع في ثلاث مناطق ، أكبرها يقع في وسط العراق  وتضم 11 قضاء تمتد بهيئة نطاق جغرافي متصل مركزه مدينة بغداد الكبرى التي تمثل اكبر نواة سكانية . يضاف لها امتدادات سكانية كبيرة مزدوجة تقع في شمال العراق (قضائي الموصل وكركوك) وجنوبه (قضائي البصرة والناصرية). </w:t>
      </w:r>
    </w:p>
    <w:p w:rsidR="00B351CB" w:rsidRPr="000271C8" w:rsidRDefault="00B351CB" w:rsidP="00DD5AA3">
      <w:pPr>
        <w:bidi/>
        <w:ind w:left="-24" w:firstLine="567"/>
        <w:jc w:val="both"/>
        <w:rPr>
          <w:rFonts w:ascii="Simplified Arabic" w:hAnsi="Simplified Arabic" w:cs="Simplified Arabic"/>
          <w:sz w:val="28"/>
          <w:szCs w:val="28"/>
          <w:rtl/>
          <w:lang w:bidi="ar-IQ"/>
        </w:rPr>
      </w:pPr>
      <w:r w:rsidRPr="000271C8">
        <w:rPr>
          <w:rFonts w:ascii="Simplified Arabic" w:hAnsi="Simplified Arabic" w:cs="Simplified Arabic"/>
          <w:sz w:val="28"/>
          <w:szCs w:val="28"/>
          <w:lang w:bidi="ar-IQ"/>
        </w:rPr>
        <w:t xml:space="preserve">    </w:t>
      </w:r>
      <w:r w:rsidRPr="000271C8">
        <w:rPr>
          <w:rFonts w:ascii="Simplified Arabic" w:hAnsi="Simplified Arabic" w:cs="Simplified Arabic"/>
          <w:sz w:val="28"/>
          <w:szCs w:val="28"/>
          <w:rtl/>
          <w:lang w:bidi="ar-IQ"/>
        </w:rPr>
        <w:t>وأشارت الدراسة الاحصائية الى قوة تأثير متغير النقل في ظهور تلك التجمعات السكانية .فضلا عن متغيرات أخرى مؤثرة مثل نشاطي الزراعة والصناعة .</w:t>
      </w:r>
    </w:p>
    <w:p w:rsidR="00B351CB" w:rsidRPr="000271C8" w:rsidRDefault="00B351CB" w:rsidP="00DD5AA3">
      <w:pPr>
        <w:bidi/>
        <w:ind w:left="-24" w:firstLine="567"/>
        <w:jc w:val="both"/>
        <w:rPr>
          <w:rFonts w:ascii="Simplified Arabic" w:hAnsi="Simplified Arabic" w:cs="Simplified Arabic"/>
          <w:sz w:val="28"/>
          <w:szCs w:val="28"/>
          <w:rtl/>
          <w:lang w:bidi="ar-IQ"/>
        </w:rPr>
      </w:pPr>
      <w:r w:rsidRPr="000271C8">
        <w:rPr>
          <w:rFonts w:ascii="Simplified Arabic" w:hAnsi="Simplified Arabic" w:cs="Simplified Arabic"/>
          <w:sz w:val="28"/>
          <w:szCs w:val="28"/>
          <w:lang w:bidi="ar-IQ"/>
        </w:rPr>
        <w:t xml:space="preserve">     </w:t>
      </w:r>
      <w:r w:rsidRPr="000271C8">
        <w:rPr>
          <w:rFonts w:ascii="Simplified Arabic" w:hAnsi="Simplified Arabic" w:cs="Simplified Arabic"/>
          <w:sz w:val="28"/>
          <w:szCs w:val="28"/>
          <w:rtl/>
          <w:lang w:bidi="ar-IQ"/>
        </w:rPr>
        <w:t>ويمكن القول أن المناطق المكتظة بالسكان تمتد في أربع تجمعات (اقواس) : قوس الشمال ، قوس الوسط ، قوس شمال الوسط ، قوس الجنوب.اما المناطق السكانية المبعثرة فتقع في الاطراف ، في الجهات الغربية ، وفي شرقي القطر وجنوبه ضمن مناطق صحراوية متصلة .</w:t>
      </w:r>
    </w:p>
    <w:p w:rsidR="00B351CB" w:rsidRPr="000271C8" w:rsidRDefault="00B351CB" w:rsidP="00DD5AA3">
      <w:pPr>
        <w:bidi/>
        <w:ind w:left="-24" w:firstLine="567"/>
        <w:jc w:val="both"/>
        <w:rPr>
          <w:rFonts w:ascii="Simplified Arabic" w:hAnsi="Simplified Arabic" w:cs="Simplified Arabic"/>
          <w:sz w:val="28"/>
          <w:szCs w:val="28"/>
          <w:u w:val="single"/>
          <w:rtl/>
          <w:lang w:bidi="ar-IQ"/>
        </w:rPr>
      </w:pPr>
      <w:r w:rsidRPr="000271C8">
        <w:rPr>
          <w:rFonts w:ascii="Simplified Arabic" w:hAnsi="Simplified Arabic" w:cs="Simplified Arabic"/>
          <w:b/>
          <w:bCs/>
          <w:sz w:val="28"/>
          <w:szCs w:val="28"/>
          <w:u w:val="single"/>
          <w:rtl/>
          <w:lang w:bidi="ar-IQ"/>
        </w:rPr>
        <w:t xml:space="preserve">المصطلحات الاساسية </w:t>
      </w:r>
    </w:p>
    <w:p w:rsidR="00B351CB" w:rsidRPr="000271C8" w:rsidRDefault="00B351CB" w:rsidP="00DD5AA3">
      <w:pPr>
        <w:pStyle w:val="ListParagraph"/>
        <w:numPr>
          <w:ilvl w:val="0"/>
          <w:numId w:val="1"/>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rtl/>
          <w:lang w:bidi="ar-IQ"/>
        </w:rPr>
        <w:t>سوء توزيع السكان ومناطق الاقامة الريفية – الحضرية</w:t>
      </w:r>
    </w:p>
    <w:p w:rsidR="00B351CB" w:rsidRPr="000271C8" w:rsidRDefault="00B351CB" w:rsidP="00DD5AA3">
      <w:pPr>
        <w:pStyle w:val="ListParagraph"/>
        <w:numPr>
          <w:ilvl w:val="0"/>
          <w:numId w:val="1"/>
        </w:numPr>
        <w:bidi/>
        <w:ind w:left="-24" w:firstLine="567"/>
        <w:jc w:val="both"/>
        <w:rPr>
          <w:rFonts w:ascii="Simplified Arabic" w:hAnsi="Simplified Arabic" w:cs="Simplified Arabic"/>
          <w:sz w:val="28"/>
          <w:szCs w:val="28"/>
          <w:rtl/>
          <w:lang w:bidi="ar-IQ"/>
        </w:rPr>
      </w:pPr>
      <w:r w:rsidRPr="000271C8">
        <w:rPr>
          <w:rFonts w:ascii="Simplified Arabic" w:hAnsi="Simplified Arabic" w:cs="Simplified Arabic"/>
          <w:sz w:val="28"/>
          <w:szCs w:val="28"/>
          <w:rtl/>
          <w:lang w:bidi="ar-IQ"/>
        </w:rPr>
        <w:t>تركز السكان فى أربعة تجمعات .</w:t>
      </w:r>
    </w:p>
    <w:p w:rsidR="00B351CB" w:rsidRPr="000271C8" w:rsidRDefault="00B351CB" w:rsidP="00DD5AA3">
      <w:pPr>
        <w:pStyle w:val="ListParagraph"/>
        <w:numPr>
          <w:ilvl w:val="0"/>
          <w:numId w:val="1"/>
        </w:numPr>
        <w:bidi/>
        <w:ind w:left="-24" w:firstLine="567"/>
        <w:jc w:val="both"/>
        <w:rPr>
          <w:rFonts w:ascii="Simplified Arabic" w:hAnsi="Simplified Arabic" w:cs="Simplified Arabic"/>
          <w:sz w:val="28"/>
          <w:szCs w:val="28"/>
          <w:rtl/>
          <w:lang w:bidi="ar-IQ"/>
        </w:rPr>
      </w:pPr>
      <w:r w:rsidRPr="000271C8">
        <w:rPr>
          <w:rFonts w:ascii="Simplified Arabic" w:hAnsi="Simplified Arabic" w:cs="Simplified Arabic"/>
          <w:sz w:val="28"/>
          <w:szCs w:val="28"/>
          <w:rtl/>
          <w:lang w:bidi="ar-IQ"/>
        </w:rPr>
        <w:t>ازدحام السكان في الوسط وتبعثرهم في الأطراف .</w:t>
      </w:r>
    </w:p>
    <w:p w:rsidR="00B351CB" w:rsidRPr="000271C8" w:rsidRDefault="00B351CB" w:rsidP="00DD5AA3">
      <w:pPr>
        <w:pStyle w:val="ListParagraph"/>
        <w:numPr>
          <w:ilvl w:val="0"/>
          <w:numId w:val="1"/>
        </w:numPr>
        <w:bidi/>
        <w:ind w:left="-24" w:firstLine="567"/>
        <w:jc w:val="both"/>
        <w:rPr>
          <w:rFonts w:ascii="Simplified Arabic" w:hAnsi="Simplified Arabic" w:cs="Simplified Arabic"/>
          <w:sz w:val="28"/>
          <w:szCs w:val="28"/>
          <w:rtl/>
          <w:lang w:bidi="ar-IQ"/>
        </w:rPr>
      </w:pPr>
      <w:r w:rsidRPr="000271C8">
        <w:rPr>
          <w:rFonts w:ascii="Simplified Arabic" w:hAnsi="Simplified Arabic" w:cs="Simplified Arabic"/>
          <w:sz w:val="28"/>
          <w:szCs w:val="28"/>
          <w:rtl/>
          <w:lang w:bidi="ar-IQ"/>
        </w:rPr>
        <w:t>مقاييس تركز السكان وتشتتهم .</w:t>
      </w:r>
    </w:p>
    <w:p w:rsidR="00B351CB" w:rsidRPr="000271C8" w:rsidRDefault="00B351CB" w:rsidP="00DD5AA3">
      <w:pPr>
        <w:pStyle w:val="ListParagraph"/>
        <w:numPr>
          <w:ilvl w:val="0"/>
          <w:numId w:val="1"/>
        </w:numPr>
        <w:bidi/>
        <w:ind w:left="-24" w:firstLine="567"/>
        <w:jc w:val="both"/>
        <w:rPr>
          <w:rFonts w:ascii="Simplified Arabic" w:hAnsi="Simplified Arabic" w:cs="Simplified Arabic"/>
          <w:sz w:val="28"/>
          <w:szCs w:val="28"/>
          <w:lang w:bidi="ar-IQ"/>
        </w:rPr>
      </w:pPr>
      <w:r w:rsidRPr="000271C8">
        <w:rPr>
          <w:rFonts w:ascii="Simplified Arabic" w:hAnsi="Simplified Arabic" w:cs="Simplified Arabic"/>
          <w:sz w:val="28"/>
          <w:szCs w:val="28"/>
          <w:rtl/>
          <w:lang w:bidi="ar-IQ"/>
        </w:rPr>
        <w:t>نظرة مستقبلية وحركة السكان بعد احداث عام 2003</w:t>
      </w:r>
    </w:p>
    <w:p w:rsidR="00B351CB" w:rsidRPr="000271C8" w:rsidRDefault="00B351CB" w:rsidP="00DD5AA3">
      <w:pPr>
        <w:bidi/>
        <w:ind w:left="-24" w:firstLine="567"/>
        <w:jc w:val="both"/>
        <w:rPr>
          <w:rFonts w:ascii="Simplified Arabic" w:hAnsi="Simplified Arabic" w:cs="Simplified Arabic"/>
          <w:sz w:val="28"/>
          <w:szCs w:val="28"/>
          <w:lang w:bidi="ar-IQ"/>
        </w:rPr>
      </w:pPr>
    </w:p>
    <w:p w:rsidR="00B351CB" w:rsidRPr="000271C8" w:rsidRDefault="00B351CB" w:rsidP="00DD5AA3">
      <w:pPr>
        <w:pStyle w:val="ListParagraph"/>
        <w:bidi/>
        <w:ind w:left="-24" w:firstLine="567"/>
        <w:jc w:val="both"/>
        <w:rPr>
          <w:rFonts w:ascii="Simplified Arabic" w:hAnsi="Simplified Arabic" w:cs="Simplified Arabic"/>
          <w:sz w:val="28"/>
          <w:szCs w:val="28"/>
          <w:rtl/>
          <w:lang w:bidi="ar-IQ"/>
        </w:rPr>
      </w:pPr>
    </w:p>
    <w:p w:rsidR="00B351CB" w:rsidRPr="000271C8" w:rsidRDefault="00B351CB" w:rsidP="00DD5AA3">
      <w:pPr>
        <w:pStyle w:val="ListParagraph"/>
        <w:bidi/>
        <w:ind w:left="-24" w:firstLine="567"/>
        <w:jc w:val="both"/>
        <w:rPr>
          <w:rFonts w:ascii="Simplified Arabic" w:hAnsi="Simplified Arabic" w:cs="Simplified Arabic"/>
          <w:sz w:val="28"/>
          <w:szCs w:val="28"/>
          <w:rtl/>
          <w:lang w:bidi="ar-IQ"/>
        </w:rPr>
      </w:pPr>
    </w:p>
    <w:p w:rsidR="00B351CB" w:rsidRPr="000271C8" w:rsidRDefault="00B351CB" w:rsidP="00DD5AA3">
      <w:pPr>
        <w:pStyle w:val="ListParagraph"/>
        <w:bidi/>
        <w:ind w:left="-24" w:firstLine="567"/>
        <w:jc w:val="both"/>
        <w:rPr>
          <w:rFonts w:ascii="Simplified Arabic" w:hAnsi="Simplified Arabic" w:cs="Simplified Arabic"/>
          <w:sz w:val="28"/>
          <w:szCs w:val="28"/>
          <w:rtl/>
          <w:lang w:bidi="ar-IQ"/>
        </w:rPr>
      </w:pPr>
    </w:p>
    <w:p w:rsidR="00B351CB" w:rsidRPr="000271C8" w:rsidRDefault="00B351CB" w:rsidP="00DD5AA3">
      <w:pPr>
        <w:pStyle w:val="ListParagraph"/>
        <w:bidi/>
        <w:ind w:left="-24" w:firstLine="567"/>
        <w:jc w:val="both"/>
        <w:rPr>
          <w:rFonts w:ascii="Simplified Arabic" w:hAnsi="Simplified Arabic" w:cs="Simplified Arabic"/>
          <w:sz w:val="28"/>
          <w:szCs w:val="28"/>
          <w:rtl/>
          <w:lang w:bidi="ar-IQ"/>
        </w:rPr>
      </w:pPr>
    </w:p>
    <w:p w:rsidR="00B351CB" w:rsidRPr="000271C8" w:rsidRDefault="00B351CB" w:rsidP="00DD5AA3">
      <w:pPr>
        <w:pStyle w:val="ListParagraph"/>
        <w:bidi/>
        <w:ind w:left="-24" w:firstLine="567"/>
        <w:jc w:val="both"/>
        <w:rPr>
          <w:rFonts w:ascii="Simplified Arabic" w:hAnsi="Simplified Arabic" w:cs="Simplified Arabic"/>
          <w:b/>
          <w:bCs/>
          <w:sz w:val="28"/>
          <w:szCs w:val="28"/>
          <w:lang w:val="en-US" w:bidi="ar-IQ"/>
        </w:rPr>
      </w:pPr>
      <w:r w:rsidRPr="000271C8">
        <w:rPr>
          <w:rFonts w:ascii="Simplified Arabic" w:hAnsi="Simplified Arabic" w:cs="Simplified Arabic"/>
          <w:b/>
          <w:bCs/>
          <w:sz w:val="28"/>
          <w:szCs w:val="28"/>
          <w:lang w:val="en-US" w:bidi="ar-IQ"/>
        </w:rPr>
        <w:lastRenderedPageBreak/>
        <w:t>The Patterns Distribution of Iraqi Population and their Spatial Diffusion</w:t>
      </w:r>
    </w:p>
    <w:p w:rsidR="00B351CB" w:rsidRPr="000271C8" w:rsidRDefault="00B351CB" w:rsidP="00634FA9">
      <w:pPr>
        <w:pStyle w:val="ListParagraph"/>
        <w:bidi/>
        <w:ind w:left="-24" w:firstLine="567"/>
        <w:jc w:val="center"/>
        <w:rPr>
          <w:rFonts w:ascii="Simplified Arabic" w:hAnsi="Simplified Arabic" w:cs="Simplified Arabic"/>
          <w:b/>
          <w:bCs/>
          <w:sz w:val="28"/>
          <w:szCs w:val="28"/>
          <w:u w:val="single"/>
          <w:lang w:val="en-US" w:bidi="ar-IQ"/>
        </w:rPr>
      </w:pPr>
      <w:r w:rsidRPr="000271C8">
        <w:rPr>
          <w:rFonts w:ascii="Simplified Arabic" w:hAnsi="Simplified Arabic" w:cs="Simplified Arabic"/>
          <w:b/>
          <w:bCs/>
          <w:sz w:val="28"/>
          <w:szCs w:val="28"/>
          <w:u w:val="single"/>
          <w:lang w:val="en-US" w:bidi="ar-IQ"/>
        </w:rPr>
        <w:t>Abstract</w:t>
      </w:r>
    </w:p>
    <w:p w:rsidR="00B351CB" w:rsidRPr="000271C8" w:rsidRDefault="00B351CB" w:rsidP="00634FA9">
      <w:pPr>
        <w:pStyle w:val="ListParagraph"/>
        <w:ind w:left="-24" w:firstLine="450"/>
        <w:jc w:val="both"/>
        <w:rPr>
          <w:rFonts w:ascii="Simplified Arabic" w:hAnsi="Simplified Arabic" w:cs="Simplified Arabic"/>
          <w:sz w:val="28"/>
          <w:szCs w:val="28"/>
          <w:lang w:val="en-US" w:bidi="ar-IQ"/>
        </w:rPr>
      </w:pPr>
      <w:r w:rsidRPr="000271C8">
        <w:rPr>
          <w:rFonts w:ascii="Simplified Arabic" w:hAnsi="Simplified Arabic" w:cs="Simplified Arabic"/>
          <w:sz w:val="28"/>
          <w:szCs w:val="28"/>
          <w:lang w:val="en-US" w:bidi="ar-IQ"/>
        </w:rPr>
        <w:t xml:space="preserve">      The aim of the paper is to study the patterns of population distribution and their spatial diffusion in Iraq .</w:t>
      </w:r>
      <w:r w:rsidR="007574A0" w:rsidRPr="000271C8">
        <w:rPr>
          <w:rFonts w:ascii="Simplified Arabic" w:hAnsi="Simplified Arabic" w:cs="Simplified Arabic"/>
          <w:sz w:val="28"/>
          <w:szCs w:val="28"/>
          <w:lang w:val="en-US" w:bidi="ar-IQ"/>
        </w:rPr>
        <w:t xml:space="preserve">                                                                                      </w:t>
      </w:r>
    </w:p>
    <w:p w:rsidR="00B351CB" w:rsidRPr="000271C8" w:rsidRDefault="00B351CB" w:rsidP="00634FA9">
      <w:pPr>
        <w:pStyle w:val="ListParagraph"/>
        <w:ind w:left="-24" w:firstLine="450"/>
        <w:jc w:val="both"/>
        <w:rPr>
          <w:rFonts w:ascii="Simplified Arabic" w:hAnsi="Simplified Arabic" w:cs="Simplified Arabic"/>
          <w:sz w:val="28"/>
          <w:szCs w:val="28"/>
          <w:lang w:val="en-US" w:bidi="ar-IQ"/>
        </w:rPr>
      </w:pPr>
      <w:r w:rsidRPr="000271C8">
        <w:rPr>
          <w:rFonts w:ascii="Simplified Arabic" w:hAnsi="Simplified Arabic" w:cs="Simplified Arabic"/>
          <w:sz w:val="28"/>
          <w:szCs w:val="28"/>
          <w:lang w:val="en-US" w:bidi="ar-IQ"/>
        </w:rPr>
        <w:t xml:space="preserve">      The paper shows that the first level  of population concentration  is distributed in three areas. The larger area is lies in a continuous  geographical  belt in the middle of Iraq .There are 11 </w:t>
      </w:r>
      <w:r w:rsidRPr="000271C8">
        <w:rPr>
          <w:rFonts w:ascii="Simplified Arabic" w:hAnsi="Simplified Arabic" w:cs="Simplified Arabic"/>
          <w:i/>
          <w:iCs/>
          <w:sz w:val="28"/>
          <w:szCs w:val="28"/>
          <w:lang w:val="en-US" w:bidi="ar-IQ"/>
        </w:rPr>
        <w:t>Qadha</w:t>
      </w:r>
      <w:r w:rsidRPr="000271C8">
        <w:rPr>
          <w:rFonts w:ascii="Simplified Arabic" w:hAnsi="Simplified Arabic" w:cs="Simplified Arabic"/>
          <w:sz w:val="28"/>
          <w:szCs w:val="28"/>
          <w:lang w:val="en-US" w:bidi="ar-IQ"/>
        </w:rPr>
        <w:t xml:space="preserve"> “ district “ in that belt and its centre is Baghdad city , which  represent a  great population</w:t>
      </w:r>
      <w:r w:rsidRPr="000271C8">
        <w:rPr>
          <w:rFonts w:ascii="Simplified Arabic" w:hAnsi="Simplified Arabic" w:cs="Simplified Arabic"/>
          <w:sz w:val="28"/>
          <w:szCs w:val="28"/>
          <w:rtl/>
          <w:lang w:val="en-US" w:bidi="ar-IQ"/>
        </w:rPr>
        <w:t xml:space="preserve">  </w:t>
      </w:r>
      <w:r w:rsidRPr="000271C8">
        <w:rPr>
          <w:rFonts w:ascii="Simplified Arabic" w:hAnsi="Simplified Arabic" w:cs="Simplified Arabic"/>
          <w:sz w:val="28"/>
          <w:szCs w:val="28"/>
          <w:lang w:val="en-US" w:bidi="ar-IQ"/>
        </w:rPr>
        <w:t xml:space="preserve">nucleus  in  Iraq   . Also there are  two population belts : the first one in the north of Iraq (Al-Mosul &amp; Kirkuk </w:t>
      </w:r>
      <w:r w:rsidRPr="000271C8">
        <w:rPr>
          <w:rFonts w:ascii="Simplified Arabic" w:hAnsi="Simplified Arabic" w:cs="Simplified Arabic"/>
          <w:i/>
          <w:iCs/>
          <w:sz w:val="28"/>
          <w:szCs w:val="28"/>
          <w:lang w:val="en-US" w:bidi="ar-IQ"/>
        </w:rPr>
        <w:t>Qadha</w:t>
      </w:r>
      <w:r w:rsidRPr="000271C8">
        <w:rPr>
          <w:rFonts w:ascii="Simplified Arabic" w:hAnsi="Simplified Arabic" w:cs="Simplified Arabic"/>
          <w:sz w:val="28"/>
          <w:szCs w:val="28"/>
          <w:lang w:val="en-US" w:bidi="ar-IQ"/>
        </w:rPr>
        <w:t xml:space="preserve">  “ district “ ) ,the second in  the  south (Al-Basrah &amp; Al- Nasiriya </w:t>
      </w:r>
      <w:r w:rsidRPr="000271C8">
        <w:rPr>
          <w:rFonts w:ascii="Simplified Arabic" w:hAnsi="Simplified Arabic" w:cs="Simplified Arabic"/>
          <w:i/>
          <w:iCs/>
          <w:sz w:val="28"/>
          <w:szCs w:val="28"/>
          <w:lang w:val="en-US" w:bidi="ar-IQ"/>
        </w:rPr>
        <w:t>Qadha</w:t>
      </w:r>
      <w:r w:rsidRPr="000271C8">
        <w:rPr>
          <w:rFonts w:ascii="Simplified Arabic" w:hAnsi="Simplified Arabic" w:cs="Simplified Arabic"/>
          <w:sz w:val="28"/>
          <w:szCs w:val="28"/>
          <w:lang w:val="en-US" w:bidi="ar-IQ"/>
        </w:rPr>
        <w:t xml:space="preserve"> “ district “ ).</w:t>
      </w:r>
      <w:r w:rsidR="007574A0" w:rsidRPr="000271C8">
        <w:rPr>
          <w:rFonts w:ascii="Simplified Arabic" w:hAnsi="Simplified Arabic" w:cs="Simplified Arabic"/>
          <w:sz w:val="28"/>
          <w:szCs w:val="28"/>
          <w:lang w:val="en-US" w:bidi="ar-IQ"/>
        </w:rPr>
        <w:t xml:space="preserve">                                                                                                                 </w:t>
      </w:r>
    </w:p>
    <w:p w:rsidR="00B351CB" w:rsidRPr="000271C8" w:rsidRDefault="00B351CB" w:rsidP="00634FA9">
      <w:pPr>
        <w:pStyle w:val="ListParagraph"/>
        <w:ind w:left="-24" w:firstLine="166"/>
        <w:jc w:val="both"/>
        <w:rPr>
          <w:rFonts w:ascii="Simplified Arabic" w:hAnsi="Simplified Arabic" w:cs="Simplified Arabic"/>
          <w:sz w:val="28"/>
          <w:szCs w:val="28"/>
          <w:rtl/>
          <w:lang w:val="en-US" w:bidi="ar-IQ"/>
        </w:rPr>
      </w:pPr>
      <w:r w:rsidRPr="000271C8">
        <w:rPr>
          <w:rFonts w:ascii="Simplified Arabic" w:hAnsi="Simplified Arabic" w:cs="Simplified Arabic"/>
          <w:sz w:val="28"/>
          <w:szCs w:val="28"/>
          <w:lang w:val="en-US" w:bidi="ar-IQ"/>
        </w:rPr>
        <w:t xml:space="preserve">     </w:t>
      </w:r>
      <w:r w:rsidR="00634FA9" w:rsidRPr="000271C8">
        <w:rPr>
          <w:rFonts w:ascii="Simplified Arabic" w:hAnsi="Simplified Arabic" w:cs="Simplified Arabic"/>
          <w:sz w:val="28"/>
          <w:szCs w:val="28"/>
          <w:lang w:val="en-US" w:bidi="ar-IQ"/>
        </w:rPr>
        <w:t xml:space="preserve">   </w:t>
      </w:r>
      <w:r w:rsidRPr="000271C8">
        <w:rPr>
          <w:rFonts w:ascii="Simplified Arabic" w:hAnsi="Simplified Arabic" w:cs="Simplified Arabic"/>
          <w:sz w:val="28"/>
          <w:szCs w:val="28"/>
          <w:lang w:val="en-US" w:bidi="ar-IQ"/>
        </w:rPr>
        <w:t xml:space="preserve"> The statistical  study  shows that the effect of the transport factor is very strong in the population distribution ,also the agriculture and the industrial  actives</w:t>
      </w:r>
      <w:r w:rsidR="00634FA9" w:rsidRPr="000271C8">
        <w:rPr>
          <w:rFonts w:ascii="Simplified Arabic" w:hAnsi="Simplified Arabic" w:cs="Simplified Arabic"/>
          <w:sz w:val="28"/>
          <w:szCs w:val="28"/>
          <w:lang w:val="en-US" w:bidi="ar-IQ"/>
        </w:rPr>
        <w:t>.</w:t>
      </w:r>
      <w:r w:rsidRPr="000271C8">
        <w:rPr>
          <w:rFonts w:ascii="Simplified Arabic" w:hAnsi="Simplified Arabic" w:cs="Simplified Arabic"/>
          <w:sz w:val="28"/>
          <w:szCs w:val="28"/>
          <w:lang w:val="en-US" w:bidi="ar-IQ"/>
        </w:rPr>
        <w:t xml:space="preserve"> </w:t>
      </w:r>
      <w:r w:rsidR="007574A0" w:rsidRPr="000271C8">
        <w:rPr>
          <w:rFonts w:ascii="Simplified Arabic" w:hAnsi="Simplified Arabic" w:cs="Simplified Arabic"/>
          <w:sz w:val="28"/>
          <w:szCs w:val="28"/>
          <w:lang w:val="en-US" w:bidi="ar-IQ"/>
        </w:rPr>
        <w:t xml:space="preserve">                                                                                                                                     </w:t>
      </w:r>
      <w:r w:rsidRPr="000271C8">
        <w:rPr>
          <w:rFonts w:ascii="Simplified Arabic" w:hAnsi="Simplified Arabic" w:cs="Simplified Arabic"/>
          <w:sz w:val="28"/>
          <w:szCs w:val="28"/>
          <w:lang w:val="en-US" w:bidi="ar-IQ"/>
        </w:rPr>
        <w:t xml:space="preserve"> </w:t>
      </w:r>
      <w:r w:rsidR="00634FA9" w:rsidRPr="000271C8">
        <w:rPr>
          <w:rFonts w:ascii="Simplified Arabic" w:hAnsi="Simplified Arabic" w:cs="Simplified Arabic"/>
          <w:sz w:val="28"/>
          <w:szCs w:val="28"/>
          <w:lang w:val="en-US" w:bidi="ar-IQ"/>
        </w:rPr>
        <w:tab/>
      </w:r>
      <w:r w:rsidR="00634FA9" w:rsidRPr="000271C8">
        <w:rPr>
          <w:rFonts w:ascii="Simplified Arabic" w:hAnsi="Simplified Arabic" w:cs="Simplified Arabic"/>
          <w:sz w:val="28"/>
          <w:szCs w:val="28"/>
          <w:lang w:val="en-US" w:bidi="ar-IQ"/>
        </w:rPr>
        <w:tab/>
      </w:r>
      <w:r w:rsidRPr="000271C8">
        <w:rPr>
          <w:rFonts w:ascii="Simplified Arabic" w:hAnsi="Simplified Arabic" w:cs="Simplified Arabic"/>
          <w:sz w:val="28"/>
          <w:szCs w:val="28"/>
          <w:lang w:val="en-US" w:bidi="ar-IQ"/>
        </w:rPr>
        <w:t>Generally , we notice four curves of population crowded areas :</w:t>
      </w:r>
      <w:r w:rsidR="002D4EFE" w:rsidRPr="000271C8">
        <w:rPr>
          <w:rFonts w:ascii="Simplified Arabic" w:hAnsi="Simplified Arabic" w:cs="Simplified Arabic"/>
          <w:sz w:val="28"/>
          <w:szCs w:val="28"/>
          <w:lang w:val="en-US" w:bidi="ar-IQ"/>
        </w:rPr>
        <w:t xml:space="preserve"> </w:t>
      </w:r>
      <w:r w:rsidRPr="000271C8">
        <w:rPr>
          <w:rFonts w:ascii="Simplified Arabic" w:hAnsi="Simplified Arabic" w:cs="Simplified Arabic"/>
          <w:sz w:val="28"/>
          <w:szCs w:val="28"/>
          <w:lang w:val="en-US" w:bidi="ar-IQ"/>
        </w:rPr>
        <w:t xml:space="preserve"> </w:t>
      </w:r>
      <w:r w:rsidR="002D4EFE" w:rsidRPr="000271C8">
        <w:rPr>
          <w:rFonts w:ascii="Simplified Arabic" w:hAnsi="Simplified Arabic" w:cs="Simplified Arabic"/>
          <w:sz w:val="28"/>
          <w:szCs w:val="28"/>
          <w:lang w:val="en-US" w:bidi="ar-IQ"/>
        </w:rPr>
        <w:t xml:space="preserve"> </w:t>
      </w:r>
      <w:r w:rsidRPr="000271C8">
        <w:rPr>
          <w:rFonts w:ascii="Simplified Arabic" w:hAnsi="Simplified Arabic" w:cs="Simplified Arabic"/>
          <w:sz w:val="28"/>
          <w:szCs w:val="28"/>
          <w:lang w:val="en-US" w:bidi="ar-IQ"/>
        </w:rPr>
        <w:t xml:space="preserve">              north curve , middle curve , north middle curve ,  south curve . But we</w:t>
      </w:r>
      <w:r w:rsidR="002D4EFE" w:rsidRPr="000271C8">
        <w:rPr>
          <w:rFonts w:ascii="Simplified Arabic" w:hAnsi="Simplified Arabic" w:cs="Simplified Arabic"/>
          <w:sz w:val="28"/>
          <w:szCs w:val="28"/>
          <w:lang w:val="en-US" w:bidi="ar-IQ"/>
        </w:rPr>
        <w:t xml:space="preserve"> </w:t>
      </w:r>
      <w:r w:rsidRPr="000271C8">
        <w:rPr>
          <w:rFonts w:ascii="Simplified Arabic" w:hAnsi="Simplified Arabic" w:cs="Simplified Arabic"/>
          <w:sz w:val="28"/>
          <w:szCs w:val="28"/>
          <w:lang w:val="en-US" w:bidi="ar-IQ"/>
        </w:rPr>
        <w:t xml:space="preserve">  notice  the  population  dispersal  areas  lie  in  the  suburbs : in  the  eastern , western and southern of Iraq which they lie in the desert.</w:t>
      </w:r>
      <w:r w:rsidR="002D4EFE" w:rsidRPr="000271C8">
        <w:rPr>
          <w:rFonts w:ascii="Simplified Arabic" w:hAnsi="Simplified Arabic" w:cs="Simplified Arabic"/>
          <w:sz w:val="28"/>
          <w:szCs w:val="28"/>
          <w:lang w:val="en-US" w:bidi="ar-IQ"/>
        </w:rPr>
        <w:t xml:space="preserve">                                       </w:t>
      </w:r>
      <w:r w:rsidRPr="000271C8">
        <w:rPr>
          <w:rFonts w:ascii="Simplified Arabic" w:hAnsi="Simplified Arabic" w:cs="Simplified Arabic"/>
          <w:sz w:val="28"/>
          <w:szCs w:val="28"/>
          <w:lang w:val="en-US" w:bidi="ar-IQ"/>
        </w:rPr>
        <w:t xml:space="preserve"> </w:t>
      </w:r>
    </w:p>
    <w:p w:rsidR="00B351CB" w:rsidRPr="000271C8" w:rsidRDefault="00B351CB" w:rsidP="00634FA9">
      <w:pPr>
        <w:pStyle w:val="ListParagraph"/>
        <w:ind w:left="-24" w:firstLine="450"/>
        <w:jc w:val="both"/>
        <w:rPr>
          <w:rFonts w:ascii="Simplified Arabic" w:hAnsi="Simplified Arabic" w:cs="Simplified Arabic"/>
          <w:b/>
          <w:bCs/>
          <w:sz w:val="28"/>
          <w:szCs w:val="28"/>
          <w:lang w:val="en-US" w:bidi="ar-IQ"/>
        </w:rPr>
      </w:pPr>
      <w:r w:rsidRPr="000271C8">
        <w:rPr>
          <w:rFonts w:ascii="Simplified Arabic" w:hAnsi="Simplified Arabic" w:cs="Simplified Arabic"/>
          <w:b/>
          <w:bCs/>
          <w:sz w:val="28"/>
          <w:szCs w:val="28"/>
          <w:lang w:val="en-US" w:bidi="ar-IQ"/>
        </w:rPr>
        <w:t>Key words</w:t>
      </w:r>
    </w:p>
    <w:p w:rsidR="00B351CB" w:rsidRPr="000271C8" w:rsidRDefault="00B351CB" w:rsidP="00634FA9">
      <w:pPr>
        <w:pStyle w:val="ListParagraph"/>
        <w:ind w:left="-24" w:firstLine="450"/>
        <w:jc w:val="both"/>
        <w:rPr>
          <w:rFonts w:ascii="Simplified Arabic" w:hAnsi="Simplified Arabic" w:cs="Simplified Arabic"/>
          <w:sz w:val="28"/>
          <w:szCs w:val="28"/>
          <w:lang w:val="en-US" w:bidi="ar-IQ"/>
        </w:rPr>
      </w:pPr>
    </w:p>
    <w:p w:rsidR="00B351CB" w:rsidRPr="000271C8" w:rsidRDefault="00B351CB" w:rsidP="00634FA9">
      <w:pPr>
        <w:pStyle w:val="ListParagraph"/>
        <w:numPr>
          <w:ilvl w:val="0"/>
          <w:numId w:val="1"/>
        </w:numPr>
        <w:ind w:left="-24" w:firstLine="450"/>
        <w:jc w:val="both"/>
        <w:rPr>
          <w:rFonts w:ascii="Simplified Arabic" w:hAnsi="Simplified Arabic" w:cs="Simplified Arabic"/>
          <w:b/>
          <w:bCs/>
          <w:sz w:val="28"/>
          <w:szCs w:val="28"/>
          <w:lang w:val="en-US" w:bidi="ar-IQ"/>
        </w:rPr>
      </w:pPr>
      <w:r w:rsidRPr="000271C8">
        <w:rPr>
          <w:rFonts w:ascii="Simplified Arabic" w:hAnsi="Simplified Arabic" w:cs="Simplified Arabic"/>
          <w:sz w:val="28"/>
          <w:szCs w:val="28"/>
          <w:lang w:val="en-US" w:bidi="ar-IQ"/>
        </w:rPr>
        <w:t>Bad   population  distribution</w:t>
      </w:r>
      <w:r w:rsidRPr="000271C8">
        <w:rPr>
          <w:rFonts w:ascii="Simplified Arabic" w:hAnsi="Simplified Arabic" w:cs="Simplified Arabic"/>
          <w:b/>
          <w:bCs/>
          <w:sz w:val="28"/>
          <w:szCs w:val="28"/>
          <w:lang w:val="en-US" w:bidi="ar-IQ"/>
        </w:rPr>
        <w:t xml:space="preserve"> &amp; </w:t>
      </w:r>
      <w:r w:rsidRPr="000271C8">
        <w:rPr>
          <w:rFonts w:ascii="Simplified Arabic" w:hAnsi="Simplified Arabic" w:cs="Simplified Arabic"/>
          <w:sz w:val="28"/>
          <w:szCs w:val="28"/>
          <w:lang w:val="en-US" w:bidi="ar-IQ"/>
        </w:rPr>
        <w:t>rural – urban distribution .</w:t>
      </w:r>
    </w:p>
    <w:p w:rsidR="00B351CB" w:rsidRPr="000271C8" w:rsidRDefault="00B351CB" w:rsidP="00634FA9">
      <w:pPr>
        <w:pStyle w:val="ListParagraph"/>
        <w:numPr>
          <w:ilvl w:val="0"/>
          <w:numId w:val="1"/>
        </w:numPr>
        <w:ind w:left="-24" w:firstLine="450"/>
        <w:jc w:val="both"/>
        <w:rPr>
          <w:rFonts w:ascii="Simplified Arabic" w:hAnsi="Simplified Arabic" w:cs="Simplified Arabic"/>
          <w:b/>
          <w:bCs/>
          <w:sz w:val="28"/>
          <w:szCs w:val="28"/>
          <w:lang w:val="en-US" w:bidi="ar-IQ"/>
        </w:rPr>
      </w:pPr>
      <w:r w:rsidRPr="000271C8">
        <w:rPr>
          <w:rFonts w:ascii="Simplified Arabic" w:hAnsi="Simplified Arabic" w:cs="Simplified Arabic"/>
          <w:sz w:val="28"/>
          <w:szCs w:val="28"/>
          <w:lang w:val="en-US" w:bidi="ar-IQ"/>
        </w:rPr>
        <w:t xml:space="preserve">Population  concentration in  four  areas . </w:t>
      </w:r>
    </w:p>
    <w:p w:rsidR="00B351CB" w:rsidRPr="000271C8" w:rsidRDefault="00B351CB" w:rsidP="00634FA9">
      <w:pPr>
        <w:pStyle w:val="ListParagraph"/>
        <w:numPr>
          <w:ilvl w:val="0"/>
          <w:numId w:val="1"/>
        </w:numPr>
        <w:ind w:left="-24" w:firstLine="450"/>
        <w:jc w:val="both"/>
        <w:rPr>
          <w:rFonts w:ascii="Simplified Arabic" w:hAnsi="Simplified Arabic" w:cs="Simplified Arabic"/>
          <w:sz w:val="28"/>
          <w:szCs w:val="28"/>
          <w:lang w:val="en-US" w:bidi="ar-IQ"/>
        </w:rPr>
      </w:pPr>
      <w:r w:rsidRPr="000271C8">
        <w:rPr>
          <w:rFonts w:ascii="Simplified Arabic" w:hAnsi="Simplified Arabic" w:cs="Simplified Arabic"/>
          <w:sz w:val="28"/>
          <w:szCs w:val="28"/>
          <w:lang w:val="en-US" w:bidi="ar-IQ"/>
        </w:rPr>
        <w:t>Population  crowded in the middle &amp; populati0n  dispersal in the  suburbs  .</w:t>
      </w:r>
    </w:p>
    <w:p w:rsidR="00B351CB" w:rsidRPr="000271C8" w:rsidRDefault="00B351CB" w:rsidP="00634FA9">
      <w:pPr>
        <w:pStyle w:val="ListParagraph"/>
        <w:numPr>
          <w:ilvl w:val="0"/>
          <w:numId w:val="1"/>
        </w:numPr>
        <w:ind w:left="-24" w:firstLine="450"/>
        <w:jc w:val="both"/>
        <w:rPr>
          <w:rFonts w:ascii="Simplified Arabic" w:hAnsi="Simplified Arabic" w:cs="Simplified Arabic"/>
          <w:b/>
          <w:bCs/>
          <w:sz w:val="28"/>
          <w:szCs w:val="28"/>
          <w:lang w:val="en-US" w:bidi="ar-IQ"/>
        </w:rPr>
      </w:pPr>
      <w:r w:rsidRPr="000271C8">
        <w:rPr>
          <w:rFonts w:ascii="Simplified Arabic" w:hAnsi="Simplified Arabic" w:cs="Simplified Arabic"/>
          <w:sz w:val="28"/>
          <w:szCs w:val="28"/>
          <w:lang w:val="en-US" w:bidi="ar-IQ"/>
        </w:rPr>
        <w:t xml:space="preserve">The measurements of population  concentration  and  dispersion . </w:t>
      </w:r>
    </w:p>
    <w:p w:rsidR="00B351CB" w:rsidRPr="000271C8" w:rsidRDefault="00B351CB" w:rsidP="00634FA9">
      <w:pPr>
        <w:pStyle w:val="ListParagraph"/>
        <w:numPr>
          <w:ilvl w:val="0"/>
          <w:numId w:val="1"/>
        </w:numPr>
        <w:ind w:left="-24" w:firstLine="450"/>
        <w:jc w:val="both"/>
        <w:rPr>
          <w:rFonts w:ascii="Simplified Arabic" w:hAnsi="Simplified Arabic" w:cs="Simplified Arabic"/>
          <w:b/>
          <w:bCs/>
          <w:sz w:val="28"/>
          <w:szCs w:val="28"/>
          <w:lang w:val="en-US" w:bidi="ar-IQ"/>
        </w:rPr>
      </w:pPr>
      <w:r w:rsidRPr="000271C8">
        <w:rPr>
          <w:rFonts w:ascii="Simplified Arabic" w:hAnsi="Simplified Arabic" w:cs="Simplified Arabic"/>
          <w:sz w:val="28"/>
          <w:szCs w:val="28"/>
          <w:lang w:val="en-US" w:bidi="ar-IQ"/>
        </w:rPr>
        <w:t>The  future view  and  the  population  movement  after 2003 .</w:t>
      </w:r>
    </w:p>
    <w:p w:rsidR="00B351CB" w:rsidRPr="000271C8" w:rsidRDefault="00B351CB" w:rsidP="00634FA9">
      <w:pPr>
        <w:pStyle w:val="ListParagraph"/>
        <w:ind w:left="-24" w:firstLine="450"/>
        <w:jc w:val="both"/>
        <w:rPr>
          <w:rFonts w:ascii="Simplified Arabic" w:hAnsi="Simplified Arabic" w:cs="Simplified Arabic"/>
          <w:sz w:val="28"/>
          <w:szCs w:val="28"/>
          <w:lang w:val="en-US" w:bidi="ar-IQ"/>
        </w:rPr>
      </w:pPr>
    </w:p>
    <w:sectPr w:rsidR="00B351CB" w:rsidRPr="000271C8" w:rsidSect="008A4947">
      <w:footerReference w:type="default" r:id="rId15"/>
      <w:pgSz w:w="11906" w:h="16838"/>
      <w:pgMar w:top="993" w:right="1440" w:bottom="1440" w:left="1134" w:header="708" w:footer="708" w:gutter="0"/>
      <w:pgNumType w:start="186" w:chapStyle="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D4683" w:rsidRDefault="003D4683" w:rsidP="00260C4A">
      <w:pPr>
        <w:spacing w:after="0" w:line="240" w:lineRule="auto"/>
      </w:pPr>
      <w:r>
        <w:separator/>
      </w:r>
    </w:p>
  </w:endnote>
  <w:endnote w:type="continuationSeparator" w:id="1">
    <w:p w:rsidR="003D4683" w:rsidRDefault="003D4683" w:rsidP="00260C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896933"/>
      <w:docPartObj>
        <w:docPartGallery w:val="Page Numbers (Bottom of Page)"/>
        <w:docPartUnique/>
      </w:docPartObj>
    </w:sdtPr>
    <w:sdtContent>
      <w:p w:rsidR="00660BFB" w:rsidRDefault="00453EC1">
        <w:pPr>
          <w:pStyle w:val="Footer"/>
          <w:jc w:val="center"/>
        </w:pPr>
        <w:fldSimple w:instr=" PAGE   \* MERGEFORMAT ">
          <w:r w:rsidR="008A4947">
            <w:rPr>
              <w:noProof/>
            </w:rPr>
            <w:t>188</w:t>
          </w:r>
        </w:fldSimple>
      </w:p>
    </w:sdtContent>
  </w:sdt>
  <w:p w:rsidR="00103E13" w:rsidRDefault="00103E1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D4683" w:rsidRDefault="003D4683" w:rsidP="00260C4A">
      <w:pPr>
        <w:spacing w:after="0" w:line="240" w:lineRule="auto"/>
      </w:pPr>
      <w:r>
        <w:separator/>
      </w:r>
    </w:p>
  </w:footnote>
  <w:footnote w:type="continuationSeparator" w:id="1">
    <w:p w:rsidR="003D4683" w:rsidRDefault="003D4683" w:rsidP="00260C4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3D6269D"/>
    <w:multiLevelType w:val="hybridMultilevel"/>
    <w:tmpl w:val="FD88035C"/>
    <w:lvl w:ilvl="0" w:tplc="32728BB8">
      <w:start w:val="1"/>
      <w:numFmt w:val="decimal"/>
      <w:lvlText w:val="%1-"/>
      <w:lvlJc w:val="left"/>
      <w:pPr>
        <w:ind w:left="720" w:hanging="360"/>
      </w:pPr>
      <w:rPr>
        <w:rFonts w:hint="default"/>
        <w:b/>
        <w:sz w:val="32"/>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176060B2"/>
    <w:multiLevelType w:val="hybridMultilevel"/>
    <w:tmpl w:val="F778587A"/>
    <w:lvl w:ilvl="0" w:tplc="CE74D5CE">
      <w:numFmt w:val="bullet"/>
      <w:lvlText w:val="-"/>
      <w:lvlJc w:val="left"/>
      <w:pPr>
        <w:ind w:left="435" w:hanging="360"/>
      </w:pPr>
      <w:rPr>
        <w:rFonts w:ascii="Arial" w:eastAsiaTheme="minorEastAsia" w:hAnsi="Arial" w:cs="Arial"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2">
    <w:nsid w:val="181D3DEB"/>
    <w:multiLevelType w:val="hybridMultilevel"/>
    <w:tmpl w:val="03B44F20"/>
    <w:lvl w:ilvl="0" w:tplc="B25E6CD0">
      <w:start w:val="1"/>
      <w:numFmt w:val="decimal"/>
      <w:lvlText w:val="%1."/>
      <w:lvlJc w:val="left"/>
      <w:pPr>
        <w:ind w:left="1044" w:hanging="360"/>
      </w:pPr>
      <w:rPr>
        <w:rFonts w:hint="default"/>
      </w:rPr>
    </w:lvl>
    <w:lvl w:ilvl="1" w:tplc="08090019" w:tentative="1">
      <w:start w:val="1"/>
      <w:numFmt w:val="lowerLetter"/>
      <w:lvlText w:val="%2."/>
      <w:lvlJc w:val="left"/>
      <w:pPr>
        <w:ind w:left="1764" w:hanging="360"/>
      </w:pPr>
    </w:lvl>
    <w:lvl w:ilvl="2" w:tplc="0809001B" w:tentative="1">
      <w:start w:val="1"/>
      <w:numFmt w:val="lowerRoman"/>
      <w:lvlText w:val="%3."/>
      <w:lvlJc w:val="right"/>
      <w:pPr>
        <w:ind w:left="2484" w:hanging="180"/>
      </w:pPr>
    </w:lvl>
    <w:lvl w:ilvl="3" w:tplc="0809000F" w:tentative="1">
      <w:start w:val="1"/>
      <w:numFmt w:val="decimal"/>
      <w:lvlText w:val="%4."/>
      <w:lvlJc w:val="left"/>
      <w:pPr>
        <w:ind w:left="3204" w:hanging="360"/>
      </w:pPr>
    </w:lvl>
    <w:lvl w:ilvl="4" w:tplc="08090019" w:tentative="1">
      <w:start w:val="1"/>
      <w:numFmt w:val="lowerLetter"/>
      <w:lvlText w:val="%5."/>
      <w:lvlJc w:val="left"/>
      <w:pPr>
        <w:ind w:left="3924" w:hanging="360"/>
      </w:pPr>
    </w:lvl>
    <w:lvl w:ilvl="5" w:tplc="0809001B" w:tentative="1">
      <w:start w:val="1"/>
      <w:numFmt w:val="lowerRoman"/>
      <w:lvlText w:val="%6."/>
      <w:lvlJc w:val="right"/>
      <w:pPr>
        <w:ind w:left="4644" w:hanging="180"/>
      </w:pPr>
    </w:lvl>
    <w:lvl w:ilvl="6" w:tplc="0809000F" w:tentative="1">
      <w:start w:val="1"/>
      <w:numFmt w:val="decimal"/>
      <w:lvlText w:val="%7."/>
      <w:lvlJc w:val="left"/>
      <w:pPr>
        <w:ind w:left="5364" w:hanging="360"/>
      </w:pPr>
    </w:lvl>
    <w:lvl w:ilvl="7" w:tplc="08090019" w:tentative="1">
      <w:start w:val="1"/>
      <w:numFmt w:val="lowerLetter"/>
      <w:lvlText w:val="%8."/>
      <w:lvlJc w:val="left"/>
      <w:pPr>
        <w:ind w:left="6084" w:hanging="360"/>
      </w:pPr>
    </w:lvl>
    <w:lvl w:ilvl="8" w:tplc="0809001B" w:tentative="1">
      <w:start w:val="1"/>
      <w:numFmt w:val="lowerRoman"/>
      <w:lvlText w:val="%9."/>
      <w:lvlJc w:val="right"/>
      <w:pPr>
        <w:ind w:left="6804" w:hanging="180"/>
      </w:pPr>
    </w:lvl>
  </w:abstractNum>
  <w:abstractNum w:abstractNumId="3">
    <w:nsid w:val="1A0A3266"/>
    <w:multiLevelType w:val="hybridMultilevel"/>
    <w:tmpl w:val="C4D47802"/>
    <w:lvl w:ilvl="0" w:tplc="0409000F">
      <w:start w:val="1"/>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
    <w:nsid w:val="1AF264AF"/>
    <w:multiLevelType w:val="hybridMultilevel"/>
    <w:tmpl w:val="50F67096"/>
    <w:lvl w:ilvl="0" w:tplc="591AAF58">
      <w:start w:val="1"/>
      <w:numFmt w:val="decimal"/>
      <w:lvlText w:val="%1-"/>
      <w:lvlJc w:val="left"/>
      <w:pPr>
        <w:tabs>
          <w:tab w:val="num" w:pos="795"/>
        </w:tabs>
        <w:ind w:left="795" w:hanging="435"/>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20632954"/>
    <w:multiLevelType w:val="hybridMultilevel"/>
    <w:tmpl w:val="285259D8"/>
    <w:lvl w:ilvl="0" w:tplc="FC1C6884">
      <w:start w:val="1"/>
      <w:numFmt w:val="decimal"/>
      <w:lvlText w:val="%1."/>
      <w:lvlJc w:val="left"/>
      <w:pPr>
        <w:ind w:left="795" w:hanging="360"/>
      </w:pPr>
      <w:rPr>
        <w:rFonts w:hint="default"/>
      </w:rPr>
    </w:lvl>
    <w:lvl w:ilvl="1" w:tplc="08090019" w:tentative="1">
      <w:start w:val="1"/>
      <w:numFmt w:val="lowerLetter"/>
      <w:lvlText w:val="%2."/>
      <w:lvlJc w:val="left"/>
      <w:pPr>
        <w:ind w:left="1515" w:hanging="360"/>
      </w:pPr>
    </w:lvl>
    <w:lvl w:ilvl="2" w:tplc="0809001B" w:tentative="1">
      <w:start w:val="1"/>
      <w:numFmt w:val="lowerRoman"/>
      <w:lvlText w:val="%3."/>
      <w:lvlJc w:val="right"/>
      <w:pPr>
        <w:ind w:left="2235" w:hanging="180"/>
      </w:pPr>
    </w:lvl>
    <w:lvl w:ilvl="3" w:tplc="0809000F" w:tentative="1">
      <w:start w:val="1"/>
      <w:numFmt w:val="decimal"/>
      <w:lvlText w:val="%4."/>
      <w:lvlJc w:val="left"/>
      <w:pPr>
        <w:ind w:left="2955" w:hanging="360"/>
      </w:pPr>
    </w:lvl>
    <w:lvl w:ilvl="4" w:tplc="08090019" w:tentative="1">
      <w:start w:val="1"/>
      <w:numFmt w:val="lowerLetter"/>
      <w:lvlText w:val="%5."/>
      <w:lvlJc w:val="left"/>
      <w:pPr>
        <w:ind w:left="3675" w:hanging="360"/>
      </w:pPr>
    </w:lvl>
    <w:lvl w:ilvl="5" w:tplc="0809001B" w:tentative="1">
      <w:start w:val="1"/>
      <w:numFmt w:val="lowerRoman"/>
      <w:lvlText w:val="%6."/>
      <w:lvlJc w:val="right"/>
      <w:pPr>
        <w:ind w:left="4395" w:hanging="180"/>
      </w:pPr>
    </w:lvl>
    <w:lvl w:ilvl="6" w:tplc="0809000F" w:tentative="1">
      <w:start w:val="1"/>
      <w:numFmt w:val="decimal"/>
      <w:lvlText w:val="%7."/>
      <w:lvlJc w:val="left"/>
      <w:pPr>
        <w:ind w:left="5115" w:hanging="360"/>
      </w:pPr>
    </w:lvl>
    <w:lvl w:ilvl="7" w:tplc="08090019" w:tentative="1">
      <w:start w:val="1"/>
      <w:numFmt w:val="lowerLetter"/>
      <w:lvlText w:val="%8."/>
      <w:lvlJc w:val="left"/>
      <w:pPr>
        <w:ind w:left="5835" w:hanging="360"/>
      </w:pPr>
    </w:lvl>
    <w:lvl w:ilvl="8" w:tplc="0809001B" w:tentative="1">
      <w:start w:val="1"/>
      <w:numFmt w:val="lowerRoman"/>
      <w:lvlText w:val="%9."/>
      <w:lvlJc w:val="right"/>
      <w:pPr>
        <w:ind w:left="6555" w:hanging="180"/>
      </w:pPr>
    </w:lvl>
  </w:abstractNum>
  <w:abstractNum w:abstractNumId="6">
    <w:nsid w:val="28C137DA"/>
    <w:multiLevelType w:val="hybridMultilevel"/>
    <w:tmpl w:val="47F00EFC"/>
    <w:lvl w:ilvl="0" w:tplc="587AAA00">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29F02588"/>
    <w:multiLevelType w:val="hybridMultilevel"/>
    <w:tmpl w:val="2626D3E6"/>
    <w:lvl w:ilvl="0" w:tplc="6E7C2E64">
      <w:start w:val="1"/>
      <w:numFmt w:val="decimal"/>
      <w:lvlText w:val="(%1)"/>
      <w:lvlJc w:val="left"/>
      <w:pPr>
        <w:tabs>
          <w:tab w:val="num" w:pos="720"/>
        </w:tabs>
        <w:ind w:left="720" w:hanging="360"/>
      </w:pPr>
    </w:lvl>
    <w:lvl w:ilvl="1" w:tplc="B5FE89F4">
      <w:start w:val="1"/>
      <w:numFmt w:val="decimal"/>
      <w:lvlText w:val="%2-"/>
      <w:lvlJc w:val="left"/>
      <w:pPr>
        <w:tabs>
          <w:tab w:val="num" w:pos="375"/>
        </w:tabs>
        <w:ind w:left="375" w:hanging="375"/>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
    <w:nsid w:val="2AD90A4B"/>
    <w:multiLevelType w:val="hybridMultilevel"/>
    <w:tmpl w:val="E8547CE8"/>
    <w:lvl w:ilvl="0" w:tplc="DDC423E8">
      <w:start w:val="3"/>
      <w:numFmt w:val="bullet"/>
      <w:lvlText w:val="-"/>
      <w:lvlJc w:val="left"/>
      <w:pPr>
        <w:ind w:left="1187" w:hanging="360"/>
      </w:pPr>
      <w:rPr>
        <w:rFonts w:ascii="Arial" w:eastAsiaTheme="minorEastAsia" w:hAnsi="Arial" w:cs="Arial" w:hint="default"/>
      </w:rPr>
    </w:lvl>
    <w:lvl w:ilvl="1" w:tplc="08090003" w:tentative="1">
      <w:start w:val="1"/>
      <w:numFmt w:val="bullet"/>
      <w:lvlText w:val="o"/>
      <w:lvlJc w:val="left"/>
      <w:pPr>
        <w:ind w:left="1907" w:hanging="360"/>
      </w:pPr>
      <w:rPr>
        <w:rFonts w:ascii="Courier New" w:hAnsi="Courier New" w:cs="Courier New" w:hint="default"/>
      </w:rPr>
    </w:lvl>
    <w:lvl w:ilvl="2" w:tplc="08090005" w:tentative="1">
      <w:start w:val="1"/>
      <w:numFmt w:val="bullet"/>
      <w:lvlText w:val=""/>
      <w:lvlJc w:val="left"/>
      <w:pPr>
        <w:ind w:left="2627" w:hanging="360"/>
      </w:pPr>
      <w:rPr>
        <w:rFonts w:ascii="Wingdings" w:hAnsi="Wingdings" w:hint="default"/>
      </w:rPr>
    </w:lvl>
    <w:lvl w:ilvl="3" w:tplc="08090001" w:tentative="1">
      <w:start w:val="1"/>
      <w:numFmt w:val="bullet"/>
      <w:lvlText w:val=""/>
      <w:lvlJc w:val="left"/>
      <w:pPr>
        <w:ind w:left="3347" w:hanging="360"/>
      </w:pPr>
      <w:rPr>
        <w:rFonts w:ascii="Symbol" w:hAnsi="Symbol" w:hint="default"/>
      </w:rPr>
    </w:lvl>
    <w:lvl w:ilvl="4" w:tplc="08090003" w:tentative="1">
      <w:start w:val="1"/>
      <w:numFmt w:val="bullet"/>
      <w:lvlText w:val="o"/>
      <w:lvlJc w:val="left"/>
      <w:pPr>
        <w:ind w:left="4067" w:hanging="360"/>
      </w:pPr>
      <w:rPr>
        <w:rFonts w:ascii="Courier New" w:hAnsi="Courier New" w:cs="Courier New" w:hint="default"/>
      </w:rPr>
    </w:lvl>
    <w:lvl w:ilvl="5" w:tplc="08090005" w:tentative="1">
      <w:start w:val="1"/>
      <w:numFmt w:val="bullet"/>
      <w:lvlText w:val=""/>
      <w:lvlJc w:val="left"/>
      <w:pPr>
        <w:ind w:left="4787" w:hanging="360"/>
      </w:pPr>
      <w:rPr>
        <w:rFonts w:ascii="Wingdings" w:hAnsi="Wingdings" w:hint="default"/>
      </w:rPr>
    </w:lvl>
    <w:lvl w:ilvl="6" w:tplc="08090001" w:tentative="1">
      <w:start w:val="1"/>
      <w:numFmt w:val="bullet"/>
      <w:lvlText w:val=""/>
      <w:lvlJc w:val="left"/>
      <w:pPr>
        <w:ind w:left="5507" w:hanging="360"/>
      </w:pPr>
      <w:rPr>
        <w:rFonts w:ascii="Symbol" w:hAnsi="Symbol" w:hint="default"/>
      </w:rPr>
    </w:lvl>
    <w:lvl w:ilvl="7" w:tplc="08090003" w:tentative="1">
      <w:start w:val="1"/>
      <w:numFmt w:val="bullet"/>
      <w:lvlText w:val="o"/>
      <w:lvlJc w:val="left"/>
      <w:pPr>
        <w:ind w:left="6227" w:hanging="360"/>
      </w:pPr>
      <w:rPr>
        <w:rFonts w:ascii="Courier New" w:hAnsi="Courier New" w:cs="Courier New" w:hint="default"/>
      </w:rPr>
    </w:lvl>
    <w:lvl w:ilvl="8" w:tplc="08090005" w:tentative="1">
      <w:start w:val="1"/>
      <w:numFmt w:val="bullet"/>
      <w:lvlText w:val=""/>
      <w:lvlJc w:val="left"/>
      <w:pPr>
        <w:ind w:left="6947" w:hanging="360"/>
      </w:pPr>
      <w:rPr>
        <w:rFonts w:ascii="Wingdings" w:hAnsi="Wingdings" w:hint="default"/>
      </w:rPr>
    </w:lvl>
  </w:abstractNum>
  <w:abstractNum w:abstractNumId="9">
    <w:nsid w:val="2C322B45"/>
    <w:multiLevelType w:val="hybridMultilevel"/>
    <w:tmpl w:val="9B76636E"/>
    <w:lvl w:ilvl="0" w:tplc="B2562004">
      <w:start w:val="7"/>
      <w:numFmt w:val="decimal"/>
      <w:lvlText w:val="%1"/>
      <w:lvlJc w:val="left"/>
      <w:pPr>
        <w:ind w:left="720" w:hanging="360"/>
      </w:pPr>
      <w:rPr>
        <w:rFonts w:hint="default"/>
        <w:color w:val="auto"/>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310253AB"/>
    <w:multiLevelType w:val="hybridMultilevel"/>
    <w:tmpl w:val="E990E334"/>
    <w:lvl w:ilvl="0" w:tplc="09BE3A24">
      <w:start w:val="1"/>
      <w:numFmt w:val="decimal"/>
      <w:lvlText w:val="%1-"/>
      <w:lvlJc w:val="left"/>
      <w:pPr>
        <w:tabs>
          <w:tab w:val="num" w:pos="765"/>
        </w:tabs>
        <w:ind w:left="765" w:hanging="405"/>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1">
    <w:nsid w:val="399A0F77"/>
    <w:multiLevelType w:val="hybridMultilevel"/>
    <w:tmpl w:val="E7EA8D4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42394F27"/>
    <w:multiLevelType w:val="hybridMultilevel"/>
    <w:tmpl w:val="F2AE9CBE"/>
    <w:lvl w:ilvl="0" w:tplc="67C0CF72">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
    <w:nsid w:val="58115D86"/>
    <w:multiLevelType w:val="hybridMultilevel"/>
    <w:tmpl w:val="73529EC4"/>
    <w:lvl w:ilvl="0" w:tplc="B9EC0BB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59E14CEB"/>
    <w:multiLevelType w:val="hybridMultilevel"/>
    <w:tmpl w:val="27F2CF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6269293F"/>
    <w:multiLevelType w:val="hybridMultilevel"/>
    <w:tmpl w:val="2E68C67C"/>
    <w:lvl w:ilvl="0" w:tplc="A2BC78EA">
      <w:start w:val="1"/>
      <w:numFmt w:val="decimal"/>
      <w:lvlText w:val="%1-"/>
      <w:lvlJc w:val="left"/>
      <w:pPr>
        <w:tabs>
          <w:tab w:val="num" w:pos="645"/>
        </w:tabs>
        <w:ind w:left="645" w:hanging="405"/>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
    <w:nsid w:val="72EB7929"/>
    <w:multiLevelType w:val="hybridMultilevel"/>
    <w:tmpl w:val="7744D36C"/>
    <w:lvl w:ilvl="0" w:tplc="6878195A">
      <w:start w:val="1"/>
      <w:numFmt w:val="decimal"/>
      <w:lvlText w:val="%1-"/>
      <w:lvlJc w:val="left"/>
      <w:pPr>
        <w:tabs>
          <w:tab w:val="num" w:pos="600"/>
        </w:tabs>
        <w:ind w:left="600" w:hanging="360"/>
      </w:pPr>
    </w:lvl>
    <w:lvl w:ilvl="1" w:tplc="ECE6DA98">
      <w:start w:val="1"/>
      <w:numFmt w:val="arabicAlpha"/>
      <w:lvlText w:val="%2."/>
      <w:lvlJc w:val="left"/>
      <w:pPr>
        <w:tabs>
          <w:tab w:val="num" w:pos="1440"/>
        </w:tabs>
        <w:ind w:left="1440" w:hanging="360"/>
      </w:pPr>
    </w:lvl>
    <w:lvl w:ilvl="2" w:tplc="96E2EE3E">
      <w:start w:val="1"/>
      <w:numFmt w:val="bullet"/>
      <w:lvlText w:val="-"/>
      <w:lvlJc w:val="left"/>
      <w:pPr>
        <w:tabs>
          <w:tab w:val="num" w:pos="360"/>
        </w:tabs>
        <w:ind w:left="360" w:hanging="360"/>
      </w:pPr>
      <w:rPr>
        <w:rFonts w:ascii="Times New Roman" w:eastAsia="Calibri" w:hAnsi="Times New Roman" w:cs="Simplified Arabic" w:hint="default"/>
      </w:r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7">
    <w:nsid w:val="78721086"/>
    <w:multiLevelType w:val="hybridMultilevel"/>
    <w:tmpl w:val="50C04CF8"/>
    <w:lvl w:ilvl="0" w:tplc="587AAA00">
      <w:numFmt w:val="bullet"/>
      <w:lvlText w:val="-"/>
      <w:lvlJc w:val="left"/>
      <w:pPr>
        <w:ind w:left="1745" w:hanging="360"/>
      </w:pPr>
      <w:rPr>
        <w:rFonts w:ascii="Arial" w:eastAsiaTheme="minorEastAsia" w:hAnsi="Arial" w:cs="Arial" w:hint="default"/>
      </w:rPr>
    </w:lvl>
    <w:lvl w:ilvl="1" w:tplc="08090003" w:tentative="1">
      <w:start w:val="1"/>
      <w:numFmt w:val="bullet"/>
      <w:lvlText w:val="o"/>
      <w:lvlJc w:val="left"/>
      <w:pPr>
        <w:ind w:left="2465" w:hanging="360"/>
      </w:pPr>
      <w:rPr>
        <w:rFonts w:ascii="Courier New" w:hAnsi="Courier New" w:cs="Courier New" w:hint="default"/>
      </w:rPr>
    </w:lvl>
    <w:lvl w:ilvl="2" w:tplc="08090005" w:tentative="1">
      <w:start w:val="1"/>
      <w:numFmt w:val="bullet"/>
      <w:lvlText w:val=""/>
      <w:lvlJc w:val="left"/>
      <w:pPr>
        <w:ind w:left="3185" w:hanging="360"/>
      </w:pPr>
      <w:rPr>
        <w:rFonts w:ascii="Wingdings" w:hAnsi="Wingdings" w:hint="default"/>
      </w:rPr>
    </w:lvl>
    <w:lvl w:ilvl="3" w:tplc="08090001" w:tentative="1">
      <w:start w:val="1"/>
      <w:numFmt w:val="bullet"/>
      <w:lvlText w:val=""/>
      <w:lvlJc w:val="left"/>
      <w:pPr>
        <w:ind w:left="3905" w:hanging="360"/>
      </w:pPr>
      <w:rPr>
        <w:rFonts w:ascii="Symbol" w:hAnsi="Symbol" w:hint="default"/>
      </w:rPr>
    </w:lvl>
    <w:lvl w:ilvl="4" w:tplc="08090003" w:tentative="1">
      <w:start w:val="1"/>
      <w:numFmt w:val="bullet"/>
      <w:lvlText w:val="o"/>
      <w:lvlJc w:val="left"/>
      <w:pPr>
        <w:ind w:left="4625" w:hanging="360"/>
      </w:pPr>
      <w:rPr>
        <w:rFonts w:ascii="Courier New" w:hAnsi="Courier New" w:cs="Courier New" w:hint="default"/>
      </w:rPr>
    </w:lvl>
    <w:lvl w:ilvl="5" w:tplc="08090005" w:tentative="1">
      <w:start w:val="1"/>
      <w:numFmt w:val="bullet"/>
      <w:lvlText w:val=""/>
      <w:lvlJc w:val="left"/>
      <w:pPr>
        <w:ind w:left="5345" w:hanging="360"/>
      </w:pPr>
      <w:rPr>
        <w:rFonts w:ascii="Wingdings" w:hAnsi="Wingdings" w:hint="default"/>
      </w:rPr>
    </w:lvl>
    <w:lvl w:ilvl="6" w:tplc="08090001" w:tentative="1">
      <w:start w:val="1"/>
      <w:numFmt w:val="bullet"/>
      <w:lvlText w:val=""/>
      <w:lvlJc w:val="left"/>
      <w:pPr>
        <w:ind w:left="6065" w:hanging="360"/>
      </w:pPr>
      <w:rPr>
        <w:rFonts w:ascii="Symbol" w:hAnsi="Symbol" w:hint="default"/>
      </w:rPr>
    </w:lvl>
    <w:lvl w:ilvl="7" w:tplc="08090003" w:tentative="1">
      <w:start w:val="1"/>
      <w:numFmt w:val="bullet"/>
      <w:lvlText w:val="o"/>
      <w:lvlJc w:val="left"/>
      <w:pPr>
        <w:ind w:left="6785" w:hanging="360"/>
      </w:pPr>
      <w:rPr>
        <w:rFonts w:ascii="Courier New" w:hAnsi="Courier New" w:cs="Courier New" w:hint="default"/>
      </w:rPr>
    </w:lvl>
    <w:lvl w:ilvl="8" w:tplc="08090005" w:tentative="1">
      <w:start w:val="1"/>
      <w:numFmt w:val="bullet"/>
      <w:lvlText w:val=""/>
      <w:lvlJc w:val="left"/>
      <w:pPr>
        <w:ind w:left="7505" w:hanging="360"/>
      </w:pPr>
      <w:rPr>
        <w:rFonts w:ascii="Wingdings" w:hAnsi="Wingdings" w:hint="default"/>
      </w:rPr>
    </w:lvl>
  </w:abstractNum>
  <w:num w:numId="1">
    <w:abstractNumId w:val="6"/>
  </w:num>
  <w:num w:numId="2">
    <w:abstractNumId w:val="14"/>
  </w:num>
  <w:num w:numId="3">
    <w:abstractNumId w:val="12"/>
  </w:num>
  <w:num w:numId="4">
    <w:abstractNumId w:val="11"/>
  </w:num>
  <w:num w:numId="5">
    <w:abstractNumId w:val="2"/>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
  </w:num>
  <w:num w:numId="8">
    <w:abstractNumId w:val="16"/>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num>
  <w:num w:numId="14">
    <w:abstractNumId w:val="13"/>
  </w:num>
  <w:num w:numId="15">
    <w:abstractNumId w:val="1"/>
  </w:num>
  <w:num w:numId="16">
    <w:abstractNumId w:val="5"/>
  </w:num>
  <w:num w:numId="17">
    <w:abstractNumId w:val="17"/>
  </w:num>
  <w:num w:numId="18">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hdrShapeDefaults>
    <o:shapedefaults v:ext="edit" spidmax="58370">
      <o:colormenu v:ext="edit" fillcolor="none" strokecolor="none" shadowcolor="none"/>
    </o:shapedefaults>
  </w:hdrShapeDefaults>
  <w:footnotePr>
    <w:footnote w:id="0"/>
    <w:footnote w:id="1"/>
  </w:footnotePr>
  <w:endnotePr>
    <w:endnote w:id="0"/>
    <w:endnote w:id="1"/>
  </w:endnotePr>
  <w:compat>
    <w:useFELayout/>
  </w:compat>
  <w:rsids>
    <w:rsidRoot w:val="004B6D6B"/>
    <w:rsid w:val="00006E59"/>
    <w:rsid w:val="00007557"/>
    <w:rsid w:val="000158DB"/>
    <w:rsid w:val="0001674D"/>
    <w:rsid w:val="0001724F"/>
    <w:rsid w:val="00023BC5"/>
    <w:rsid w:val="00023E8F"/>
    <w:rsid w:val="000271C8"/>
    <w:rsid w:val="00034699"/>
    <w:rsid w:val="00041132"/>
    <w:rsid w:val="0004275B"/>
    <w:rsid w:val="0004482A"/>
    <w:rsid w:val="0004745D"/>
    <w:rsid w:val="00054EBD"/>
    <w:rsid w:val="000575D8"/>
    <w:rsid w:val="0006719A"/>
    <w:rsid w:val="000736D0"/>
    <w:rsid w:val="00083941"/>
    <w:rsid w:val="00085EE0"/>
    <w:rsid w:val="00090A63"/>
    <w:rsid w:val="00090AD5"/>
    <w:rsid w:val="00095550"/>
    <w:rsid w:val="00097E0A"/>
    <w:rsid w:val="000A15D3"/>
    <w:rsid w:val="000A32CA"/>
    <w:rsid w:val="000A375E"/>
    <w:rsid w:val="000B6715"/>
    <w:rsid w:val="000B6ACC"/>
    <w:rsid w:val="000B6C23"/>
    <w:rsid w:val="000C59F9"/>
    <w:rsid w:val="000C6525"/>
    <w:rsid w:val="000D22D7"/>
    <w:rsid w:val="000D4B83"/>
    <w:rsid w:val="000D62E7"/>
    <w:rsid w:val="000E028D"/>
    <w:rsid w:val="000E431D"/>
    <w:rsid w:val="000F3233"/>
    <w:rsid w:val="000F731F"/>
    <w:rsid w:val="0010035B"/>
    <w:rsid w:val="00100DD3"/>
    <w:rsid w:val="001020EC"/>
    <w:rsid w:val="00103E13"/>
    <w:rsid w:val="001055E4"/>
    <w:rsid w:val="00106A59"/>
    <w:rsid w:val="00107F6F"/>
    <w:rsid w:val="0011233B"/>
    <w:rsid w:val="00114E00"/>
    <w:rsid w:val="001152C1"/>
    <w:rsid w:val="001215B4"/>
    <w:rsid w:val="001256FB"/>
    <w:rsid w:val="00131793"/>
    <w:rsid w:val="00133E4B"/>
    <w:rsid w:val="00141DB0"/>
    <w:rsid w:val="0014203E"/>
    <w:rsid w:val="00151CC7"/>
    <w:rsid w:val="00152531"/>
    <w:rsid w:val="001605A6"/>
    <w:rsid w:val="0016229B"/>
    <w:rsid w:val="00166DC9"/>
    <w:rsid w:val="00171881"/>
    <w:rsid w:val="00173B95"/>
    <w:rsid w:val="00175751"/>
    <w:rsid w:val="00182B13"/>
    <w:rsid w:val="00185509"/>
    <w:rsid w:val="0018651B"/>
    <w:rsid w:val="00186DE6"/>
    <w:rsid w:val="001901D6"/>
    <w:rsid w:val="0019027A"/>
    <w:rsid w:val="001939AE"/>
    <w:rsid w:val="001B01D4"/>
    <w:rsid w:val="001B161F"/>
    <w:rsid w:val="001B1EA1"/>
    <w:rsid w:val="001B211B"/>
    <w:rsid w:val="001B4B57"/>
    <w:rsid w:val="001B57AF"/>
    <w:rsid w:val="001C087F"/>
    <w:rsid w:val="001C59E7"/>
    <w:rsid w:val="001C7C4D"/>
    <w:rsid w:val="001D291F"/>
    <w:rsid w:val="001D300A"/>
    <w:rsid w:val="001E24FC"/>
    <w:rsid w:val="001E5092"/>
    <w:rsid w:val="001F1118"/>
    <w:rsid w:val="001F5573"/>
    <w:rsid w:val="001F5A92"/>
    <w:rsid w:val="001F65C0"/>
    <w:rsid w:val="0020749B"/>
    <w:rsid w:val="002113B6"/>
    <w:rsid w:val="00213176"/>
    <w:rsid w:val="0021557B"/>
    <w:rsid w:val="0021590B"/>
    <w:rsid w:val="00217C44"/>
    <w:rsid w:val="0022020F"/>
    <w:rsid w:val="00221DCE"/>
    <w:rsid w:val="00233C19"/>
    <w:rsid w:val="002377ED"/>
    <w:rsid w:val="0024703A"/>
    <w:rsid w:val="00251EB4"/>
    <w:rsid w:val="0025388E"/>
    <w:rsid w:val="00253FA2"/>
    <w:rsid w:val="00255E2C"/>
    <w:rsid w:val="00256179"/>
    <w:rsid w:val="00260C4A"/>
    <w:rsid w:val="002626FE"/>
    <w:rsid w:val="0026374F"/>
    <w:rsid w:val="0028204C"/>
    <w:rsid w:val="002844A2"/>
    <w:rsid w:val="002A0690"/>
    <w:rsid w:val="002A642E"/>
    <w:rsid w:val="002B480A"/>
    <w:rsid w:val="002C1E14"/>
    <w:rsid w:val="002C70A0"/>
    <w:rsid w:val="002D2B61"/>
    <w:rsid w:val="002D4EFE"/>
    <w:rsid w:val="002D588A"/>
    <w:rsid w:val="002D6858"/>
    <w:rsid w:val="002D6E51"/>
    <w:rsid w:val="002E02BD"/>
    <w:rsid w:val="002E4333"/>
    <w:rsid w:val="002E6D5E"/>
    <w:rsid w:val="002F2935"/>
    <w:rsid w:val="002F6F1A"/>
    <w:rsid w:val="00302187"/>
    <w:rsid w:val="00305338"/>
    <w:rsid w:val="00310A77"/>
    <w:rsid w:val="00310CA8"/>
    <w:rsid w:val="00312E79"/>
    <w:rsid w:val="00321DDA"/>
    <w:rsid w:val="00323513"/>
    <w:rsid w:val="00325FCA"/>
    <w:rsid w:val="00331623"/>
    <w:rsid w:val="00332E74"/>
    <w:rsid w:val="003342B5"/>
    <w:rsid w:val="00336D90"/>
    <w:rsid w:val="003401B5"/>
    <w:rsid w:val="0034181F"/>
    <w:rsid w:val="00344B3B"/>
    <w:rsid w:val="00351B57"/>
    <w:rsid w:val="00354E57"/>
    <w:rsid w:val="003552F7"/>
    <w:rsid w:val="00361FCC"/>
    <w:rsid w:val="00365DA0"/>
    <w:rsid w:val="00366A47"/>
    <w:rsid w:val="00367449"/>
    <w:rsid w:val="00367501"/>
    <w:rsid w:val="00367C50"/>
    <w:rsid w:val="00376132"/>
    <w:rsid w:val="003819B3"/>
    <w:rsid w:val="0038253C"/>
    <w:rsid w:val="00383420"/>
    <w:rsid w:val="003871D1"/>
    <w:rsid w:val="003A0676"/>
    <w:rsid w:val="003A2DAD"/>
    <w:rsid w:val="003A2EC5"/>
    <w:rsid w:val="003B028F"/>
    <w:rsid w:val="003B50C8"/>
    <w:rsid w:val="003B6062"/>
    <w:rsid w:val="003B60B2"/>
    <w:rsid w:val="003B60B8"/>
    <w:rsid w:val="003B6647"/>
    <w:rsid w:val="003B695C"/>
    <w:rsid w:val="003C6FAD"/>
    <w:rsid w:val="003C7F86"/>
    <w:rsid w:val="003D295F"/>
    <w:rsid w:val="003D425E"/>
    <w:rsid w:val="003D4683"/>
    <w:rsid w:val="003D5C40"/>
    <w:rsid w:val="003D60E2"/>
    <w:rsid w:val="003E1698"/>
    <w:rsid w:val="003E6A56"/>
    <w:rsid w:val="003E6C68"/>
    <w:rsid w:val="003E7E7E"/>
    <w:rsid w:val="003F09E7"/>
    <w:rsid w:val="003F19DD"/>
    <w:rsid w:val="003F3D5C"/>
    <w:rsid w:val="0040550E"/>
    <w:rsid w:val="00406E60"/>
    <w:rsid w:val="00412072"/>
    <w:rsid w:val="004126B7"/>
    <w:rsid w:val="004164DF"/>
    <w:rsid w:val="00416AED"/>
    <w:rsid w:val="004204E7"/>
    <w:rsid w:val="00422C27"/>
    <w:rsid w:val="00426480"/>
    <w:rsid w:val="00432962"/>
    <w:rsid w:val="00433370"/>
    <w:rsid w:val="00437286"/>
    <w:rsid w:val="004538F5"/>
    <w:rsid w:val="00453EC1"/>
    <w:rsid w:val="00462BAE"/>
    <w:rsid w:val="00463D7F"/>
    <w:rsid w:val="0046426C"/>
    <w:rsid w:val="0046463B"/>
    <w:rsid w:val="0046738C"/>
    <w:rsid w:val="0047017A"/>
    <w:rsid w:val="00470A94"/>
    <w:rsid w:val="004714CC"/>
    <w:rsid w:val="00471C5B"/>
    <w:rsid w:val="00473B16"/>
    <w:rsid w:val="004867A0"/>
    <w:rsid w:val="00491352"/>
    <w:rsid w:val="00491630"/>
    <w:rsid w:val="00492A61"/>
    <w:rsid w:val="00494792"/>
    <w:rsid w:val="004A0E4D"/>
    <w:rsid w:val="004A2207"/>
    <w:rsid w:val="004B0A30"/>
    <w:rsid w:val="004B30B8"/>
    <w:rsid w:val="004B5073"/>
    <w:rsid w:val="004B5EF8"/>
    <w:rsid w:val="004B6D6B"/>
    <w:rsid w:val="004C2398"/>
    <w:rsid w:val="004C2412"/>
    <w:rsid w:val="004D2623"/>
    <w:rsid w:val="004D6818"/>
    <w:rsid w:val="004E2672"/>
    <w:rsid w:val="004F1CF5"/>
    <w:rsid w:val="00502150"/>
    <w:rsid w:val="0050643A"/>
    <w:rsid w:val="00506C08"/>
    <w:rsid w:val="00513FA2"/>
    <w:rsid w:val="005149BB"/>
    <w:rsid w:val="0052335A"/>
    <w:rsid w:val="00526DF3"/>
    <w:rsid w:val="00534DE7"/>
    <w:rsid w:val="00536363"/>
    <w:rsid w:val="00537BBD"/>
    <w:rsid w:val="005400D0"/>
    <w:rsid w:val="00544791"/>
    <w:rsid w:val="00545883"/>
    <w:rsid w:val="005607D5"/>
    <w:rsid w:val="00564E6C"/>
    <w:rsid w:val="005669C0"/>
    <w:rsid w:val="0057172B"/>
    <w:rsid w:val="0057297A"/>
    <w:rsid w:val="00575289"/>
    <w:rsid w:val="00575FCA"/>
    <w:rsid w:val="005778B8"/>
    <w:rsid w:val="00583B64"/>
    <w:rsid w:val="005861B9"/>
    <w:rsid w:val="00590C67"/>
    <w:rsid w:val="00593CE6"/>
    <w:rsid w:val="00595060"/>
    <w:rsid w:val="005A3FA0"/>
    <w:rsid w:val="005A5A5E"/>
    <w:rsid w:val="005B170D"/>
    <w:rsid w:val="005B2F95"/>
    <w:rsid w:val="005B3337"/>
    <w:rsid w:val="005B38C3"/>
    <w:rsid w:val="005B39FE"/>
    <w:rsid w:val="005C1831"/>
    <w:rsid w:val="005C2765"/>
    <w:rsid w:val="005C604E"/>
    <w:rsid w:val="005C60FD"/>
    <w:rsid w:val="005D247B"/>
    <w:rsid w:val="005D4748"/>
    <w:rsid w:val="005D65F9"/>
    <w:rsid w:val="005D7B4C"/>
    <w:rsid w:val="005E0B5B"/>
    <w:rsid w:val="005E25F4"/>
    <w:rsid w:val="005E4601"/>
    <w:rsid w:val="005E4C74"/>
    <w:rsid w:val="005E4F1A"/>
    <w:rsid w:val="005F22AF"/>
    <w:rsid w:val="005F420F"/>
    <w:rsid w:val="005F7B98"/>
    <w:rsid w:val="00602CD1"/>
    <w:rsid w:val="00606984"/>
    <w:rsid w:val="006115E3"/>
    <w:rsid w:val="00611A77"/>
    <w:rsid w:val="00613534"/>
    <w:rsid w:val="006159C9"/>
    <w:rsid w:val="00624DEC"/>
    <w:rsid w:val="00624F9B"/>
    <w:rsid w:val="00625B76"/>
    <w:rsid w:val="006271E1"/>
    <w:rsid w:val="00631FE6"/>
    <w:rsid w:val="00632C7C"/>
    <w:rsid w:val="00634FA9"/>
    <w:rsid w:val="006410F7"/>
    <w:rsid w:val="00646494"/>
    <w:rsid w:val="00647768"/>
    <w:rsid w:val="006536CB"/>
    <w:rsid w:val="00660BFB"/>
    <w:rsid w:val="0067406F"/>
    <w:rsid w:val="00683256"/>
    <w:rsid w:val="00685A51"/>
    <w:rsid w:val="006874E9"/>
    <w:rsid w:val="00687B9F"/>
    <w:rsid w:val="00693090"/>
    <w:rsid w:val="00695361"/>
    <w:rsid w:val="006A07B3"/>
    <w:rsid w:val="006A4E23"/>
    <w:rsid w:val="006A621C"/>
    <w:rsid w:val="006A73B2"/>
    <w:rsid w:val="006B1C14"/>
    <w:rsid w:val="006B6BA4"/>
    <w:rsid w:val="006C032D"/>
    <w:rsid w:val="006C2775"/>
    <w:rsid w:val="006C31D0"/>
    <w:rsid w:val="006C59B3"/>
    <w:rsid w:val="006C764E"/>
    <w:rsid w:val="006E0D91"/>
    <w:rsid w:val="006E2BE6"/>
    <w:rsid w:val="006E5EA7"/>
    <w:rsid w:val="006F0A35"/>
    <w:rsid w:val="0070301D"/>
    <w:rsid w:val="00705B4A"/>
    <w:rsid w:val="00710D0D"/>
    <w:rsid w:val="00717E5A"/>
    <w:rsid w:val="00720876"/>
    <w:rsid w:val="0073571F"/>
    <w:rsid w:val="007373BE"/>
    <w:rsid w:val="00737B12"/>
    <w:rsid w:val="00737DBE"/>
    <w:rsid w:val="00743A74"/>
    <w:rsid w:val="0075131D"/>
    <w:rsid w:val="007536F9"/>
    <w:rsid w:val="0075737E"/>
    <w:rsid w:val="007574A0"/>
    <w:rsid w:val="00761983"/>
    <w:rsid w:val="00761A1A"/>
    <w:rsid w:val="00764011"/>
    <w:rsid w:val="0076438B"/>
    <w:rsid w:val="007643B4"/>
    <w:rsid w:val="007713B4"/>
    <w:rsid w:val="00787706"/>
    <w:rsid w:val="0078798A"/>
    <w:rsid w:val="007909A4"/>
    <w:rsid w:val="00791D5A"/>
    <w:rsid w:val="00795CAD"/>
    <w:rsid w:val="00797D65"/>
    <w:rsid w:val="007B27BB"/>
    <w:rsid w:val="007B5DA8"/>
    <w:rsid w:val="007C06B0"/>
    <w:rsid w:val="007C0A8D"/>
    <w:rsid w:val="007C4192"/>
    <w:rsid w:val="007C6D5A"/>
    <w:rsid w:val="007D15A0"/>
    <w:rsid w:val="007D3CC5"/>
    <w:rsid w:val="007D48B0"/>
    <w:rsid w:val="007D57DC"/>
    <w:rsid w:val="007E04BE"/>
    <w:rsid w:val="007E197C"/>
    <w:rsid w:val="007E51B5"/>
    <w:rsid w:val="007E5DD2"/>
    <w:rsid w:val="007E6506"/>
    <w:rsid w:val="007F1740"/>
    <w:rsid w:val="007F793E"/>
    <w:rsid w:val="008153CB"/>
    <w:rsid w:val="00815C9A"/>
    <w:rsid w:val="0081785C"/>
    <w:rsid w:val="008221C5"/>
    <w:rsid w:val="00832301"/>
    <w:rsid w:val="008341F8"/>
    <w:rsid w:val="008378C7"/>
    <w:rsid w:val="00845E70"/>
    <w:rsid w:val="00847CB2"/>
    <w:rsid w:val="00851AA5"/>
    <w:rsid w:val="0085618F"/>
    <w:rsid w:val="008604C5"/>
    <w:rsid w:val="00863B70"/>
    <w:rsid w:val="008640C2"/>
    <w:rsid w:val="0086537F"/>
    <w:rsid w:val="0086597D"/>
    <w:rsid w:val="0087250C"/>
    <w:rsid w:val="00873079"/>
    <w:rsid w:val="00873BC1"/>
    <w:rsid w:val="00875116"/>
    <w:rsid w:val="008771BE"/>
    <w:rsid w:val="00883BBD"/>
    <w:rsid w:val="008906E9"/>
    <w:rsid w:val="0089588B"/>
    <w:rsid w:val="008A4947"/>
    <w:rsid w:val="008B07F7"/>
    <w:rsid w:val="008B2D16"/>
    <w:rsid w:val="008B3FB4"/>
    <w:rsid w:val="008B52BF"/>
    <w:rsid w:val="008B5F03"/>
    <w:rsid w:val="008B6DC2"/>
    <w:rsid w:val="008C5E64"/>
    <w:rsid w:val="008D0F7E"/>
    <w:rsid w:val="008D3DED"/>
    <w:rsid w:val="008D45E1"/>
    <w:rsid w:val="008D612E"/>
    <w:rsid w:val="008D7524"/>
    <w:rsid w:val="008E1DD1"/>
    <w:rsid w:val="008E28D2"/>
    <w:rsid w:val="008F2D31"/>
    <w:rsid w:val="008F5282"/>
    <w:rsid w:val="00902F0D"/>
    <w:rsid w:val="0090374D"/>
    <w:rsid w:val="00905CE2"/>
    <w:rsid w:val="00912D6E"/>
    <w:rsid w:val="00913B93"/>
    <w:rsid w:val="009165AD"/>
    <w:rsid w:val="009226D9"/>
    <w:rsid w:val="0092311A"/>
    <w:rsid w:val="00933298"/>
    <w:rsid w:val="009348C8"/>
    <w:rsid w:val="009428B4"/>
    <w:rsid w:val="00944B3E"/>
    <w:rsid w:val="00955B53"/>
    <w:rsid w:val="00956D82"/>
    <w:rsid w:val="00962345"/>
    <w:rsid w:val="00967456"/>
    <w:rsid w:val="00967A93"/>
    <w:rsid w:val="00970764"/>
    <w:rsid w:val="009713A0"/>
    <w:rsid w:val="009713F7"/>
    <w:rsid w:val="00976828"/>
    <w:rsid w:val="009773A2"/>
    <w:rsid w:val="0098560A"/>
    <w:rsid w:val="00994FD9"/>
    <w:rsid w:val="00995F19"/>
    <w:rsid w:val="0099698C"/>
    <w:rsid w:val="009A17F9"/>
    <w:rsid w:val="009A61A9"/>
    <w:rsid w:val="009A796C"/>
    <w:rsid w:val="009B2263"/>
    <w:rsid w:val="009B526F"/>
    <w:rsid w:val="009C5BD8"/>
    <w:rsid w:val="009C62A8"/>
    <w:rsid w:val="009D1546"/>
    <w:rsid w:val="009D4806"/>
    <w:rsid w:val="009D7E4D"/>
    <w:rsid w:val="009E1C19"/>
    <w:rsid w:val="009E2926"/>
    <w:rsid w:val="00A01BCF"/>
    <w:rsid w:val="00A02531"/>
    <w:rsid w:val="00A029CB"/>
    <w:rsid w:val="00A107C1"/>
    <w:rsid w:val="00A139B3"/>
    <w:rsid w:val="00A14D4A"/>
    <w:rsid w:val="00A15B2F"/>
    <w:rsid w:val="00A26E5C"/>
    <w:rsid w:val="00A27CB7"/>
    <w:rsid w:val="00A31997"/>
    <w:rsid w:val="00A324C6"/>
    <w:rsid w:val="00A33D3E"/>
    <w:rsid w:val="00A412E4"/>
    <w:rsid w:val="00A41E2C"/>
    <w:rsid w:val="00A43AFE"/>
    <w:rsid w:val="00A46E42"/>
    <w:rsid w:val="00A47B85"/>
    <w:rsid w:val="00A51D9D"/>
    <w:rsid w:val="00A550CE"/>
    <w:rsid w:val="00A55C5C"/>
    <w:rsid w:val="00A63933"/>
    <w:rsid w:val="00A6655D"/>
    <w:rsid w:val="00A67104"/>
    <w:rsid w:val="00A67265"/>
    <w:rsid w:val="00A70CAC"/>
    <w:rsid w:val="00A825FC"/>
    <w:rsid w:val="00A85053"/>
    <w:rsid w:val="00A85B00"/>
    <w:rsid w:val="00A90D9B"/>
    <w:rsid w:val="00A92AD5"/>
    <w:rsid w:val="00AA0091"/>
    <w:rsid w:val="00AA2981"/>
    <w:rsid w:val="00AA6765"/>
    <w:rsid w:val="00AB75BE"/>
    <w:rsid w:val="00AC0EAE"/>
    <w:rsid w:val="00AC15D4"/>
    <w:rsid w:val="00AC5AA1"/>
    <w:rsid w:val="00AE4A46"/>
    <w:rsid w:val="00AE6D2D"/>
    <w:rsid w:val="00AF2346"/>
    <w:rsid w:val="00AF306C"/>
    <w:rsid w:val="00B03C5F"/>
    <w:rsid w:val="00B06AF6"/>
    <w:rsid w:val="00B2171F"/>
    <w:rsid w:val="00B2357C"/>
    <w:rsid w:val="00B238A7"/>
    <w:rsid w:val="00B23C38"/>
    <w:rsid w:val="00B23DF4"/>
    <w:rsid w:val="00B24EC5"/>
    <w:rsid w:val="00B25602"/>
    <w:rsid w:val="00B26456"/>
    <w:rsid w:val="00B30006"/>
    <w:rsid w:val="00B31B64"/>
    <w:rsid w:val="00B32EF9"/>
    <w:rsid w:val="00B33605"/>
    <w:rsid w:val="00B351CB"/>
    <w:rsid w:val="00B375B8"/>
    <w:rsid w:val="00B40A89"/>
    <w:rsid w:val="00B40EF8"/>
    <w:rsid w:val="00B42586"/>
    <w:rsid w:val="00B575B4"/>
    <w:rsid w:val="00B604A3"/>
    <w:rsid w:val="00B664AB"/>
    <w:rsid w:val="00B76AC2"/>
    <w:rsid w:val="00B76B12"/>
    <w:rsid w:val="00B8078D"/>
    <w:rsid w:val="00B80BCB"/>
    <w:rsid w:val="00B80D6C"/>
    <w:rsid w:val="00B836C1"/>
    <w:rsid w:val="00B853EA"/>
    <w:rsid w:val="00B90D4C"/>
    <w:rsid w:val="00BA514B"/>
    <w:rsid w:val="00BA5291"/>
    <w:rsid w:val="00BA550D"/>
    <w:rsid w:val="00BA6771"/>
    <w:rsid w:val="00BB46A5"/>
    <w:rsid w:val="00BC08B5"/>
    <w:rsid w:val="00BC10BF"/>
    <w:rsid w:val="00BC25C1"/>
    <w:rsid w:val="00BC42A3"/>
    <w:rsid w:val="00BC46AA"/>
    <w:rsid w:val="00BC4981"/>
    <w:rsid w:val="00BD2A8D"/>
    <w:rsid w:val="00BD6C17"/>
    <w:rsid w:val="00BE22FB"/>
    <w:rsid w:val="00BE3429"/>
    <w:rsid w:val="00BE3FD3"/>
    <w:rsid w:val="00BE574E"/>
    <w:rsid w:val="00BE590D"/>
    <w:rsid w:val="00BF17FD"/>
    <w:rsid w:val="00BF5A9A"/>
    <w:rsid w:val="00C019E3"/>
    <w:rsid w:val="00C0734E"/>
    <w:rsid w:val="00C11942"/>
    <w:rsid w:val="00C12AA9"/>
    <w:rsid w:val="00C15BCE"/>
    <w:rsid w:val="00C2257B"/>
    <w:rsid w:val="00C2550C"/>
    <w:rsid w:val="00C2703B"/>
    <w:rsid w:val="00C27805"/>
    <w:rsid w:val="00C3150F"/>
    <w:rsid w:val="00C332A9"/>
    <w:rsid w:val="00C345B8"/>
    <w:rsid w:val="00C35E87"/>
    <w:rsid w:val="00C37B0A"/>
    <w:rsid w:val="00C4003B"/>
    <w:rsid w:val="00C45A0C"/>
    <w:rsid w:val="00C52A51"/>
    <w:rsid w:val="00C52BC4"/>
    <w:rsid w:val="00C54423"/>
    <w:rsid w:val="00C55462"/>
    <w:rsid w:val="00C55F3D"/>
    <w:rsid w:val="00C605C1"/>
    <w:rsid w:val="00C66BD4"/>
    <w:rsid w:val="00C678E3"/>
    <w:rsid w:val="00C71F22"/>
    <w:rsid w:val="00C726F4"/>
    <w:rsid w:val="00C825F4"/>
    <w:rsid w:val="00C87BD0"/>
    <w:rsid w:val="00C87D84"/>
    <w:rsid w:val="00C87EFC"/>
    <w:rsid w:val="00C9091B"/>
    <w:rsid w:val="00C93108"/>
    <w:rsid w:val="00C94ACC"/>
    <w:rsid w:val="00C96065"/>
    <w:rsid w:val="00CA0567"/>
    <w:rsid w:val="00CA5B8D"/>
    <w:rsid w:val="00CA60B2"/>
    <w:rsid w:val="00CA6E6B"/>
    <w:rsid w:val="00CB2D39"/>
    <w:rsid w:val="00CB38B6"/>
    <w:rsid w:val="00CB3A46"/>
    <w:rsid w:val="00CB5AB2"/>
    <w:rsid w:val="00CC09C3"/>
    <w:rsid w:val="00CC6135"/>
    <w:rsid w:val="00CC6252"/>
    <w:rsid w:val="00CC7C24"/>
    <w:rsid w:val="00CC7D67"/>
    <w:rsid w:val="00CE2201"/>
    <w:rsid w:val="00CE37DE"/>
    <w:rsid w:val="00CE3EFE"/>
    <w:rsid w:val="00CE6CB7"/>
    <w:rsid w:val="00CE70EF"/>
    <w:rsid w:val="00CF5974"/>
    <w:rsid w:val="00CF6524"/>
    <w:rsid w:val="00CF7B18"/>
    <w:rsid w:val="00D12B0E"/>
    <w:rsid w:val="00D13800"/>
    <w:rsid w:val="00D16C71"/>
    <w:rsid w:val="00D24476"/>
    <w:rsid w:val="00D251EE"/>
    <w:rsid w:val="00D362A8"/>
    <w:rsid w:val="00D405FB"/>
    <w:rsid w:val="00D43388"/>
    <w:rsid w:val="00D479C7"/>
    <w:rsid w:val="00D527A0"/>
    <w:rsid w:val="00D527CD"/>
    <w:rsid w:val="00D540E7"/>
    <w:rsid w:val="00D56297"/>
    <w:rsid w:val="00D637C9"/>
    <w:rsid w:val="00D6629A"/>
    <w:rsid w:val="00D70EF6"/>
    <w:rsid w:val="00D734B1"/>
    <w:rsid w:val="00D745F0"/>
    <w:rsid w:val="00D801F7"/>
    <w:rsid w:val="00D94056"/>
    <w:rsid w:val="00D95ACC"/>
    <w:rsid w:val="00D95DC6"/>
    <w:rsid w:val="00DA4211"/>
    <w:rsid w:val="00DA5F05"/>
    <w:rsid w:val="00DA6E1D"/>
    <w:rsid w:val="00DB2161"/>
    <w:rsid w:val="00DB5532"/>
    <w:rsid w:val="00DB5AD0"/>
    <w:rsid w:val="00DC6747"/>
    <w:rsid w:val="00DC713A"/>
    <w:rsid w:val="00DD3A4F"/>
    <w:rsid w:val="00DD576C"/>
    <w:rsid w:val="00DD5AA3"/>
    <w:rsid w:val="00DE24AF"/>
    <w:rsid w:val="00DE2D44"/>
    <w:rsid w:val="00DE680D"/>
    <w:rsid w:val="00DE7332"/>
    <w:rsid w:val="00DF1C79"/>
    <w:rsid w:val="00DF3169"/>
    <w:rsid w:val="00E015DC"/>
    <w:rsid w:val="00E02D88"/>
    <w:rsid w:val="00E07C35"/>
    <w:rsid w:val="00E12940"/>
    <w:rsid w:val="00E155E8"/>
    <w:rsid w:val="00E16765"/>
    <w:rsid w:val="00E1708D"/>
    <w:rsid w:val="00E23E74"/>
    <w:rsid w:val="00E2455B"/>
    <w:rsid w:val="00E2489A"/>
    <w:rsid w:val="00E3203D"/>
    <w:rsid w:val="00E35E5B"/>
    <w:rsid w:val="00E41BB4"/>
    <w:rsid w:val="00E4287B"/>
    <w:rsid w:val="00E44CDA"/>
    <w:rsid w:val="00E455C5"/>
    <w:rsid w:val="00E45D67"/>
    <w:rsid w:val="00E500D3"/>
    <w:rsid w:val="00E543B2"/>
    <w:rsid w:val="00E56770"/>
    <w:rsid w:val="00E61A4E"/>
    <w:rsid w:val="00E64D2F"/>
    <w:rsid w:val="00E813C2"/>
    <w:rsid w:val="00E91A8C"/>
    <w:rsid w:val="00E938EE"/>
    <w:rsid w:val="00E948D7"/>
    <w:rsid w:val="00E9576A"/>
    <w:rsid w:val="00E971DF"/>
    <w:rsid w:val="00EA0232"/>
    <w:rsid w:val="00EA7309"/>
    <w:rsid w:val="00EB0B1F"/>
    <w:rsid w:val="00EB77BF"/>
    <w:rsid w:val="00EB7E78"/>
    <w:rsid w:val="00EC19B0"/>
    <w:rsid w:val="00EC59F8"/>
    <w:rsid w:val="00ED13EB"/>
    <w:rsid w:val="00ED6697"/>
    <w:rsid w:val="00ED66E8"/>
    <w:rsid w:val="00EE10A7"/>
    <w:rsid w:val="00EE1DAE"/>
    <w:rsid w:val="00EF015C"/>
    <w:rsid w:val="00EF45EA"/>
    <w:rsid w:val="00EF6B49"/>
    <w:rsid w:val="00EF7B9D"/>
    <w:rsid w:val="00F02344"/>
    <w:rsid w:val="00F029CF"/>
    <w:rsid w:val="00F03809"/>
    <w:rsid w:val="00F03BF6"/>
    <w:rsid w:val="00F040BE"/>
    <w:rsid w:val="00F04A52"/>
    <w:rsid w:val="00F075ED"/>
    <w:rsid w:val="00F07F80"/>
    <w:rsid w:val="00F2003B"/>
    <w:rsid w:val="00F243AE"/>
    <w:rsid w:val="00F25DDA"/>
    <w:rsid w:val="00F264C6"/>
    <w:rsid w:val="00F30496"/>
    <w:rsid w:val="00F33B31"/>
    <w:rsid w:val="00F33C30"/>
    <w:rsid w:val="00F35186"/>
    <w:rsid w:val="00F35671"/>
    <w:rsid w:val="00F36FAC"/>
    <w:rsid w:val="00F37AA5"/>
    <w:rsid w:val="00F528DA"/>
    <w:rsid w:val="00F54834"/>
    <w:rsid w:val="00F55AC8"/>
    <w:rsid w:val="00F611F7"/>
    <w:rsid w:val="00F6142F"/>
    <w:rsid w:val="00F63568"/>
    <w:rsid w:val="00F72B70"/>
    <w:rsid w:val="00F73019"/>
    <w:rsid w:val="00F76E79"/>
    <w:rsid w:val="00F82353"/>
    <w:rsid w:val="00F850BE"/>
    <w:rsid w:val="00F91333"/>
    <w:rsid w:val="00FB0ED2"/>
    <w:rsid w:val="00FB5764"/>
    <w:rsid w:val="00FC4DB9"/>
    <w:rsid w:val="00FC6F9E"/>
    <w:rsid w:val="00FD32B8"/>
    <w:rsid w:val="00FD5326"/>
    <w:rsid w:val="00FE4029"/>
    <w:rsid w:val="00FE4F23"/>
    <w:rsid w:val="00FF306E"/>
    <w:rsid w:val="00FF692A"/>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8370">
      <o:colormenu v:ext="edit" fillcolor="none" strokecolor="none" shadowcolor="none"/>
    </o:shapedefaults>
    <o:shapelayout v:ext="edit">
      <o:idmap v:ext="edit" data="1"/>
      <o:rules v:ext="edit">
        <o:r id="V:Rule7" type="connector" idref="#_x0000_s1044"/>
        <o:r id="V:Rule8" type="connector" idref="#_x0000_s1046"/>
        <o:r id="V:Rule9" type="connector" idref="#_x0000_s1050"/>
        <o:r id="V:Rule10" type="connector" idref="#_x0000_s1051"/>
        <o:r id="V:Rule11" type="connector" idref="#_x0000_s1049"/>
        <o:r id="V:Rule12" type="connector" idref="#_x0000_s1045"/>
      </o:rules>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D291F"/>
  </w:style>
  <w:style w:type="paragraph" w:styleId="Heading1">
    <w:name w:val="heading 1"/>
    <w:basedOn w:val="Normal"/>
    <w:next w:val="Normal"/>
    <w:link w:val="Heading1Char"/>
    <w:uiPriority w:val="9"/>
    <w:qFormat/>
    <w:rsid w:val="00DD3A4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C46AA"/>
    <w:pPr>
      <w:ind w:left="720"/>
      <w:contextualSpacing/>
    </w:pPr>
  </w:style>
  <w:style w:type="table" w:styleId="TableGrid">
    <w:name w:val="Table Grid"/>
    <w:basedOn w:val="TableNormal"/>
    <w:uiPriority w:val="59"/>
    <w:rsid w:val="00D479C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023BC5"/>
    <w:rPr>
      <w:color w:val="808080"/>
    </w:rPr>
  </w:style>
  <w:style w:type="paragraph" w:styleId="BalloonText">
    <w:name w:val="Balloon Text"/>
    <w:basedOn w:val="Normal"/>
    <w:link w:val="BalloonTextChar"/>
    <w:uiPriority w:val="99"/>
    <w:semiHidden/>
    <w:unhideWhenUsed/>
    <w:rsid w:val="00023BC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23BC5"/>
    <w:rPr>
      <w:rFonts w:ascii="Tahoma" w:hAnsi="Tahoma" w:cs="Tahoma"/>
      <w:sz w:val="16"/>
      <w:szCs w:val="16"/>
    </w:rPr>
  </w:style>
  <w:style w:type="character" w:styleId="Hyperlink">
    <w:name w:val="Hyperlink"/>
    <w:basedOn w:val="DefaultParagraphFont"/>
    <w:uiPriority w:val="99"/>
    <w:semiHidden/>
    <w:unhideWhenUsed/>
    <w:rsid w:val="00ED66E8"/>
    <w:rPr>
      <w:color w:val="0000FF"/>
      <w:u w:val="single"/>
    </w:rPr>
  </w:style>
  <w:style w:type="paragraph" w:styleId="Header">
    <w:name w:val="header"/>
    <w:basedOn w:val="Normal"/>
    <w:link w:val="HeaderChar"/>
    <w:uiPriority w:val="99"/>
    <w:semiHidden/>
    <w:unhideWhenUsed/>
    <w:rsid w:val="00260C4A"/>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260C4A"/>
  </w:style>
  <w:style w:type="paragraph" w:styleId="Footer">
    <w:name w:val="footer"/>
    <w:basedOn w:val="Normal"/>
    <w:link w:val="FooterChar"/>
    <w:uiPriority w:val="99"/>
    <w:unhideWhenUsed/>
    <w:rsid w:val="00260C4A"/>
    <w:pPr>
      <w:tabs>
        <w:tab w:val="center" w:pos="4513"/>
        <w:tab w:val="right" w:pos="9026"/>
      </w:tabs>
      <w:spacing w:after="0" w:line="240" w:lineRule="auto"/>
    </w:pPr>
  </w:style>
  <w:style w:type="character" w:customStyle="1" w:styleId="FooterChar">
    <w:name w:val="Footer Char"/>
    <w:basedOn w:val="DefaultParagraphFont"/>
    <w:link w:val="Footer"/>
    <w:uiPriority w:val="99"/>
    <w:rsid w:val="00260C4A"/>
  </w:style>
  <w:style w:type="paragraph" w:customStyle="1" w:styleId="a">
    <w:name w:val="سرد الفقرات"/>
    <w:basedOn w:val="Normal"/>
    <w:uiPriority w:val="34"/>
    <w:qFormat/>
    <w:rsid w:val="004B5073"/>
    <w:pPr>
      <w:bidi/>
      <w:spacing w:line="120" w:lineRule="auto"/>
      <w:ind w:left="720"/>
      <w:contextualSpacing/>
    </w:pPr>
    <w:rPr>
      <w:rFonts w:ascii="Times New Roman" w:eastAsia="Calibri" w:hAnsi="Times New Roman" w:cs="Simplified Arabic"/>
      <w:sz w:val="28"/>
      <w:szCs w:val="28"/>
      <w:lang w:val="en-US" w:eastAsia="en-US"/>
    </w:rPr>
  </w:style>
  <w:style w:type="character" w:customStyle="1" w:styleId="Heading1Char">
    <w:name w:val="Heading 1 Char"/>
    <w:basedOn w:val="DefaultParagraphFont"/>
    <w:link w:val="Heading1"/>
    <w:uiPriority w:val="9"/>
    <w:rsid w:val="00DD3A4F"/>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DD3A4F"/>
    <w:pPr>
      <w:outlineLvl w:val="9"/>
    </w:pPr>
    <w:rPr>
      <w:lang w:val="en-US" w:eastAsia="en-US"/>
    </w:rPr>
  </w:style>
</w:styles>
</file>

<file path=word/webSettings.xml><?xml version="1.0" encoding="utf-8"?>
<w:webSettings xmlns:r="http://schemas.openxmlformats.org/officeDocument/2006/relationships" xmlns:w="http://schemas.openxmlformats.org/wordprocessingml/2006/main">
  <w:divs>
    <w:div w:id="104007052">
      <w:bodyDiv w:val="1"/>
      <w:marLeft w:val="0"/>
      <w:marRight w:val="0"/>
      <w:marTop w:val="0"/>
      <w:marBottom w:val="0"/>
      <w:divBdr>
        <w:top w:val="none" w:sz="0" w:space="0" w:color="auto"/>
        <w:left w:val="none" w:sz="0" w:space="0" w:color="auto"/>
        <w:bottom w:val="none" w:sz="0" w:space="0" w:color="auto"/>
        <w:right w:val="none" w:sz="0" w:space="0" w:color="auto"/>
      </w:divBdr>
    </w:div>
    <w:div w:id="112746671">
      <w:bodyDiv w:val="1"/>
      <w:marLeft w:val="0"/>
      <w:marRight w:val="0"/>
      <w:marTop w:val="0"/>
      <w:marBottom w:val="0"/>
      <w:divBdr>
        <w:top w:val="none" w:sz="0" w:space="0" w:color="auto"/>
        <w:left w:val="none" w:sz="0" w:space="0" w:color="auto"/>
        <w:bottom w:val="none" w:sz="0" w:space="0" w:color="auto"/>
        <w:right w:val="none" w:sz="0" w:space="0" w:color="auto"/>
      </w:divBdr>
    </w:div>
    <w:div w:id="221255696">
      <w:bodyDiv w:val="1"/>
      <w:marLeft w:val="0"/>
      <w:marRight w:val="0"/>
      <w:marTop w:val="0"/>
      <w:marBottom w:val="0"/>
      <w:divBdr>
        <w:top w:val="none" w:sz="0" w:space="0" w:color="auto"/>
        <w:left w:val="none" w:sz="0" w:space="0" w:color="auto"/>
        <w:bottom w:val="none" w:sz="0" w:space="0" w:color="auto"/>
        <w:right w:val="none" w:sz="0" w:space="0" w:color="auto"/>
      </w:divBdr>
    </w:div>
    <w:div w:id="224032739">
      <w:bodyDiv w:val="1"/>
      <w:marLeft w:val="0"/>
      <w:marRight w:val="0"/>
      <w:marTop w:val="0"/>
      <w:marBottom w:val="0"/>
      <w:divBdr>
        <w:top w:val="none" w:sz="0" w:space="0" w:color="auto"/>
        <w:left w:val="none" w:sz="0" w:space="0" w:color="auto"/>
        <w:bottom w:val="none" w:sz="0" w:space="0" w:color="auto"/>
        <w:right w:val="none" w:sz="0" w:space="0" w:color="auto"/>
      </w:divBdr>
    </w:div>
    <w:div w:id="341200218">
      <w:bodyDiv w:val="1"/>
      <w:marLeft w:val="0"/>
      <w:marRight w:val="0"/>
      <w:marTop w:val="0"/>
      <w:marBottom w:val="0"/>
      <w:divBdr>
        <w:top w:val="none" w:sz="0" w:space="0" w:color="auto"/>
        <w:left w:val="none" w:sz="0" w:space="0" w:color="auto"/>
        <w:bottom w:val="none" w:sz="0" w:space="0" w:color="auto"/>
        <w:right w:val="none" w:sz="0" w:space="0" w:color="auto"/>
      </w:divBdr>
    </w:div>
    <w:div w:id="427387189">
      <w:bodyDiv w:val="1"/>
      <w:marLeft w:val="0"/>
      <w:marRight w:val="0"/>
      <w:marTop w:val="0"/>
      <w:marBottom w:val="0"/>
      <w:divBdr>
        <w:top w:val="none" w:sz="0" w:space="0" w:color="auto"/>
        <w:left w:val="none" w:sz="0" w:space="0" w:color="auto"/>
        <w:bottom w:val="none" w:sz="0" w:space="0" w:color="auto"/>
        <w:right w:val="none" w:sz="0" w:space="0" w:color="auto"/>
      </w:divBdr>
    </w:div>
    <w:div w:id="477192933">
      <w:bodyDiv w:val="1"/>
      <w:marLeft w:val="0"/>
      <w:marRight w:val="0"/>
      <w:marTop w:val="0"/>
      <w:marBottom w:val="0"/>
      <w:divBdr>
        <w:top w:val="none" w:sz="0" w:space="0" w:color="auto"/>
        <w:left w:val="none" w:sz="0" w:space="0" w:color="auto"/>
        <w:bottom w:val="none" w:sz="0" w:space="0" w:color="auto"/>
        <w:right w:val="none" w:sz="0" w:space="0" w:color="auto"/>
      </w:divBdr>
    </w:div>
    <w:div w:id="533419232">
      <w:bodyDiv w:val="1"/>
      <w:marLeft w:val="0"/>
      <w:marRight w:val="0"/>
      <w:marTop w:val="0"/>
      <w:marBottom w:val="0"/>
      <w:divBdr>
        <w:top w:val="none" w:sz="0" w:space="0" w:color="auto"/>
        <w:left w:val="none" w:sz="0" w:space="0" w:color="auto"/>
        <w:bottom w:val="none" w:sz="0" w:space="0" w:color="auto"/>
        <w:right w:val="none" w:sz="0" w:space="0" w:color="auto"/>
      </w:divBdr>
    </w:div>
    <w:div w:id="635645581">
      <w:bodyDiv w:val="1"/>
      <w:marLeft w:val="0"/>
      <w:marRight w:val="0"/>
      <w:marTop w:val="0"/>
      <w:marBottom w:val="0"/>
      <w:divBdr>
        <w:top w:val="none" w:sz="0" w:space="0" w:color="auto"/>
        <w:left w:val="none" w:sz="0" w:space="0" w:color="auto"/>
        <w:bottom w:val="none" w:sz="0" w:space="0" w:color="auto"/>
        <w:right w:val="none" w:sz="0" w:space="0" w:color="auto"/>
      </w:divBdr>
    </w:div>
    <w:div w:id="662121354">
      <w:bodyDiv w:val="1"/>
      <w:marLeft w:val="0"/>
      <w:marRight w:val="0"/>
      <w:marTop w:val="0"/>
      <w:marBottom w:val="0"/>
      <w:divBdr>
        <w:top w:val="none" w:sz="0" w:space="0" w:color="auto"/>
        <w:left w:val="none" w:sz="0" w:space="0" w:color="auto"/>
        <w:bottom w:val="none" w:sz="0" w:space="0" w:color="auto"/>
        <w:right w:val="none" w:sz="0" w:space="0" w:color="auto"/>
      </w:divBdr>
    </w:div>
    <w:div w:id="756680354">
      <w:bodyDiv w:val="1"/>
      <w:marLeft w:val="0"/>
      <w:marRight w:val="0"/>
      <w:marTop w:val="0"/>
      <w:marBottom w:val="0"/>
      <w:divBdr>
        <w:top w:val="none" w:sz="0" w:space="0" w:color="auto"/>
        <w:left w:val="none" w:sz="0" w:space="0" w:color="auto"/>
        <w:bottom w:val="none" w:sz="0" w:space="0" w:color="auto"/>
        <w:right w:val="none" w:sz="0" w:space="0" w:color="auto"/>
      </w:divBdr>
    </w:div>
    <w:div w:id="937564235">
      <w:bodyDiv w:val="1"/>
      <w:marLeft w:val="0"/>
      <w:marRight w:val="0"/>
      <w:marTop w:val="0"/>
      <w:marBottom w:val="0"/>
      <w:divBdr>
        <w:top w:val="none" w:sz="0" w:space="0" w:color="auto"/>
        <w:left w:val="none" w:sz="0" w:space="0" w:color="auto"/>
        <w:bottom w:val="none" w:sz="0" w:space="0" w:color="auto"/>
        <w:right w:val="none" w:sz="0" w:space="0" w:color="auto"/>
      </w:divBdr>
    </w:div>
    <w:div w:id="976422493">
      <w:bodyDiv w:val="1"/>
      <w:marLeft w:val="0"/>
      <w:marRight w:val="0"/>
      <w:marTop w:val="0"/>
      <w:marBottom w:val="0"/>
      <w:divBdr>
        <w:top w:val="none" w:sz="0" w:space="0" w:color="auto"/>
        <w:left w:val="none" w:sz="0" w:space="0" w:color="auto"/>
        <w:bottom w:val="none" w:sz="0" w:space="0" w:color="auto"/>
        <w:right w:val="none" w:sz="0" w:space="0" w:color="auto"/>
      </w:divBdr>
    </w:div>
    <w:div w:id="987782377">
      <w:bodyDiv w:val="1"/>
      <w:marLeft w:val="0"/>
      <w:marRight w:val="0"/>
      <w:marTop w:val="0"/>
      <w:marBottom w:val="0"/>
      <w:divBdr>
        <w:top w:val="none" w:sz="0" w:space="0" w:color="auto"/>
        <w:left w:val="none" w:sz="0" w:space="0" w:color="auto"/>
        <w:bottom w:val="none" w:sz="0" w:space="0" w:color="auto"/>
        <w:right w:val="none" w:sz="0" w:space="0" w:color="auto"/>
      </w:divBdr>
    </w:div>
    <w:div w:id="1003778120">
      <w:bodyDiv w:val="1"/>
      <w:marLeft w:val="0"/>
      <w:marRight w:val="0"/>
      <w:marTop w:val="0"/>
      <w:marBottom w:val="0"/>
      <w:divBdr>
        <w:top w:val="none" w:sz="0" w:space="0" w:color="auto"/>
        <w:left w:val="none" w:sz="0" w:space="0" w:color="auto"/>
        <w:bottom w:val="none" w:sz="0" w:space="0" w:color="auto"/>
        <w:right w:val="none" w:sz="0" w:space="0" w:color="auto"/>
      </w:divBdr>
    </w:div>
    <w:div w:id="1228149128">
      <w:bodyDiv w:val="1"/>
      <w:marLeft w:val="0"/>
      <w:marRight w:val="0"/>
      <w:marTop w:val="0"/>
      <w:marBottom w:val="0"/>
      <w:divBdr>
        <w:top w:val="none" w:sz="0" w:space="0" w:color="auto"/>
        <w:left w:val="none" w:sz="0" w:space="0" w:color="auto"/>
        <w:bottom w:val="none" w:sz="0" w:space="0" w:color="auto"/>
        <w:right w:val="none" w:sz="0" w:space="0" w:color="auto"/>
      </w:divBdr>
    </w:div>
    <w:div w:id="1260678194">
      <w:bodyDiv w:val="1"/>
      <w:marLeft w:val="0"/>
      <w:marRight w:val="0"/>
      <w:marTop w:val="0"/>
      <w:marBottom w:val="0"/>
      <w:divBdr>
        <w:top w:val="none" w:sz="0" w:space="0" w:color="auto"/>
        <w:left w:val="none" w:sz="0" w:space="0" w:color="auto"/>
        <w:bottom w:val="none" w:sz="0" w:space="0" w:color="auto"/>
        <w:right w:val="none" w:sz="0" w:space="0" w:color="auto"/>
      </w:divBdr>
    </w:div>
    <w:div w:id="1287617087">
      <w:bodyDiv w:val="1"/>
      <w:marLeft w:val="0"/>
      <w:marRight w:val="0"/>
      <w:marTop w:val="0"/>
      <w:marBottom w:val="0"/>
      <w:divBdr>
        <w:top w:val="none" w:sz="0" w:space="0" w:color="auto"/>
        <w:left w:val="none" w:sz="0" w:space="0" w:color="auto"/>
        <w:bottom w:val="none" w:sz="0" w:space="0" w:color="auto"/>
        <w:right w:val="none" w:sz="0" w:space="0" w:color="auto"/>
      </w:divBdr>
    </w:div>
    <w:div w:id="1301887038">
      <w:bodyDiv w:val="1"/>
      <w:marLeft w:val="0"/>
      <w:marRight w:val="0"/>
      <w:marTop w:val="0"/>
      <w:marBottom w:val="0"/>
      <w:divBdr>
        <w:top w:val="none" w:sz="0" w:space="0" w:color="auto"/>
        <w:left w:val="none" w:sz="0" w:space="0" w:color="auto"/>
        <w:bottom w:val="none" w:sz="0" w:space="0" w:color="auto"/>
        <w:right w:val="none" w:sz="0" w:space="0" w:color="auto"/>
      </w:divBdr>
    </w:div>
    <w:div w:id="1367680622">
      <w:bodyDiv w:val="1"/>
      <w:marLeft w:val="0"/>
      <w:marRight w:val="0"/>
      <w:marTop w:val="0"/>
      <w:marBottom w:val="0"/>
      <w:divBdr>
        <w:top w:val="none" w:sz="0" w:space="0" w:color="auto"/>
        <w:left w:val="none" w:sz="0" w:space="0" w:color="auto"/>
        <w:bottom w:val="none" w:sz="0" w:space="0" w:color="auto"/>
        <w:right w:val="none" w:sz="0" w:space="0" w:color="auto"/>
      </w:divBdr>
    </w:div>
    <w:div w:id="1476527298">
      <w:bodyDiv w:val="1"/>
      <w:marLeft w:val="0"/>
      <w:marRight w:val="0"/>
      <w:marTop w:val="0"/>
      <w:marBottom w:val="0"/>
      <w:divBdr>
        <w:top w:val="none" w:sz="0" w:space="0" w:color="auto"/>
        <w:left w:val="none" w:sz="0" w:space="0" w:color="auto"/>
        <w:bottom w:val="none" w:sz="0" w:space="0" w:color="auto"/>
        <w:right w:val="none" w:sz="0" w:space="0" w:color="auto"/>
      </w:divBdr>
    </w:div>
    <w:div w:id="1535003322">
      <w:bodyDiv w:val="1"/>
      <w:marLeft w:val="0"/>
      <w:marRight w:val="0"/>
      <w:marTop w:val="0"/>
      <w:marBottom w:val="0"/>
      <w:divBdr>
        <w:top w:val="none" w:sz="0" w:space="0" w:color="auto"/>
        <w:left w:val="none" w:sz="0" w:space="0" w:color="auto"/>
        <w:bottom w:val="none" w:sz="0" w:space="0" w:color="auto"/>
        <w:right w:val="none" w:sz="0" w:space="0" w:color="auto"/>
      </w:divBdr>
    </w:div>
    <w:div w:id="1612469961">
      <w:bodyDiv w:val="1"/>
      <w:marLeft w:val="0"/>
      <w:marRight w:val="0"/>
      <w:marTop w:val="0"/>
      <w:marBottom w:val="0"/>
      <w:divBdr>
        <w:top w:val="none" w:sz="0" w:space="0" w:color="auto"/>
        <w:left w:val="none" w:sz="0" w:space="0" w:color="auto"/>
        <w:bottom w:val="none" w:sz="0" w:space="0" w:color="auto"/>
        <w:right w:val="none" w:sz="0" w:space="0" w:color="auto"/>
      </w:divBdr>
    </w:div>
    <w:div w:id="1649941014">
      <w:bodyDiv w:val="1"/>
      <w:marLeft w:val="0"/>
      <w:marRight w:val="0"/>
      <w:marTop w:val="0"/>
      <w:marBottom w:val="0"/>
      <w:divBdr>
        <w:top w:val="none" w:sz="0" w:space="0" w:color="auto"/>
        <w:left w:val="none" w:sz="0" w:space="0" w:color="auto"/>
        <w:bottom w:val="none" w:sz="0" w:space="0" w:color="auto"/>
        <w:right w:val="none" w:sz="0" w:space="0" w:color="auto"/>
      </w:divBdr>
    </w:div>
    <w:div w:id="1723023173">
      <w:bodyDiv w:val="1"/>
      <w:marLeft w:val="0"/>
      <w:marRight w:val="0"/>
      <w:marTop w:val="0"/>
      <w:marBottom w:val="0"/>
      <w:divBdr>
        <w:top w:val="none" w:sz="0" w:space="0" w:color="auto"/>
        <w:left w:val="none" w:sz="0" w:space="0" w:color="auto"/>
        <w:bottom w:val="none" w:sz="0" w:space="0" w:color="auto"/>
        <w:right w:val="none" w:sz="0" w:space="0" w:color="auto"/>
      </w:divBdr>
    </w:div>
    <w:div w:id="1785810654">
      <w:bodyDiv w:val="1"/>
      <w:marLeft w:val="0"/>
      <w:marRight w:val="0"/>
      <w:marTop w:val="0"/>
      <w:marBottom w:val="0"/>
      <w:divBdr>
        <w:top w:val="none" w:sz="0" w:space="0" w:color="auto"/>
        <w:left w:val="none" w:sz="0" w:space="0" w:color="auto"/>
        <w:bottom w:val="none" w:sz="0" w:space="0" w:color="auto"/>
        <w:right w:val="none" w:sz="0" w:space="0" w:color="auto"/>
      </w:divBdr>
    </w:div>
    <w:div w:id="1915115855">
      <w:bodyDiv w:val="1"/>
      <w:marLeft w:val="0"/>
      <w:marRight w:val="0"/>
      <w:marTop w:val="0"/>
      <w:marBottom w:val="0"/>
      <w:divBdr>
        <w:top w:val="none" w:sz="0" w:space="0" w:color="auto"/>
        <w:left w:val="none" w:sz="0" w:space="0" w:color="auto"/>
        <w:bottom w:val="none" w:sz="0" w:space="0" w:color="auto"/>
        <w:right w:val="none" w:sz="0" w:space="0" w:color="auto"/>
      </w:divBdr>
    </w:div>
    <w:div w:id="1953319636">
      <w:bodyDiv w:val="1"/>
      <w:marLeft w:val="0"/>
      <w:marRight w:val="0"/>
      <w:marTop w:val="0"/>
      <w:marBottom w:val="0"/>
      <w:divBdr>
        <w:top w:val="none" w:sz="0" w:space="0" w:color="auto"/>
        <w:left w:val="none" w:sz="0" w:space="0" w:color="auto"/>
        <w:bottom w:val="none" w:sz="0" w:space="0" w:color="auto"/>
        <w:right w:val="none" w:sz="0" w:space="0" w:color="auto"/>
      </w:divBdr>
    </w:div>
    <w:div w:id="1966690096">
      <w:bodyDiv w:val="1"/>
      <w:marLeft w:val="0"/>
      <w:marRight w:val="0"/>
      <w:marTop w:val="0"/>
      <w:marBottom w:val="0"/>
      <w:divBdr>
        <w:top w:val="none" w:sz="0" w:space="0" w:color="auto"/>
        <w:left w:val="none" w:sz="0" w:space="0" w:color="auto"/>
        <w:bottom w:val="none" w:sz="0" w:space="0" w:color="auto"/>
        <w:right w:val="none" w:sz="0" w:space="0" w:color="auto"/>
      </w:divBdr>
    </w:div>
    <w:div w:id="21374849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85CAE9-96FA-4995-B3BB-BA7F80015B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1</Pages>
  <Words>8985</Words>
  <Characters>51216</Characters>
  <Application>Microsoft Office Word</Application>
  <DocSecurity>0</DocSecurity>
  <Lines>426</Lines>
  <Paragraphs>120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60081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ehab</dc:creator>
  <cp:lastModifiedBy>Dr.abbas</cp:lastModifiedBy>
  <cp:revision>7</cp:revision>
  <dcterms:created xsi:type="dcterms:W3CDTF">2013-08-03T20:05:00Z</dcterms:created>
  <dcterms:modified xsi:type="dcterms:W3CDTF">2013-08-06T16:08:00Z</dcterms:modified>
</cp:coreProperties>
</file>